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88CB5E" w14:textId="77777777" w:rsidR="00511F5E" w:rsidRPr="00511F5E" w:rsidRDefault="00A62FAE" w:rsidP="00511F5E">
      <w:pPr>
        <w:pStyle w:val="Heading1"/>
        <w:spacing w:before="0" w:after="240"/>
        <w:ind w:right="-307"/>
        <w:rPr>
          <w:rStyle w:val="Emphasis"/>
          <w:rFonts w:ascii="Georgia" w:hAnsi="Georgia" w:cs="Arial"/>
          <w:bCs/>
          <w:i w:val="0"/>
          <w:iCs w:val="0"/>
          <w:color w:val="04617B" w:themeColor="text2"/>
          <w:spacing w:val="5"/>
          <w:sz w:val="52"/>
          <w:szCs w:val="52"/>
        </w:rPr>
      </w:pPr>
      <w:r w:rsidRPr="00511F5E">
        <w:rPr>
          <w:rStyle w:val="TitleChar"/>
          <w:rFonts w:ascii="Georgia" w:hAnsi="Georgia" w:cs="Arial"/>
          <w:b w:val="0"/>
          <w:color w:val="04617B" w:themeColor="text2"/>
        </w:rPr>
        <w:t>Log in to the Data Exchange web-based portal</w:t>
      </w:r>
    </w:p>
    <w:p w14:paraId="30EE93DD" w14:textId="77777777" w:rsidR="00A62FAE" w:rsidRPr="00A62FAE" w:rsidRDefault="00A62FAE" w:rsidP="00511F5E">
      <w:pPr>
        <w:pStyle w:val="Subtitle"/>
        <w:spacing w:before="0" w:after="120" w:line="288" w:lineRule="auto"/>
        <w:rPr>
          <w:rStyle w:val="Emphasis"/>
          <w:rFonts w:cs="Arial"/>
          <w:sz w:val="28"/>
          <w:szCs w:val="28"/>
        </w:rPr>
      </w:pPr>
      <w:r w:rsidRPr="00A62FAE">
        <w:rPr>
          <w:rStyle w:val="Emphasis"/>
          <w:rFonts w:ascii="Arial" w:hAnsi="Arial" w:cs="Arial"/>
          <w:sz w:val="28"/>
          <w:szCs w:val="28"/>
        </w:rPr>
        <w:t xml:space="preserve">Task card </w:t>
      </w:r>
    </w:p>
    <w:p w14:paraId="4BAB6066" w14:textId="77777777" w:rsidR="00477BD1" w:rsidRPr="00324A0F" w:rsidRDefault="00477BD1" w:rsidP="00477BD1">
      <w:pPr>
        <w:rPr>
          <w:rFonts w:ascii="Arial" w:hAnsi="Arial" w:cs="Arial"/>
          <w:sz w:val="22"/>
        </w:rPr>
      </w:pPr>
      <w:r w:rsidRPr="00324A0F">
        <w:rPr>
          <w:rFonts w:ascii="Arial" w:hAnsi="Arial" w:cs="Arial"/>
          <w:sz w:val="22"/>
        </w:rPr>
        <w:t xml:space="preserve">This task card </w:t>
      </w:r>
      <w:r w:rsidR="000D280B">
        <w:rPr>
          <w:rFonts w:ascii="Arial" w:hAnsi="Arial" w:cs="Arial"/>
          <w:sz w:val="22"/>
        </w:rPr>
        <w:t>discusses the following</w:t>
      </w:r>
      <w:r w:rsidRPr="00324A0F">
        <w:rPr>
          <w:rFonts w:ascii="Arial" w:hAnsi="Arial" w:cs="Arial"/>
          <w:sz w:val="22"/>
        </w:rPr>
        <w:t>:</w:t>
      </w:r>
    </w:p>
    <w:p w14:paraId="089DFE1A" w14:textId="77777777" w:rsidR="005B53C4" w:rsidRPr="00C52A95" w:rsidRDefault="005B53C4" w:rsidP="00477BD1">
      <w:pPr>
        <w:pStyle w:val="ListParagraph"/>
        <w:numPr>
          <w:ilvl w:val="0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HYPERLINK  \l "_Prior_to_accessing"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>
        <w:rPr>
          <w:rStyle w:val="Hyperlink"/>
          <w:rFonts w:ascii="Arial" w:hAnsi="Arial" w:cs="Arial"/>
          <w:sz w:val="22"/>
        </w:rPr>
        <w:t>Before</w:t>
      </w:r>
      <w:r w:rsidRPr="00681190">
        <w:rPr>
          <w:rStyle w:val="Hyperlink"/>
          <w:rFonts w:ascii="Arial" w:hAnsi="Arial" w:cs="Arial"/>
          <w:sz w:val="22"/>
        </w:rPr>
        <w:t xml:space="preserve"> accessing the Data Exchange</w:t>
      </w:r>
    </w:p>
    <w:p w14:paraId="3029E524" w14:textId="77777777" w:rsidR="0026317B" w:rsidRDefault="005B53C4" w:rsidP="00477BD1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end"/>
      </w:r>
      <w:hyperlink w:anchor="_Accessing_the_Data" w:history="1">
        <w:r>
          <w:rPr>
            <w:rStyle w:val="Hyperlink"/>
            <w:rFonts w:ascii="Arial" w:hAnsi="Arial" w:cs="Arial"/>
            <w:sz w:val="22"/>
          </w:rPr>
          <w:t>First time a</w:t>
        </w:r>
        <w:r w:rsidR="0026317B" w:rsidRPr="00041350">
          <w:rPr>
            <w:rStyle w:val="Hyperlink"/>
            <w:rFonts w:ascii="Arial" w:hAnsi="Arial" w:cs="Arial"/>
            <w:sz w:val="22"/>
          </w:rPr>
          <w:t>ccessing the Data Exchange</w:t>
        </w:r>
      </w:hyperlink>
    </w:p>
    <w:p w14:paraId="52486AAC" w14:textId="77777777" w:rsidR="0026317B" w:rsidRPr="00C52A95" w:rsidRDefault="008962FF" w:rsidP="0026317B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>HYPERLINK  \l "_Step_1_-"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26317B" w:rsidRPr="008962FF">
        <w:rPr>
          <w:rStyle w:val="Hyperlink"/>
          <w:rFonts w:ascii="Arial" w:hAnsi="Arial" w:cs="Arial"/>
          <w:sz w:val="22"/>
        </w:rPr>
        <w:t xml:space="preserve">Step 1 – </w:t>
      </w:r>
      <w:r w:rsidRPr="008962FF">
        <w:rPr>
          <w:rStyle w:val="Hyperlink"/>
          <w:rFonts w:ascii="Arial" w:hAnsi="Arial" w:cs="Arial"/>
          <w:sz w:val="22"/>
        </w:rPr>
        <w:t>Request access to the Data Exchange</w:t>
      </w:r>
    </w:p>
    <w:p w14:paraId="3F312519" w14:textId="77777777" w:rsidR="008962FF" w:rsidRDefault="008962FF" w:rsidP="0026317B">
      <w:pPr>
        <w:pStyle w:val="ListParagraph"/>
        <w:numPr>
          <w:ilvl w:val="1"/>
          <w:numId w:val="5"/>
        </w:num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end"/>
      </w:r>
      <w:hyperlink w:anchor="_Step_2_–_1" w:history="1">
        <w:r w:rsidRPr="008962FF">
          <w:rPr>
            <w:rStyle w:val="Hyperlink"/>
            <w:rFonts w:ascii="Arial" w:hAnsi="Arial" w:cs="Arial"/>
            <w:sz w:val="22"/>
          </w:rPr>
          <w:t>Step 2 – Log in to the Data Exchange</w:t>
        </w:r>
      </w:hyperlink>
    </w:p>
    <w:p w14:paraId="5B68F70A" w14:textId="35CEB2A1" w:rsidR="0026317B" w:rsidRPr="00C52A95" w:rsidRDefault="008962FF" w:rsidP="0026317B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HYPERLINK  \l "_Step_2_–"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26317B" w:rsidRPr="008962FF">
        <w:rPr>
          <w:rStyle w:val="Hyperlink"/>
          <w:rFonts w:ascii="Arial" w:hAnsi="Arial" w:cs="Arial"/>
          <w:sz w:val="22"/>
        </w:rPr>
        <w:t xml:space="preserve">Step </w:t>
      </w:r>
      <w:r w:rsidRPr="008962FF">
        <w:rPr>
          <w:rStyle w:val="Hyperlink"/>
          <w:rFonts w:ascii="Arial" w:hAnsi="Arial" w:cs="Arial"/>
          <w:sz w:val="22"/>
        </w:rPr>
        <w:t>3</w:t>
      </w:r>
      <w:r w:rsidR="0026317B" w:rsidRPr="008962FF">
        <w:rPr>
          <w:rStyle w:val="Hyperlink"/>
          <w:rFonts w:ascii="Arial" w:hAnsi="Arial" w:cs="Arial"/>
          <w:sz w:val="22"/>
        </w:rPr>
        <w:t xml:space="preserve"> –</w:t>
      </w:r>
      <w:r w:rsidR="001A5B7F">
        <w:rPr>
          <w:rStyle w:val="Hyperlink"/>
          <w:rFonts w:ascii="Arial" w:hAnsi="Arial" w:cs="Arial"/>
          <w:sz w:val="22"/>
        </w:rPr>
        <w:t xml:space="preserve"> </w:t>
      </w:r>
      <w:r w:rsidR="001A5152">
        <w:rPr>
          <w:rStyle w:val="Hyperlink"/>
          <w:rFonts w:ascii="Arial" w:hAnsi="Arial" w:cs="Arial"/>
          <w:sz w:val="22"/>
        </w:rPr>
        <w:t>Digital ID</w:t>
      </w:r>
      <w:r w:rsidR="000F6393">
        <w:rPr>
          <w:rStyle w:val="Hyperlink"/>
          <w:rFonts w:ascii="Arial" w:hAnsi="Arial" w:cs="Arial"/>
          <w:sz w:val="22"/>
        </w:rPr>
        <w:t xml:space="preserve"> </w:t>
      </w:r>
      <w:r w:rsidR="0026317B" w:rsidRPr="008962FF">
        <w:rPr>
          <w:rStyle w:val="Hyperlink"/>
          <w:rFonts w:ascii="Arial" w:hAnsi="Arial" w:cs="Arial"/>
          <w:sz w:val="22"/>
        </w:rPr>
        <w:t>Login screen</w:t>
      </w:r>
    </w:p>
    <w:p w14:paraId="64DA14FF" w14:textId="77777777" w:rsidR="00A3465F" w:rsidRPr="00C52A95" w:rsidRDefault="008962FF" w:rsidP="000B35A5">
      <w:pPr>
        <w:pStyle w:val="ListParagraph"/>
        <w:numPr>
          <w:ilvl w:val="1"/>
          <w:numId w:val="5"/>
        </w:numPr>
        <w:spacing w:line="360" w:lineRule="auto"/>
        <w:jc w:val="both"/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</w:rPr>
        <w:fldChar w:fldCharType="end"/>
      </w:r>
      <w:hyperlink w:anchor="_Step_4_–_1" w:history="1">
        <w:r w:rsidR="00A3465F" w:rsidRPr="00A3465F">
          <w:rPr>
            <w:rStyle w:val="Hyperlink"/>
            <w:rFonts w:ascii="Arial" w:hAnsi="Arial" w:cs="Arial"/>
            <w:sz w:val="22"/>
          </w:rPr>
          <w:t>Step 4 – Login for the first time</w:t>
        </w:r>
      </w:hyperlink>
    </w:p>
    <w:p w14:paraId="1D6456BA" w14:textId="77777777" w:rsidR="00A3465F" w:rsidRPr="007C31DD" w:rsidRDefault="00A3465F" w:rsidP="0026317B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hyperlink w:anchor="_Step_5_–_1" w:history="1">
        <w:r w:rsidRPr="00A3465F">
          <w:rPr>
            <w:rStyle w:val="Hyperlink"/>
            <w:rFonts w:ascii="Arial" w:hAnsi="Arial" w:cs="Arial"/>
            <w:sz w:val="22"/>
          </w:rPr>
          <w:t>Step 5 – Accept the code</w:t>
        </w:r>
      </w:hyperlink>
    </w:p>
    <w:p w14:paraId="2D5FDA1D" w14:textId="77777777" w:rsidR="007C31DD" w:rsidRPr="00385F4F" w:rsidRDefault="00385F4F" w:rsidP="007C31DD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/>
      </w:r>
      <w:r w:rsidR="007259D3">
        <w:rPr>
          <w:rFonts w:ascii="Arial" w:hAnsi="Arial" w:cs="Arial"/>
          <w:sz w:val="22"/>
        </w:rPr>
        <w:instrText>HYPERLINK  \l "_Step_6_–_2"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7C31DD" w:rsidRPr="00385F4F">
        <w:rPr>
          <w:rStyle w:val="Hyperlink"/>
          <w:rFonts w:ascii="Arial" w:hAnsi="Arial" w:cs="Arial"/>
          <w:sz w:val="22"/>
        </w:rPr>
        <w:t>Step 6 – Provide consent</w:t>
      </w:r>
    </w:p>
    <w:p w14:paraId="513F5B62" w14:textId="77777777" w:rsidR="0026317B" w:rsidRPr="007C31DD" w:rsidRDefault="00385F4F" w:rsidP="007C31DD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end"/>
      </w:r>
      <w:r w:rsidR="008962FF">
        <w:rPr>
          <w:rFonts w:ascii="Arial" w:hAnsi="Arial" w:cs="Arial"/>
          <w:sz w:val="22"/>
        </w:rPr>
        <w:fldChar w:fldCharType="begin"/>
      </w:r>
      <w:r w:rsidR="007259D3">
        <w:rPr>
          <w:rFonts w:ascii="Arial" w:hAnsi="Arial" w:cs="Arial"/>
          <w:sz w:val="22"/>
        </w:rPr>
        <w:instrText>HYPERLINK  \l "_Step_7_–_1"</w:instrText>
      </w:r>
      <w:r w:rsidR="008962FF">
        <w:rPr>
          <w:rFonts w:ascii="Arial" w:hAnsi="Arial" w:cs="Arial"/>
          <w:sz w:val="22"/>
        </w:rPr>
      </w:r>
      <w:r w:rsidR="008962FF">
        <w:rPr>
          <w:rFonts w:ascii="Arial" w:hAnsi="Arial" w:cs="Arial"/>
          <w:sz w:val="22"/>
        </w:rPr>
        <w:fldChar w:fldCharType="separate"/>
      </w:r>
      <w:r w:rsidR="0026317B" w:rsidRPr="007C31DD">
        <w:rPr>
          <w:rStyle w:val="Hyperlink"/>
          <w:rFonts w:ascii="Arial" w:hAnsi="Arial" w:cs="Arial"/>
          <w:sz w:val="22"/>
        </w:rPr>
        <w:t xml:space="preserve">Step </w:t>
      </w:r>
      <w:r w:rsidR="007C31DD" w:rsidRPr="007C31DD">
        <w:rPr>
          <w:rStyle w:val="Hyperlink"/>
          <w:rFonts w:ascii="Arial" w:hAnsi="Arial" w:cs="Arial"/>
          <w:sz w:val="22"/>
        </w:rPr>
        <w:t>7</w:t>
      </w:r>
      <w:r w:rsidR="0026317B" w:rsidRPr="007C31DD">
        <w:rPr>
          <w:rStyle w:val="Hyperlink"/>
          <w:rFonts w:ascii="Arial" w:hAnsi="Arial" w:cs="Arial"/>
          <w:sz w:val="22"/>
        </w:rPr>
        <w:t xml:space="preserve"> –</w:t>
      </w:r>
      <w:r w:rsidR="003019B4" w:rsidRPr="007C31DD">
        <w:rPr>
          <w:rStyle w:val="Hyperlink"/>
          <w:rFonts w:ascii="Arial" w:hAnsi="Arial" w:cs="Arial"/>
          <w:sz w:val="22"/>
        </w:rPr>
        <w:t xml:space="preserve"> R</w:t>
      </w:r>
      <w:r w:rsidR="0026317B" w:rsidRPr="007C31DD">
        <w:rPr>
          <w:rStyle w:val="Hyperlink"/>
          <w:rFonts w:ascii="Arial" w:hAnsi="Arial" w:cs="Arial"/>
          <w:sz w:val="22"/>
        </w:rPr>
        <w:t>equest activation code</w:t>
      </w:r>
    </w:p>
    <w:p w14:paraId="06A19812" w14:textId="77777777" w:rsidR="0026317B" w:rsidRPr="00C52A95" w:rsidRDefault="008962FF" w:rsidP="0026317B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end"/>
      </w:r>
      <w:r>
        <w:rPr>
          <w:rFonts w:ascii="Arial" w:hAnsi="Arial" w:cs="Arial"/>
          <w:sz w:val="22"/>
        </w:rPr>
        <w:fldChar w:fldCharType="begin"/>
      </w:r>
      <w:r w:rsidR="007259D3">
        <w:rPr>
          <w:rFonts w:ascii="Arial" w:hAnsi="Arial" w:cs="Arial"/>
          <w:sz w:val="22"/>
        </w:rPr>
        <w:instrText>HYPERLINK  \l "_Step_8_–"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3019B4" w:rsidRPr="008962FF">
        <w:rPr>
          <w:rStyle w:val="Hyperlink"/>
          <w:rFonts w:ascii="Arial" w:hAnsi="Arial" w:cs="Arial"/>
          <w:sz w:val="22"/>
        </w:rPr>
        <w:t xml:space="preserve">Step </w:t>
      </w:r>
      <w:r w:rsidR="007C31DD">
        <w:rPr>
          <w:rStyle w:val="Hyperlink"/>
          <w:rFonts w:ascii="Arial" w:hAnsi="Arial" w:cs="Arial"/>
          <w:sz w:val="22"/>
        </w:rPr>
        <w:t>8</w:t>
      </w:r>
      <w:r w:rsidR="003019B4" w:rsidRPr="008962FF">
        <w:rPr>
          <w:rStyle w:val="Hyperlink"/>
          <w:rFonts w:ascii="Arial" w:hAnsi="Arial" w:cs="Arial"/>
          <w:sz w:val="22"/>
        </w:rPr>
        <w:t xml:space="preserve"> – Confirm activation code</w:t>
      </w:r>
    </w:p>
    <w:p w14:paraId="00539960" w14:textId="77777777" w:rsidR="003019B4" w:rsidRPr="00C52A95" w:rsidRDefault="008962FF" w:rsidP="008962FF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end"/>
      </w: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HYPERLINK  \l "_Step_6_–_1"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3019B4" w:rsidRPr="008962FF">
        <w:rPr>
          <w:rStyle w:val="Hyperlink"/>
          <w:rFonts w:ascii="Arial" w:hAnsi="Arial" w:cs="Arial"/>
          <w:sz w:val="22"/>
        </w:rPr>
        <w:t xml:space="preserve">Step </w:t>
      </w:r>
      <w:r w:rsidR="007C31DD">
        <w:rPr>
          <w:rStyle w:val="Hyperlink"/>
          <w:rFonts w:ascii="Arial" w:hAnsi="Arial" w:cs="Arial"/>
          <w:sz w:val="22"/>
        </w:rPr>
        <w:t>9</w:t>
      </w:r>
      <w:r w:rsidR="003019B4" w:rsidRPr="008962FF">
        <w:rPr>
          <w:rStyle w:val="Hyperlink"/>
          <w:rFonts w:ascii="Arial" w:hAnsi="Arial" w:cs="Arial"/>
          <w:sz w:val="22"/>
        </w:rPr>
        <w:t xml:space="preserve"> </w:t>
      </w:r>
      <w:r w:rsidRPr="008962FF">
        <w:rPr>
          <w:rStyle w:val="Hyperlink"/>
          <w:rFonts w:ascii="Arial" w:hAnsi="Arial" w:cs="Arial"/>
          <w:sz w:val="22"/>
        </w:rPr>
        <w:t>–</w:t>
      </w:r>
      <w:r w:rsidR="003019B4" w:rsidRPr="008962FF">
        <w:rPr>
          <w:rStyle w:val="Hyperlink"/>
          <w:rFonts w:ascii="Arial" w:hAnsi="Arial" w:cs="Arial"/>
          <w:sz w:val="22"/>
        </w:rPr>
        <w:t xml:space="preserve"> Finish screen</w:t>
      </w:r>
    </w:p>
    <w:p w14:paraId="222F9925" w14:textId="77777777" w:rsidR="003019B4" w:rsidRPr="003019B4" w:rsidRDefault="008962FF" w:rsidP="003019B4">
      <w:pPr>
        <w:pStyle w:val="ListParagraph"/>
        <w:numPr>
          <w:ilvl w:val="1"/>
          <w:numId w:val="5"/>
        </w:num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end"/>
      </w:r>
      <w:hyperlink w:anchor="_Step_10_–" w:history="1">
        <w:r w:rsidR="003019B4" w:rsidRPr="007259D3">
          <w:rPr>
            <w:rStyle w:val="Hyperlink"/>
            <w:rFonts w:ascii="Arial" w:hAnsi="Arial" w:cs="Arial"/>
            <w:sz w:val="22"/>
          </w:rPr>
          <w:t xml:space="preserve">Step </w:t>
        </w:r>
        <w:r w:rsidR="007C31DD" w:rsidRPr="007259D3">
          <w:rPr>
            <w:rStyle w:val="Hyperlink"/>
            <w:rFonts w:ascii="Arial" w:hAnsi="Arial" w:cs="Arial"/>
            <w:sz w:val="22"/>
          </w:rPr>
          <w:t>10</w:t>
        </w:r>
        <w:r w:rsidR="003019B4" w:rsidRPr="007259D3">
          <w:rPr>
            <w:rStyle w:val="Hyperlink"/>
            <w:rFonts w:ascii="Arial" w:hAnsi="Arial" w:cs="Arial"/>
            <w:sz w:val="22"/>
          </w:rPr>
          <w:t xml:space="preserve"> – Data Exchange web-based portal home page</w:t>
        </w:r>
      </w:hyperlink>
    </w:p>
    <w:tbl>
      <w:tblPr>
        <w:tblStyle w:val="TableGrid"/>
        <w:tblW w:w="4977" w:type="pct"/>
        <w:tblInd w:w="108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Key points summary"/>
        <w:tblDescription w:val="This table provides the following key points summary:You must be registered with an AUSkey before you can request access to the Data Exchange.&#10;Your AUSkey certificate and password will be provided to you via email by your AUSkey Administrator.&#10;An AUSkey Administrator is different to a Data Exchange Organisation Administrator.&#10;You must complete a User access request form for each user of your organisation who needs to access the Data Exchange.&#10;The account activation process for the Data Exchange only needs to be completed once.&#10;&#10;"/>
      </w:tblPr>
      <w:tblGrid>
        <w:gridCol w:w="10408"/>
      </w:tblGrid>
      <w:tr w:rsidR="00477BD1" w:rsidRPr="007B2BB9" w14:paraId="4C13137E" w14:textId="77777777" w:rsidTr="00324A0F">
        <w:trPr>
          <w:trHeight w:val="283"/>
          <w:tblHeader/>
        </w:trPr>
        <w:tc>
          <w:tcPr>
            <w:tcW w:w="5000" w:type="pct"/>
            <w:shd w:val="clear" w:color="auto" w:fill="02303D" w:themeFill="accent2" w:themeFillShade="80"/>
          </w:tcPr>
          <w:p w14:paraId="1712ECCC" w14:textId="77777777" w:rsidR="00477BD1" w:rsidRPr="007B2BB9" w:rsidRDefault="00477BD1" w:rsidP="003019B4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KEY </w:t>
            </w:r>
            <w:r w:rsidR="003019B4">
              <w:rPr>
                <w:rFonts w:ascii="Arial" w:hAnsi="Arial" w:cs="Arial"/>
                <w:b/>
                <w:color w:val="FFFFFF" w:themeColor="background1"/>
                <w:sz w:val="22"/>
              </w:rPr>
              <w:t>HIGHLIGHTS</w:t>
            </w:r>
          </w:p>
        </w:tc>
      </w:tr>
      <w:tr w:rsidR="00477BD1" w:rsidRPr="00862594" w14:paraId="018B0B84" w14:textId="77777777" w:rsidTr="00324A0F">
        <w:trPr>
          <w:trHeight w:val="420"/>
          <w:tblHeader/>
        </w:trPr>
        <w:tc>
          <w:tcPr>
            <w:tcW w:w="5000" w:type="pct"/>
            <w:shd w:val="clear" w:color="auto" w:fill="FFFFFF" w:themeFill="background1"/>
            <w:vAlign w:val="center"/>
          </w:tcPr>
          <w:p w14:paraId="12DFAA42" w14:textId="0D845D69" w:rsidR="00477BD1" w:rsidRDefault="003019B4" w:rsidP="00477BD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You </w:t>
            </w:r>
            <w:r w:rsidR="00030432">
              <w:rPr>
                <w:rFonts w:ascii="Arial" w:hAnsi="Arial" w:cs="Arial"/>
                <w:sz w:val="22"/>
              </w:rPr>
              <w:t xml:space="preserve">must </w:t>
            </w:r>
            <w:r w:rsidR="001A5B7F">
              <w:rPr>
                <w:rFonts w:ascii="Arial" w:hAnsi="Arial" w:cs="Arial"/>
                <w:sz w:val="22"/>
              </w:rPr>
              <w:t xml:space="preserve">have a </w:t>
            </w:r>
            <w:r w:rsidR="001A5152">
              <w:rPr>
                <w:rFonts w:ascii="Arial" w:hAnsi="Arial" w:cs="Arial"/>
                <w:sz w:val="22"/>
              </w:rPr>
              <w:t>Digital ID</w:t>
            </w:r>
            <w:r w:rsidR="00030432">
              <w:rPr>
                <w:rFonts w:ascii="Arial" w:hAnsi="Arial" w:cs="Arial"/>
                <w:sz w:val="22"/>
              </w:rPr>
              <w:t xml:space="preserve"> (</w:t>
            </w:r>
            <w:r w:rsidR="00472970">
              <w:rPr>
                <w:rFonts w:ascii="Arial" w:hAnsi="Arial" w:cs="Arial"/>
                <w:sz w:val="22"/>
              </w:rPr>
              <w:t>myID</w:t>
            </w:r>
            <w:r w:rsidR="00030432">
              <w:rPr>
                <w:rFonts w:ascii="Arial" w:hAnsi="Arial" w:cs="Arial"/>
                <w:sz w:val="22"/>
              </w:rPr>
              <w:t xml:space="preserve">) </w:t>
            </w:r>
            <w:r>
              <w:rPr>
                <w:rFonts w:ascii="Arial" w:hAnsi="Arial" w:cs="Arial"/>
                <w:sz w:val="22"/>
              </w:rPr>
              <w:t>before you request access to the Data Exchange.</w:t>
            </w:r>
          </w:p>
          <w:p w14:paraId="29936584" w14:textId="77777777" w:rsidR="00477BD1" w:rsidRPr="001A5B7F" w:rsidRDefault="0008678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The first person accessing the Data Exchange </w:t>
            </w:r>
            <w:r w:rsidR="003019B4" w:rsidRPr="001A5B7F">
              <w:rPr>
                <w:rFonts w:ascii="Arial" w:hAnsi="Arial" w:cs="Arial"/>
                <w:sz w:val="22"/>
              </w:rPr>
              <w:t xml:space="preserve">must complete a User </w:t>
            </w:r>
            <w:r w:rsidR="005B53C4">
              <w:rPr>
                <w:rFonts w:ascii="Arial" w:hAnsi="Arial" w:cs="Arial"/>
                <w:sz w:val="22"/>
              </w:rPr>
              <w:t>A</w:t>
            </w:r>
            <w:r w:rsidR="003019B4" w:rsidRPr="001A5B7F">
              <w:rPr>
                <w:rFonts w:ascii="Arial" w:hAnsi="Arial" w:cs="Arial"/>
                <w:sz w:val="22"/>
              </w:rPr>
              <w:t xml:space="preserve">ccess </w:t>
            </w:r>
            <w:r w:rsidR="005B53C4">
              <w:rPr>
                <w:rFonts w:ascii="Arial" w:hAnsi="Arial" w:cs="Arial"/>
                <w:sz w:val="22"/>
              </w:rPr>
              <w:t>R</w:t>
            </w:r>
            <w:r w:rsidR="003019B4" w:rsidRPr="001A5B7F">
              <w:rPr>
                <w:rFonts w:ascii="Arial" w:hAnsi="Arial" w:cs="Arial"/>
                <w:sz w:val="22"/>
              </w:rPr>
              <w:t xml:space="preserve">equest form </w:t>
            </w:r>
            <w:r>
              <w:rPr>
                <w:rFonts w:ascii="Arial" w:hAnsi="Arial" w:cs="Arial"/>
                <w:sz w:val="22"/>
              </w:rPr>
              <w:t xml:space="preserve">and send to </w:t>
            </w:r>
            <w:r w:rsidR="006A4F49" w:rsidRPr="001A5B7F">
              <w:rPr>
                <w:rFonts w:ascii="Arial" w:hAnsi="Arial" w:cs="Arial"/>
                <w:sz w:val="22"/>
              </w:rPr>
              <w:t xml:space="preserve">the </w:t>
            </w:r>
            <w:r w:rsidR="00FB2F34" w:rsidRPr="001A5B7F">
              <w:rPr>
                <w:rFonts w:ascii="Arial" w:hAnsi="Arial" w:cs="Arial"/>
                <w:sz w:val="22"/>
              </w:rPr>
              <w:t>H</w:t>
            </w:r>
            <w:r w:rsidR="006A4F49" w:rsidRPr="001A5B7F">
              <w:rPr>
                <w:rFonts w:ascii="Arial" w:hAnsi="Arial" w:cs="Arial"/>
                <w:sz w:val="22"/>
              </w:rPr>
              <w:t xml:space="preserve">elpdesk </w:t>
            </w:r>
            <w:r w:rsidR="005B53C4">
              <w:rPr>
                <w:rFonts w:ascii="Arial" w:hAnsi="Arial" w:cs="Arial"/>
                <w:sz w:val="22"/>
              </w:rPr>
              <w:t xml:space="preserve">before </w:t>
            </w:r>
            <w:r w:rsidR="002632D1" w:rsidRPr="001A5B7F">
              <w:rPr>
                <w:rFonts w:ascii="Arial" w:hAnsi="Arial" w:cs="Arial"/>
                <w:sz w:val="22"/>
              </w:rPr>
              <w:t>they can create additional users</w:t>
            </w:r>
            <w:r w:rsidR="00E12FBA" w:rsidRPr="001A5B7F">
              <w:rPr>
                <w:rFonts w:ascii="Arial" w:hAnsi="Arial" w:cs="Arial"/>
                <w:sz w:val="22"/>
              </w:rPr>
              <w:t xml:space="preserve"> in the Date Exchange web-based portal</w:t>
            </w:r>
            <w:r w:rsidR="002632D1" w:rsidRPr="001A5B7F">
              <w:rPr>
                <w:rFonts w:ascii="Arial" w:hAnsi="Arial" w:cs="Arial"/>
                <w:sz w:val="22"/>
              </w:rPr>
              <w:t>.</w:t>
            </w:r>
          </w:p>
          <w:p w14:paraId="16AA53FE" w14:textId="77777777" w:rsidR="00026468" w:rsidRDefault="00026468" w:rsidP="005B53C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The account activation process for the Data Exchange needs to be completed once</w:t>
            </w:r>
            <w:r w:rsidR="002632D1">
              <w:rPr>
                <w:rFonts w:ascii="Arial" w:hAnsi="Arial" w:cs="Arial"/>
                <w:sz w:val="22"/>
              </w:rPr>
              <w:t xml:space="preserve"> by all users</w:t>
            </w:r>
            <w:r>
              <w:rPr>
                <w:rFonts w:ascii="Arial" w:hAnsi="Arial" w:cs="Arial"/>
                <w:sz w:val="22"/>
              </w:rPr>
              <w:t>.</w:t>
            </w:r>
          </w:p>
          <w:p w14:paraId="1F65055A" w14:textId="77777777" w:rsidR="00FF188E" w:rsidRPr="00026468" w:rsidRDefault="00FF188E" w:rsidP="00FF188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2"/>
              </w:rPr>
            </w:pPr>
            <w:r w:rsidRPr="00FF188E">
              <w:rPr>
                <w:rFonts w:ascii="Arial" w:hAnsi="Arial" w:cs="Arial"/>
                <w:b/>
                <w:sz w:val="22"/>
              </w:rPr>
              <w:t>Please Note: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FF188E">
              <w:rPr>
                <w:rFonts w:ascii="Arial" w:hAnsi="Arial" w:cs="Arial"/>
                <w:sz w:val="22"/>
              </w:rPr>
              <w:t>Internet Explorer is no longer a supported browser for logging into the Data Exchange. Please choose an alternative web browser such as Microsoft Edge, Chrome etc</w:t>
            </w:r>
            <w:r>
              <w:rPr>
                <w:rFonts w:ascii="Arial" w:hAnsi="Arial" w:cs="Arial"/>
                <w:sz w:val="22"/>
              </w:rPr>
              <w:t>.</w:t>
            </w:r>
          </w:p>
        </w:tc>
      </w:tr>
    </w:tbl>
    <w:p w14:paraId="4E4574CF" w14:textId="77777777" w:rsidR="00C52A95" w:rsidRDefault="00C52A95" w:rsidP="00C52A95">
      <w:bookmarkStart w:id="0" w:name="_What_is_an"/>
      <w:bookmarkStart w:id="1" w:name="_Who_needs_an"/>
      <w:bookmarkStart w:id="2" w:name="_Prior_to_accessing"/>
      <w:bookmarkEnd w:id="0"/>
      <w:bookmarkEnd w:id="1"/>
      <w:bookmarkEnd w:id="2"/>
    </w:p>
    <w:p w14:paraId="599F0955" w14:textId="77777777" w:rsidR="00477BD1" w:rsidRPr="00477BD1" w:rsidRDefault="005B53C4" w:rsidP="0041199B">
      <w:pPr>
        <w:pStyle w:val="Heading1"/>
        <w:spacing w:before="120" w:after="120" w:line="288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Before</w:t>
      </w:r>
      <w:r w:rsidR="00681190">
        <w:rPr>
          <w:rFonts w:ascii="Arial" w:hAnsi="Arial" w:cs="Arial"/>
          <w:sz w:val="26"/>
          <w:szCs w:val="26"/>
        </w:rPr>
        <w:t xml:space="preserve"> accessing the Data Exchange</w:t>
      </w:r>
    </w:p>
    <w:p w14:paraId="4535E8E8" w14:textId="70F36610" w:rsidR="009F2B85" w:rsidRDefault="005B53C4" w:rsidP="001A5B7F">
      <w:p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Before</w:t>
      </w:r>
      <w:r w:rsidR="009F2B85" w:rsidRPr="00A62FAE">
        <w:rPr>
          <w:rFonts w:ascii="Arial" w:hAnsi="Arial" w:cs="Arial"/>
          <w:sz w:val="22"/>
        </w:rPr>
        <w:t xml:space="preserve"> requesting a Data Exchange web-based portal user account, you</w:t>
      </w:r>
      <w:r w:rsidR="009F2B85">
        <w:rPr>
          <w:rFonts w:ascii="Arial" w:hAnsi="Arial" w:cs="Arial"/>
          <w:sz w:val="22"/>
        </w:rPr>
        <w:t xml:space="preserve"> </w:t>
      </w:r>
      <w:r w:rsidR="00086786">
        <w:rPr>
          <w:rFonts w:ascii="Arial" w:hAnsi="Arial" w:cs="Arial"/>
          <w:sz w:val="22"/>
        </w:rPr>
        <w:t>must</w:t>
      </w:r>
      <w:r w:rsidR="009F2B85">
        <w:rPr>
          <w:rFonts w:ascii="Arial" w:hAnsi="Arial" w:cs="Arial"/>
          <w:sz w:val="22"/>
        </w:rPr>
        <w:t xml:space="preserve"> have a </w:t>
      </w:r>
      <w:r w:rsidR="001A5152">
        <w:rPr>
          <w:rFonts w:ascii="Arial" w:hAnsi="Arial" w:cs="Arial"/>
          <w:sz w:val="22"/>
        </w:rPr>
        <w:t>Digital ID</w:t>
      </w:r>
      <w:r w:rsidR="00030432">
        <w:rPr>
          <w:rFonts w:ascii="Arial" w:hAnsi="Arial" w:cs="Arial"/>
          <w:sz w:val="22"/>
        </w:rPr>
        <w:t xml:space="preserve"> (</w:t>
      </w:r>
      <w:proofErr w:type="spellStart"/>
      <w:r w:rsidR="00472970">
        <w:fldChar w:fldCharType="begin"/>
      </w:r>
      <w:r w:rsidR="008643EC">
        <w:instrText>HYPERLINK "https://www.myid.gov.au/"</w:instrText>
      </w:r>
      <w:r w:rsidR="00472970">
        <w:fldChar w:fldCharType="separate"/>
      </w:r>
      <w:r w:rsidR="00472970">
        <w:rPr>
          <w:rStyle w:val="Hyperlink"/>
          <w:rFonts w:ascii="Arial" w:hAnsi="Arial" w:cs="Arial"/>
          <w:sz w:val="22"/>
        </w:rPr>
        <w:t>myID</w:t>
      </w:r>
      <w:proofErr w:type="spellEnd"/>
      <w:r w:rsidR="00472970">
        <w:rPr>
          <w:rStyle w:val="Hyperlink"/>
          <w:rFonts w:ascii="Arial" w:hAnsi="Arial" w:cs="Arial"/>
          <w:sz w:val="22"/>
        </w:rPr>
        <w:fldChar w:fldCharType="end"/>
      </w:r>
      <w:r w:rsidR="00030432">
        <w:rPr>
          <w:rStyle w:val="Hyperlink"/>
          <w:rFonts w:ascii="Arial" w:hAnsi="Arial" w:cs="Arial"/>
          <w:sz w:val="22"/>
        </w:rPr>
        <w:t>)</w:t>
      </w:r>
      <w:r w:rsidR="009F2B85">
        <w:rPr>
          <w:rFonts w:ascii="Arial" w:hAnsi="Arial" w:cs="Arial"/>
          <w:sz w:val="22"/>
        </w:rPr>
        <w:t xml:space="preserve"> linked to your organisation though the </w:t>
      </w:r>
      <w:hyperlink r:id="rId8" w:history="1">
        <w:r w:rsidR="009F2B85" w:rsidRPr="00BB313E">
          <w:rPr>
            <w:rStyle w:val="Hyperlink"/>
            <w:rFonts w:ascii="Arial" w:hAnsi="Arial" w:cs="Arial"/>
            <w:sz w:val="22"/>
          </w:rPr>
          <w:t>Relationship Authorisation Manager</w:t>
        </w:r>
      </w:hyperlink>
      <w:r w:rsidR="009F2B85">
        <w:rPr>
          <w:rFonts w:ascii="Arial" w:hAnsi="Arial" w:cs="Arial"/>
          <w:sz w:val="22"/>
        </w:rPr>
        <w:t xml:space="preserve"> (RAM). </w:t>
      </w:r>
    </w:p>
    <w:p w14:paraId="4034DCC1" w14:textId="77777777" w:rsidR="001A5B7F" w:rsidRPr="001A5B7F" w:rsidRDefault="005B53C4" w:rsidP="001A5B7F">
      <w:p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</w:t>
      </w:r>
      <w:r w:rsidR="001A5B7F" w:rsidRPr="001A5B7F">
        <w:rPr>
          <w:rFonts w:ascii="Arial" w:hAnsi="Arial" w:cs="Arial"/>
          <w:sz w:val="22"/>
        </w:rPr>
        <w:t xml:space="preserve">he </w:t>
      </w:r>
      <w:hyperlink r:id="rId9" w:history="1">
        <w:r w:rsidR="001A5B7F" w:rsidRPr="00BB313E">
          <w:rPr>
            <w:rStyle w:val="Hyperlink"/>
            <w:rFonts w:ascii="Arial" w:hAnsi="Arial" w:cs="Arial"/>
            <w:sz w:val="22"/>
          </w:rPr>
          <w:t>principal authority</w:t>
        </w:r>
      </w:hyperlink>
      <w:r w:rsidR="00BB313E">
        <w:rPr>
          <w:rFonts w:ascii="Arial" w:hAnsi="Arial" w:cs="Arial"/>
          <w:sz w:val="22"/>
        </w:rPr>
        <w:t xml:space="preserve"> within the organisation</w:t>
      </w:r>
      <w:r w:rsidR="001A5B7F" w:rsidRPr="001A5B7F">
        <w:rPr>
          <w:rFonts w:ascii="Arial" w:hAnsi="Arial" w:cs="Arial"/>
          <w:sz w:val="22"/>
        </w:rPr>
        <w:t xml:space="preserve"> needs to link </w:t>
      </w:r>
      <w:r w:rsidR="00096795">
        <w:rPr>
          <w:rFonts w:ascii="Arial" w:hAnsi="Arial" w:cs="Arial"/>
          <w:sz w:val="22"/>
        </w:rPr>
        <w:t>your organisation</w:t>
      </w:r>
      <w:r w:rsidR="001A5B7F" w:rsidRPr="001A5B7F">
        <w:rPr>
          <w:rFonts w:ascii="Arial" w:hAnsi="Arial" w:cs="Arial"/>
          <w:sz w:val="22"/>
        </w:rPr>
        <w:t xml:space="preserve"> to an Australian </w:t>
      </w:r>
      <w:r>
        <w:rPr>
          <w:rFonts w:ascii="Arial" w:hAnsi="Arial" w:cs="Arial"/>
          <w:sz w:val="22"/>
        </w:rPr>
        <w:t>B</w:t>
      </w:r>
      <w:r w:rsidR="001A5B7F" w:rsidRPr="001A5B7F">
        <w:rPr>
          <w:rFonts w:ascii="Arial" w:hAnsi="Arial" w:cs="Arial"/>
          <w:sz w:val="22"/>
        </w:rPr>
        <w:t xml:space="preserve">usiness </w:t>
      </w:r>
      <w:r>
        <w:rPr>
          <w:rFonts w:ascii="Arial" w:hAnsi="Arial" w:cs="Arial"/>
          <w:sz w:val="22"/>
        </w:rPr>
        <w:t>N</w:t>
      </w:r>
      <w:r w:rsidR="001A5B7F" w:rsidRPr="001A5B7F">
        <w:rPr>
          <w:rFonts w:ascii="Arial" w:hAnsi="Arial" w:cs="Arial"/>
          <w:sz w:val="22"/>
        </w:rPr>
        <w:t xml:space="preserve">umber (ABN) in Relationship Authorisation Manager (RAM). Once linked, they can set up </w:t>
      </w:r>
      <w:hyperlink r:id="rId10" w:history="1">
        <w:r w:rsidR="001A5B7F" w:rsidRPr="00BB313E">
          <w:rPr>
            <w:rStyle w:val="Hyperlink"/>
            <w:rFonts w:ascii="Arial" w:hAnsi="Arial" w:cs="Arial"/>
            <w:sz w:val="22"/>
          </w:rPr>
          <w:t>authorisations for employees and others</w:t>
        </w:r>
      </w:hyperlink>
      <w:r w:rsidR="001A5B7F" w:rsidRPr="001A5B7F">
        <w:rPr>
          <w:rFonts w:ascii="Arial" w:hAnsi="Arial" w:cs="Arial"/>
          <w:sz w:val="22"/>
        </w:rPr>
        <w:t xml:space="preserve"> to act on behalf of the business.</w:t>
      </w:r>
    </w:p>
    <w:p w14:paraId="4705B519" w14:textId="77CCB87D" w:rsidR="00B37338" w:rsidRDefault="001A5B7F" w:rsidP="00C52A95">
      <w:r w:rsidRPr="001A5B7F">
        <w:rPr>
          <w:rFonts w:ascii="Arial" w:hAnsi="Arial" w:cs="Arial"/>
          <w:sz w:val="22"/>
        </w:rPr>
        <w:t>Once you</w:t>
      </w:r>
      <w:r w:rsidR="009F2B85">
        <w:rPr>
          <w:rFonts w:ascii="Arial" w:hAnsi="Arial" w:cs="Arial"/>
          <w:sz w:val="22"/>
        </w:rPr>
        <w:t xml:space="preserve"> ha</w:t>
      </w:r>
      <w:r w:rsidRPr="001A5B7F">
        <w:rPr>
          <w:rFonts w:ascii="Arial" w:hAnsi="Arial" w:cs="Arial"/>
          <w:sz w:val="22"/>
        </w:rPr>
        <w:t xml:space="preserve">ve linked your </w:t>
      </w:r>
      <w:r w:rsidR="001A5152">
        <w:rPr>
          <w:rFonts w:ascii="Arial" w:hAnsi="Arial" w:cs="Arial"/>
          <w:sz w:val="22"/>
        </w:rPr>
        <w:t>Digital ID</w:t>
      </w:r>
      <w:r w:rsidR="00030432">
        <w:rPr>
          <w:rFonts w:ascii="Arial" w:hAnsi="Arial" w:cs="Arial"/>
          <w:sz w:val="22"/>
        </w:rPr>
        <w:t xml:space="preserve"> (</w:t>
      </w:r>
      <w:r w:rsidR="00472970">
        <w:rPr>
          <w:rFonts w:ascii="Arial" w:hAnsi="Arial" w:cs="Arial"/>
          <w:sz w:val="22"/>
        </w:rPr>
        <w:t>myID</w:t>
      </w:r>
      <w:r w:rsidR="00030432">
        <w:rPr>
          <w:rFonts w:ascii="Arial" w:hAnsi="Arial" w:cs="Arial"/>
          <w:sz w:val="22"/>
        </w:rPr>
        <w:t>)</w:t>
      </w:r>
      <w:r w:rsidRPr="001A5B7F">
        <w:rPr>
          <w:rFonts w:ascii="Arial" w:hAnsi="Arial" w:cs="Arial"/>
          <w:sz w:val="22"/>
        </w:rPr>
        <w:t xml:space="preserve"> to a business, you can access selected government online services</w:t>
      </w:r>
      <w:r w:rsidR="005B53C4">
        <w:rPr>
          <w:rFonts w:ascii="Arial" w:hAnsi="Arial" w:cs="Arial"/>
          <w:sz w:val="22"/>
        </w:rPr>
        <w:t xml:space="preserve">, such as the Data Exchange, </w:t>
      </w:r>
      <w:r w:rsidRPr="001A5B7F">
        <w:rPr>
          <w:rFonts w:ascii="Arial" w:hAnsi="Arial" w:cs="Arial"/>
          <w:sz w:val="22"/>
        </w:rPr>
        <w:t xml:space="preserve">using </w:t>
      </w:r>
      <w:r w:rsidR="001A5152">
        <w:rPr>
          <w:rFonts w:ascii="Arial" w:hAnsi="Arial" w:cs="Arial"/>
          <w:sz w:val="22"/>
        </w:rPr>
        <w:t>Digital ID</w:t>
      </w:r>
      <w:r w:rsidR="00030432">
        <w:rPr>
          <w:rFonts w:ascii="Arial" w:hAnsi="Arial" w:cs="Arial"/>
          <w:sz w:val="22"/>
        </w:rPr>
        <w:t xml:space="preserve"> (</w:t>
      </w:r>
      <w:r w:rsidR="00472970">
        <w:rPr>
          <w:rFonts w:ascii="Arial" w:hAnsi="Arial" w:cs="Arial"/>
          <w:sz w:val="22"/>
        </w:rPr>
        <w:t>myID</w:t>
      </w:r>
      <w:r w:rsidR="00030432">
        <w:rPr>
          <w:rFonts w:ascii="Arial" w:hAnsi="Arial" w:cs="Arial"/>
          <w:sz w:val="22"/>
        </w:rPr>
        <w:t>)</w:t>
      </w:r>
      <w:r w:rsidRPr="001A5B7F">
        <w:rPr>
          <w:rFonts w:ascii="Arial" w:hAnsi="Arial" w:cs="Arial"/>
          <w:sz w:val="22"/>
        </w:rPr>
        <w:t>.</w:t>
      </w:r>
      <w:bookmarkStart w:id="3" w:name="_Accessing_the_Data"/>
      <w:bookmarkEnd w:id="3"/>
    </w:p>
    <w:p w14:paraId="410169E2" w14:textId="77777777" w:rsidR="0026317B" w:rsidRPr="0026317B" w:rsidRDefault="0026317B" w:rsidP="003F60C1">
      <w:pPr>
        <w:pStyle w:val="Heading1"/>
        <w:keepNext/>
        <w:spacing w:before="120" w:after="120" w:line="288" w:lineRule="auto"/>
        <w:rPr>
          <w:rFonts w:ascii="Arial" w:hAnsi="Arial" w:cs="Arial"/>
          <w:sz w:val="26"/>
          <w:szCs w:val="26"/>
        </w:rPr>
      </w:pPr>
      <w:r w:rsidRPr="0026317B">
        <w:rPr>
          <w:rFonts w:ascii="Arial" w:hAnsi="Arial" w:cs="Arial"/>
          <w:sz w:val="26"/>
          <w:szCs w:val="26"/>
        </w:rPr>
        <w:lastRenderedPageBreak/>
        <w:t>Accessing the Data Exchange for the first time</w:t>
      </w:r>
      <w:r w:rsidR="002632D1">
        <w:rPr>
          <w:rFonts w:ascii="Arial" w:hAnsi="Arial" w:cs="Arial"/>
          <w:sz w:val="26"/>
          <w:szCs w:val="26"/>
        </w:rPr>
        <w:t xml:space="preserve"> </w:t>
      </w:r>
    </w:p>
    <w:p w14:paraId="6E47C8DB" w14:textId="24B47A5F" w:rsidR="00A3465F" w:rsidRPr="00CF7CCC" w:rsidRDefault="002632D1" w:rsidP="008962FF">
      <w:pPr>
        <w:spacing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All users a</w:t>
      </w:r>
      <w:r w:rsidR="00CF7CCC" w:rsidRPr="00CF7CCC">
        <w:rPr>
          <w:rFonts w:ascii="Arial" w:hAnsi="Arial" w:cs="Arial"/>
          <w:sz w:val="22"/>
        </w:rPr>
        <w:t>ccessing the Data Exchange web-based portal for the first time</w:t>
      </w:r>
      <w:r w:rsidR="00086786">
        <w:rPr>
          <w:rFonts w:ascii="Arial" w:hAnsi="Arial" w:cs="Arial"/>
          <w:sz w:val="22"/>
        </w:rPr>
        <w:t xml:space="preserve"> with their </w:t>
      </w:r>
      <w:r w:rsidR="001A5152">
        <w:rPr>
          <w:rFonts w:ascii="Arial" w:hAnsi="Arial" w:cs="Arial"/>
          <w:sz w:val="22"/>
        </w:rPr>
        <w:t>Digital ID</w:t>
      </w:r>
      <w:r w:rsidR="00030432">
        <w:rPr>
          <w:rFonts w:ascii="Arial" w:hAnsi="Arial" w:cs="Arial"/>
          <w:sz w:val="22"/>
        </w:rPr>
        <w:t xml:space="preserve"> (</w:t>
      </w:r>
      <w:r w:rsidR="00472970">
        <w:rPr>
          <w:rFonts w:ascii="Arial" w:hAnsi="Arial" w:cs="Arial"/>
          <w:sz w:val="22"/>
        </w:rPr>
        <w:t>myID</w:t>
      </w:r>
      <w:r w:rsidR="00030432">
        <w:rPr>
          <w:rFonts w:ascii="Arial" w:hAnsi="Arial" w:cs="Arial"/>
          <w:sz w:val="22"/>
        </w:rPr>
        <w:t>)</w:t>
      </w:r>
      <w:r w:rsidR="00086786">
        <w:rPr>
          <w:rFonts w:ascii="Arial" w:hAnsi="Arial" w:cs="Arial"/>
          <w:sz w:val="22"/>
        </w:rPr>
        <w:t xml:space="preserve"> </w:t>
      </w:r>
      <w:r w:rsidR="005B53C4">
        <w:rPr>
          <w:rFonts w:ascii="Arial" w:hAnsi="Arial" w:cs="Arial"/>
          <w:sz w:val="22"/>
        </w:rPr>
        <w:t>must</w:t>
      </w:r>
      <w:r w:rsidR="00CF7CCC" w:rsidRPr="00CF7CCC">
        <w:rPr>
          <w:rFonts w:ascii="Arial" w:hAnsi="Arial" w:cs="Arial"/>
          <w:sz w:val="22"/>
        </w:rPr>
        <w:t xml:space="preserve"> complete </w:t>
      </w:r>
      <w:r w:rsidR="008962FF">
        <w:rPr>
          <w:rFonts w:ascii="Arial" w:hAnsi="Arial" w:cs="Arial"/>
          <w:sz w:val="22"/>
        </w:rPr>
        <w:t>the following</w:t>
      </w:r>
      <w:r w:rsidR="00CF7CCC" w:rsidRPr="00CF7CCC">
        <w:rPr>
          <w:rFonts w:ascii="Arial" w:hAnsi="Arial" w:cs="Arial"/>
          <w:sz w:val="22"/>
        </w:rPr>
        <w:t xml:space="preserve"> account activation steps</w:t>
      </w:r>
      <w:r w:rsidR="008962FF">
        <w:rPr>
          <w:rFonts w:ascii="Arial" w:hAnsi="Arial" w:cs="Arial"/>
          <w:sz w:val="22"/>
        </w:rPr>
        <w:t xml:space="preserve">. </w:t>
      </w:r>
      <w:r w:rsidR="008962FF" w:rsidRPr="00CF7CCC">
        <w:rPr>
          <w:rFonts w:ascii="Arial" w:hAnsi="Arial" w:cs="Arial"/>
          <w:sz w:val="22"/>
        </w:rPr>
        <w:t xml:space="preserve">The account activation process only needs to be completed once. </w:t>
      </w:r>
      <w:r w:rsidR="008962FF">
        <w:rPr>
          <w:rFonts w:ascii="Arial" w:hAnsi="Arial" w:cs="Arial"/>
          <w:sz w:val="22"/>
        </w:rPr>
        <w:t>As</w:t>
      </w:r>
      <w:r w:rsidR="008962FF" w:rsidRPr="00CF7CCC">
        <w:rPr>
          <w:rFonts w:ascii="Arial" w:hAnsi="Arial" w:cs="Arial"/>
          <w:sz w:val="22"/>
        </w:rPr>
        <w:t xml:space="preserve"> a returning user, you will only need to complete steps </w:t>
      </w:r>
      <w:r w:rsidR="008962FF" w:rsidRPr="00086FB2">
        <w:rPr>
          <w:rFonts w:ascii="Arial" w:hAnsi="Arial" w:cs="Arial"/>
          <w:b/>
          <w:sz w:val="22"/>
        </w:rPr>
        <w:t>2, 3</w:t>
      </w:r>
      <w:r w:rsidR="00167A01" w:rsidRPr="00086FB2">
        <w:rPr>
          <w:rFonts w:ascii="Arial" w:hAnsi="Arial" w:cs="Arial"/>
          <w:b/>
          <w:sz w:val="22"/>
        </w:rPr>
        <w:t>, 4</w:t>
      </w:r>
      <w:r w:rsidR="008962FF" w:rsidRPr="00086FB2">
        <w:rPr>
          <w:rFonts w:ascii="Arial" w:hAnsi="Arial" w:cs="Arial"/>
          <w:b/>
          <w:sz w:val="22"/>
        </w:rPr>
        <w:t xml:space="preserve"> </w:t>
      </w:r>
      <w:r w:rsidR="008962FF" w:rsidRPr="00CF7CCC">
        <w:rPr>
          <w:rFonts w:ascii="Arial" w:hAnsi="Arial" w:cs="Arial"/>
          <w:sz w:val="22"/>
        </w:rPr>
        <w:t xml:space="preserve">and </w:t>
      </w:r>
      <w:r w:rsidR="00167A01" w:rsidRPr="00086FB2">
        <w:rPr>
          <w:rFonts w:ascii="Arial" w:hAnsi="Arial" w:cs="Arial"/>
          <w:b/>
          <w:sz w:val="22"/>
        </w:rPr>
        <w:t>5</w:t>
      </w:r>
      <w:r w:rsidR="008962FF" w:rsidRPr="00CF7CCC">
        <w:rPr>
          <w:rFonts w:ascii="Arial" w:hAnsi="Arial" w:cs="Arial"/>
          <w:sz w:val="22"/>
        </w:rPr>
        <w:t>.</w:t>
      </w:r>
    </w:p>
    <w:p w14:paraId="52F17DE2" w14:textId="77777777" w:rsidR="008962FF" w:rsidRPr="008A4EAB" w:rsidRDefault="008962FF" w:rsidP="007E7356">
      <w:pPr>
        <w:pStyle w:val="Heading1"/>
        <w:spacing w:before="120" w:after="120" w:line="288" w:lineRule="auto"/>
        <w:rPr>
          <w:rFonts w:ascii="Arial" w:hAnsi="Arial" w:cs="Arial"/>
          <w:sz w:val="26"/>
          <w:szCs w:val="26"/>
        </w:rPr>
      </w:pPr>
      <w:bookmarkStart w:id="4" w:name="_Step_1_-"/>
      <w:bookmarkEnd w:id="4"/>
      <w:r w:rsidRPr="008A4EAB">
        <w:rPr>
          <w:rFonts w:ascii="Arial" w:hAnsi="Arial" w:cs="Arial"/>
          <w:sz w:val="26"/>
          <w:szCs w:val="26"/>
        </w:rPr>
        <w:t xml:space="preserve">Step 1 </w:t>
      </w:r>
      <w:r w:rsidR="003B5183" w:rsidRPr="008A4EAB">
        <w:rPr>
          <w:rFonts w:ascii="Arial" w:hAnsi="Arial" w:cs="Arial"/>
          <w:sz w:val="26"/>
          <w:szCs w:val="26"/>
        </w:rPr>
        <w:t>–</w:t>
      </w:r>
      <w:r w:rsidRPr="008A4EAB">
        <w:rPr>
          <w:rFonts w:ascii="Arial" w:hAnsi="Arial" w:cs="Arial"/>
          <w:sz w:val="26"/>
          <w:szCs w:val="26"/>
        </w:rPr>
        <w:t xml:space="preserve"> Request access to the Data Exchange</w:t>
      </w:r>
    </w:p>
    <w:p w14:paraId="1577188D" w14:textId="77777777" w:rsidR="00EC2E10" w:rsidRPr="00EC2E10" w:rsidRDefault="00B475E3" w:rsidP="003F60C1">
      <w:pPr>
        <w:spacing w:after="120" w:line="288" w:lineRule="auto"/>
        <w:rPr>
          <w:rFonts w:ascii="Arial" w:hAnsi="Arial" w:cs="Arial"/>
          <w:szCs w:val="26"/>
        </w:rPr>
      </w:pPr>
      <w:r>
        <w:rPr>
          <w:rFonts w:ascii="Arial" w:hAnsi="Arial" w:cs="Arial"/>
          <w:sz w:val="22"/>
        </w:rPr>
        <w:t xml:space="preserve">The first person accessing the </w:t>
      </w:r>
      <w:r w:rsidR="00086786">
        <w:rPr>
          <w:rFonts w:ascii="Arial" w:hAnsi="Arial" w:cs="Arial"/>
          <w:sz w:val="22"/>
        </w:rPr>
        <w:t xml:space="preserve">Data Exchange </w:t>
      </w:r>
      <w:r>
        <w:rPr>
          <w:rFonts w:ascii="Arial" w:hAnsi="Arial" w:cs="Arial"/>
          <w:sz w:val="22"/>
        </w:rPr>
        <w:t xml:space="preserve">on behalf of an organisation </w:t>
      </w:r>
      <w:r w:rsidR="00D03812">
        <w:rPr>
          <w:rFonts w:ascii="Arial" w:hAnsi="Arial" w:cs="Arial"/>
          <w:sz w:val="22"/>
        </w:rPr>
        <w:t xml:space="preserve">must </w:t>
      </w:r>
      <w:r>
        <w:rPr>
          <w:rFonts w:ascii="Arial" w:hAnsi="Arial" w:cs="Arial"/>
          <w:sz w:val="22"/>
        </w:rPr>
        <w:t>c</w:t>
      </w:r>
      <w:r w:rsidR="00086786">
        <w:rPr>
          <w:rFonts w:ascii="Arial" w:hAnsi="Arial" w:cs="Arial"/>
          <w:sz w:val="22"/>
        </w:rPr>
        <w:t xml:space="preserve">omplete </w:t>
      </w:r>
      <w:r w:rsidR="008962FF">
        <w:rPr>
          <w:rFonts w:ascii="Arial" w:hAnsi="Arial" w:cs="Arial"/>
          <w:sz w:val="22"/>
        </w:rPr>
        <w:t xml:space="preserve">a </w:t>
      </w:r>
      <w:hyperlink r:id="rId11" w:history="1">
        <w:r w:rsidR="00FA2E6B" w:rsidRPr="00FA2E6B">
          <w:rPr>
            <w:rStyle w:val="Hyperlink"/>
            <w:rFonts w:ascii="Arial" w:hAnsi="Arial" w:cs="Arial"/>
            <w:sz w:val="22"/>
          </w:rPr>
          <w:t>User access request form</w:t>
        </w:r>
      </w:hyperlink>
      <w:r w:rsidR="008962FF">
        <w:rPr>
          <w:rStyle w:val="CommentReference"/>
        </w:rPr>
        <w:t xml:space="preserve"> </w:t>
      </w:r>
      <w:r w:rsidR="008962FF" w:rsidRPr="008A4EAB">
        <w:rPr>
          <w:rFonts w:ascii="Arial" w:hAnsi="Arial" w:cs="Arial"/>
          <w:sz w:val="22"/>
        </w:rPr>
        <w:t xml:space="preserve">and submit it to the </w:t>
      </w:r>
      <w:hyperlink r:id="rId12" w:history="1">
        <w:r w:rsidR="008962FF" w:rsidRPr="008962FF">
          <w:rPr>
            <w:rStyle w:val="Hyperlink"/>
            <w:rFonts w:ascii="Arial" w:hAnsi="Arial" w:cs="Arial"/>
            <w:sz w:val="22"/>
          </w:rPr>
          <w:t xml:space="preserve">Data Exchange </w:t>
        </w:r>
        <w:r w:rsidR="008962FF" w:rsidRPr="008A4EAB">
          <w:rPr>
            <w:rStyle w:val="Hyperlink"/>
            <w:rFonts w:ascii="Arial" w:hAnsi="Arial" w:cs="Arial"/>
            <w:sz w:val="22"/>
          </w:rPr>
          <w:t>Helpdesk</w:t>
        </w:r>
      </w:hyperlink>
      <w:r w:rsidR="00086786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before they can </w:t>
      </w:r>
      <w:r w:rsidR="009F2B85">
        <w:rPr>
          <w:rFonts w:ascii="Arial" w:hAnsi="Arial" w:cs="Arial"/>
          <w:sz w:val="22"/>
        </w:rPr>
        <w:t xml:space="preserve">access </w:t>
      </w:r>
      <w:r w:rsidR="00086786">
        <w:rPr>
          <w:rFonts w:ascii="Arial" w:hAnsi="Arial" w:cs="Arial"/>
          <w:sz w:val="22"/>
        </w:rPr>
        <w:t>t</w:t>
      </w:r>
      <w:r w:rsidR="009F2B85">
        <w:rPr>
          <w:rFonts w:ascii="Arial" w:hAnsi="Arial" w:cs="Arial"/>
          <w:sz w:val="22"/>
        </w:rPr>
        <w:t xml:space="preserve">he Data Exchange </w:t>
      </w:r>
      <w:r w:rsidR="005B53C4">
        <w:rPr>
          <w:rFonts w:ascii="Arial" w:hAnsi="Arial" w:cs="Arial"/>
          <w:sz w:val="22"/>
        </w:rPr>
        <w:t>web-based p</w:t>
      </w:r>
      <w:r w:rsidR="009F2B85">
        <w:rPr>
          <w:rFonts w:ascii="Arial" w:hAnsi="Arial" w:cs="Arial"/>
          <w:sz w:val="22"/>
        </w:rPr>
        <w:t xml:space="preserve">ortal. </w:t>
      </w:r>
      <w:bookmarkStart w:id="5" w:name="_Step_1_–"/>
      <w:bookmarkEnd w:id="5"/>
      <w:r w:rsidR="00086786">
        <w:rPr>
          <w:rFonts w:ascii="Arial" w:hAnsi="Arial" w:cs="Arial"/>
          <w:sz w:val="22"/>
        </w:rPr>
        <w:t xml:space="preserve">Organisation Administrators are then able to set up other staff in the </w:t>
      </w:r>
      <w:r w:rsidR="00D03812">
        <w:rPr>
          <w:rFonts w:ascii="Arial" w:hAnsi="Arial" w:cs="Arial"/>
          <w:sz w:val="22"/>
        </w:rPr>
        <w:t>D</w:t>
      </w:r>
      <w:r w:rsidR="00086786">
        <w:rPr>
          <w:rFonts w:ascii="Arial" w:hAnsi="Arial" w:cs="Arial"/>
          <w:sz w:val="22"/>
        </w:rPr>
        <w:t>ata Exchange as new users.</w:t>
      </w:r>
      <w:bookmarkStart w:id="6" w:name="_Step_2_–_1"/>
      <w:bookmarkEnd w:id="6"/>
    </w:p>
    <w:p w14:paraId="14F59DB6" w14:textId="77777777" w:rsidR="00A62FAE" w:rsidRPr="008A4EAB" w:rsidRDefault="00A62FAE" w:rsidP="007E7356">
      <w:pPr>
        <w:pStyle w:val="Heading1"/>
        <w:spacing w:before="120" w:after="120" w:line="288" w:lineRule="auto"/>
        <w:rPr>
          <w:rFonts w:ascii="Arial" w:hAnsi="Arial" w:cs="Arial"/>
          <w:b w:val="0"/>
          <w:sz w:val="26"/>
          <w:szCs w:val="26"/>
        </w:rPr>
      </w:pPr>
      <w:r w:rsidRPr="008A4EAB">
        <w:rPr>
          <w:rFonts w:ascii="Arial" w:hAnsi="Arial" w:cs="Arial"/>
          <w:sz w:val="26"/>
          <w:szCs w:val="26"/>
        </w:rPr>
        <w:t xml:space="preserve">Step </w:t>
      </w:r>
      <w:r w:rsidR="008962FF" w:rsidRPr="008A4EAB">
        <w:rPr>
          <w:rFonts w:ascii="Arial" w:hAnsi="Arial" w:cs="Arial"/>
          <w:sz w:val="26"/>
          <w:szCs w:val="26"/>
        </w:rPr>
        <w:t>2</w:t>
      </w:r>
      <w:r w:rsidRPr="008A4EAB">
        <w:rPr>
          <w:rFonts w:ascii="Arial" w:hAnsi="Arial" w:cs="Arial"/>
          <w:sz w:val="26"/>
          <w:szCs w:val="26"/>
        </w:rPr>
        <w:t xml:space="preserve"> </w:t>
      </w:r>
      <w:r w:rsidR="0026317B" w:rsidRPr="008A4EAB">
        <w:rPr>
          <w:rFonts w:ascii="Arial" w:hAnsi="Arial" w:cs="Arial"/>
          <w:sz w:val="26"/>
          <w:szCs w:val="26"/>
        </w:rPr>
        <w:t xml:space="preserve">– Log in to the Data Exchange </w:t>
      </w:r>
    </w:p>
    <w:p w14:paraId="2DB00358" w14:textId="77777777" w:rsidR="00A849A2" w:rsidRDefault="00A62FAE" w:rsidP="00A849A2">
      <w:pPr>
        <w:spacing w:after="120" w:line="288" w:lineRule="auto"/>
        <w:rPr>
          <w:rFonts w:ascii="Arial" w:hAnsi="Arial" w:cs="Arial"/>
          <w:sz w:val="22"/>
        </w:rPr>
      </w:pPr>
      <w:r w:rsidRPr="003019B4">
        <w:rPr>
          <w:rFonts w:ascii="Arial" w:hAnsi="Arial" w:cs="Arial"/>
          <w:sz w:val="22"/>
        </w:rPr>
        <w:t xml:space="preserve">Select the </w:t>
      </w:r>
      <w:r w:rsidRPr="003019B4">
        <w:rPr>
          <w:rFonts w:ascii="Arial" w:hAnsi="Arial" w:cs="Arial"/>
          <w:b/>
          <w:sz w:val="22"/>
        </w:rPr>
        <w:t>Log In</w:t>
      </w:r>
      <w:r w:rsidRPr="003019B4">
        <w:rPr>
          <w:rFonts w:ascii="Arial" w:hAnsi="Arial" w:cs="Arial"/>
          <w:sz w:val="22"/>
        </w:rPr>
        <w:t xml:space="preserve"> button on the </w:t>
      </w:r>
      <w:hyperlink r:id="rId13" w:history="1">
        <w:r w:rsidRPr="008B7D6A">
          <w:rPr>
            <w:rStyle w:val="Hyperlink"/>
            <w:rFonts w:ascii="Arial" w:hAnsi="Arial" w:cs="Arial"/>
            <w:sz w:val="22"/>
          </w:rPr>
          <w:t>Data Exchange website</w:t>
        </w:r>
      </w:hyperlink>
      <w:r w:rsidRPr="003019B4">
        <w:rPr>
          <w:rFonts w:ascii="Arial" w:hAnsi="Arial" w:cs="Arial"/>
          <w:sz w:val="22"/>
        </w:rPr>
        <w:t xml:space="preserve"> home page.</w:t>
      </w:r>
      <w:r w:rsidR="00CE39C8">
        <w:rPr>
          <w:rFonts w:ascii="Arial" w:hAnsi="Arial" w:cs="Arial"/>
          <w:sz w:val="22"/>
        </w:rPr>
        <w:t xml:space="preserve"> </w:t>
      </w:r>
      <w:r w:rsidR="00A849A2">
        <w:rPr>
          <w:rFonts w:ascii="Arial" w:hAnsi="Arial" w:cs="Arial"/>
          <w:sz w:val="22"/>
        </w:rPr>
        <w:t>Refer to Figure 1.</w:t>
      </w:r>
    </w:p>
    <w:p w14:paraId="547D1199" w14:textId="77777777" w:rsidR="00BC1391" w:rsidRDefault="00A849A2" w:rsidP="007B29D3">
      <w:pPr>
        <w:spacing w:before="0" w:after="0" w:line="288" w:lineRule="auto"/>
        <w:rPr>
          <w:rStyle w:val="Hyperlink"/>
          <w:rFonts w:ascii="Arial" w:hAnsi="Arial" w:cs="Arial"/>
          <w:b/>
          <w:color w:val="auto"/>
          <w:sz w:val="16"/>
          <w:u w:val="none"/>
        </w:rPr>
      </w:pP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>Figure 1 – The Data Exchange home page</w:t>
      </w:r>
    </w:p>
    <w:p w14:paraId="5D18F11F" w14:textId="77777777" w:rsidR="00DF5365" w:rsidRPr="00EC2E10" w:rsidRDefault="00273D5F" w:rsidP="006B2C5D">
      <w:pPr>
        <w:rPr>
          <w:rStyle w:val="Hyperlink"/>
          <w:b/>
        </w:rPr>
      </w:pPr>
      <w:r>
        <w:rPr>
          <w:noProof/>
          <w:lang w:eastAsia="en-AU"/>
        </w:rPr>
        <w:drawing>
          <wp:inline distT="0" distB="0" distL="0" distR="0" wp14:anchorId="1871A55D" wp14:editId="5AE19409">
            <wp:extent cx="6610049" cy="5149850"/>
            <wp:effectExtent l="19050" t="19050" r="19685" b="12700"/>
            <wp:docPr id="1" name="Picture 1" descr="This image shows the Data Exchange website homepage with the Portal login button highlighted" title="Data Exchange website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1086" cy="51818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2FAE" w:rsidRPr="00A62FAE">
        <w:rPr>
          <w:rStyle w:val="Hyperlink"/>
          <w:b/>
          <w:color w:val="auto"/>
          <w:sz w:val="16"/>
          <w:u w:val="none"/>
        </w:rPr>
        <w:br/>
      </w:r>
    </w:p>
    <w:p w14:paraId="20E72A99" w14:textId="255755AB" w:rsidR="00A62FAE" w:rsidRPr="00A62FAE" w:rsidRDefault="00A62FAE">
      <w:pPr>
        <w:pStyle w:val="Heading1"/>
        <w:keepNext/>
        <w:spacing w:before="120" w:after="120" w:line="288" w:lineRule="auto"/>
        <w:rPr>
          <w:rFonts w:ascii="Arial" w:hAnsi="Arial" w:cs="Arial"/>
          <w:sz w:val="26"/>
          <w:szCs w:val="26"/>
        </w:rPr>
      </w:pPr>
      <w:bookmarkStart w:id="7" w:name="_Step_2_–"/>
      <w:bookmarkEnd w:id="7"/>
      <w:r w:rsidRPr="00A62FAE">
        <w:rPr>
          <w:rFonts w:ascii="Arial" w:hAnsi="Arial" w:cs="Arial"/>
          <w:sz w:val="26"/>
          <w:szCs w:val="26"/>
        </w:rPr>
        <w:lastRenderedPageBreak/>
        <w:t xml:space="preserve">Step </w:t>
      </w:r>
      <w:r w:rsidR="008962FF">
        <w:rPr>
          <w:rFonts w:ascii="Arial" w:hAnsi="Arial" w:cs="Arial"/>
          <w:sz w:val="26"/>
          <w:szCs w:val="26"/>
        </w:rPr>
        <w:t>3</w:t>
      </w:r>
      <w:r w:rsidRPr="00A62FAE">
        <w:rPr>
          <w:rFonts w:ascii="Arial" w:hAnsi="Arial" w:cs="Arial"/>
          <w:sz w:val="26"/>
          <w:szCs w:val="26"/>
        </w:rPr>
        <w:t xml:space="preserve"> </w:t>
      </w:r>
      <w:r w:rsidR="0026317B">
        <w:rPr>
          <w:rFonts w:ascii="Arial" w:hAnsi="Arial" w:cs="Arial"/>
          <w:sz w:val="26"/>
          <w:szCs w:val="26"/>
        </w:rPr>
        <w:t>–</w:t>
      </w:r>
      <w:r w:rsidR="001A5152">
        <w:rPr>
          <w:rFonts w:ascii="Arial" w:hAnsi="Arial" w:cs="Arial"/>
          <w:sz w:val="26"/>
          <w:szCs w:val="26"/>
        </w:rPr>
        <w:t>Digital ID</w:t>
      </w:r>
      <w:r w:rsidR="00030432">
        <w:rPr>
          <w:rFonts w:ascii="Arial" w:hAnsi="Arial" w:cs="Arial"/>
          <w:sz w:val="26"/>
          <w:szCs w:val="26"/>
        </w:rPr>
        <w:t xml:space="preserve"> </w:t>
      </w:r>
      <w:r w:rsidR="008962FF">
        <w:rPr>
          <w:rFonts w:ascii="Arial" w:hAnsi="Arial" w:cs="Arial"/>
          <w:sz w:val="26"/>
          <w:szCs w:val="26"/>
        </w:rPr>
        <w:t>L</w:t>
      </w:r>
      <w:r w:rsidR="0026317B">
        <w:rPr>
          <w:rFonts w:ascii="Arial" w:hAnsi="Arial" w:cs="Arial"/>
          <w:sz w:val="26"/>
          <w:szCs w:val="26"/>
        </w:rPr>
        <w:t>ogin screen</w:t>
      </w:r>
    </w:p>
    <w:p w14:paraId="5F59FE7B" w14:textId="7ECFC82C" w:rsidR="00A849A2" w:rsidRDefault="0026317B" w:rsidP="003F60C1">
      <w:pPr>
        <w:keepNext/>
        <w:spacing w:after="120" w:line="288" w:lineRule="auto"/>
        <w:rPr>
          <w:rFonts w:ascii="Arial" w:hAnsi="Arial" w:cs="Arial"/>
          <w:sz w:val="22"/>
        </w:rPr>
      </w:pPr>
      <w:r w:rsidRPr="0026317B">
        <w:rPr>
          <w:rFonts w:ascii="Arial" w:hAnsi="Arial" w:cs="Arial"/>
          <w:sz w:val="22"/>
        </w:rPr>
        <w:t xml:space="preserve">The </w:t>
      </w:r>
      <w:r w:rsidR="001A5152">
        <w:rPr>
          <w:rFonts w:ascii="Arial" w:hAnsi="Arial" w:cs="Arial"/>
          <w:sz w:val="22"/>
        </w:rPr>
        <w:t>Digital ID</w:t>
      </w:r>
      <w:r w:rsidR="000F6393" w:rsidRPr="0026317B">
        <w:rPr>
          <w:rFonts w:ascii="Arial" w:hAnsi="Arial" w:cs="Arial"/>
          <w:sz w:val="22"/>
        </w:rPr>
        <w:t xml:space="preserve"> </w:t>
      </w:r>
      <w:r w:rsidRPr="0026317B">
        <w:rPr>
          <w:rFonts w:ascii="Arial" w:hAnsi="Arial" w:cs="Arial"/>
          <w:b/>
          <w:sz w:val="22"/>
        </w:rPr>
        <w:t>Login</w:t>
      </w:r>
      <w:r w:rsidRPr="0026317B">
        <w:rPr>
          <w:rFonts w:ascii="Arial" w:hAnsi="Arial" w:cs="Arial"/>
          <w:sz w:val="22"/>
        </w:rPr>
        <w:t xml:space="preserve"> screen will display.</w:t>
      </w:r>
      <w:r w:rsidR="00105C1F">
        <w:rPr>
          <w:rFonts w:ascii="Arial" w:hAnsi="Arial" w:cs="Arial"/>
          <w:sz w:val="22"/>
        </w:rPr>
        <w:t xml:space="preserve"> S</w:t>
      </w:r>
      <w:r w:rsidR="00105C1F" w:rsidRPr="003019B4">
        <w:rPr>
          <w:rFonts w:ascii="Arial" w:hAnsi="Arial" w:cs="Arial"/>
          <w:sz w:val="22"/>
        </w:rPr>
        <w:t xml:space="preserve">elect </w:t>
      </w:r>
      <w:r w:rsidR="001A5152">
        <w:rPr>
          <w:rFonts w:ascii="Arial" w:hAnsi="Arial" w:cs="Arial"/>
          <w:b/>
          <w:sz w:val="22"/>
        </w:rPr>
        <w:t>Digital ID</w:t>
      </w:r>
      <w:r w:rsidR="00105C1F" w:rsidRPr="003019B4">
        <w:rPr>
          <w:rFonts w:ascii="Arial" w:hAnsi="Arial" w:cs="Arial"/>
          <w:b/>
          <w:sz w:val="22"/>
        </w:rPr>
        <w:t>.</w:t>
      </w:r>
      <w:r w:rsidR="008962FF">
        <w:rPr>
          <w:rFonts w:ascii="Arial" w:hAnsi="Arial" w:cs="Arial"/>
          <w:sz w:val="22"/>
        </w:rPr>
        <w:t xml:space="preserve"> </w:t>
      </w:r>
      <w:r w:rsidR="00A849A2">
        <w:rPr>
          <w:rFonts w:ascii="Arial" w:hAnsi="Arial" w:cs="Arial"/>
          <w:sz w:val="22"/>
        </w:rPr>
        <w:t>Refer to Figure 2.</w:t>
      </w:r>
    </w:p>
    <w:p w14:paraId="1A8498CA" w14:textId="06948589" w:rsidR="00A62FAE" w:rsidRPr="00CF7CCC" w:rsidRDefault="00A849A2" w:rsidP="003F60C1">
      <w:pPr>
        <w:keepNext/>
        <w:spacing w:after="0" w:line="288" w:lineRule="auto"/>
        <w:rPr>
          <w:rFonts w:ascii="Arial" w:hAnsi="Arial" w:cs="Arial"/>
          <w:sz w:val="16"/>
          <w:szCs w:val="16"/>
        </w:rPr>
      </w:pP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Figure </w:t>
      </w:r>
      <w:r w:rsidR="00A61BB8" w:rsidRPr="00CF7CCC">
        <w:rPr>
          <w:rFonts w:ascii="Arial" w:hAnsi="Arial" w:cs="Arial"/>
          <w:b/>
          <w:sz w:val="16"/>
          <w:szCs w:val="16"/>
        </w:rPr>
        <w:t xml:space="preserve">2 - </w:t>
      </w:r>
      <w:r w:rsidR="001A5152">
        <w:rPr>
          <w:rFonts w:ascii="Arial" w:hAnsi="Arial" w:cs="Arial"/>
          <w:b/>
          <w:sz w:val="16"/>
          <w:szCs w:val="16"/>
        </w:rPr>
        <w:t>Digital ID</w:t>
      </w:r>
      <w:r w:rsidR="00A61BB8" w:rsidRPr="00CF7CCC">
        <w:rPr>
          <w:rFonts w:ascii="Arial" w:hAnsi="Arial" w:cs="Arial"/>
          <w:b/>
          <w:sz w:val="16"/>
          <w:szCs w:val="16"/>
        </w:rPr>
        <w:t xml:space="preserve"> Login screen</w:t>
      </w:r>
    </w:p>
    <w:p w14:paraId="6BE64AA2" w14:textId="6DDDB6A0" w:rsidR="00D2233F" w:rsidRDefault="002036B3" w:rsidP="003F60C1">
      <w:pPr>
        <w:tabs>
          <w:tab w:val="center" w:pos="5233"/>
          <w:tab w:val="left" w:pos="7470"/>
        </w:tabs>
        <w:spacing w:before="0" w:after="120" w:line="288" w:lineRule="auto"/>
        <w:rPr>
          <w:rFonts w:ascii="Arial" w:hAnsi="Arial" w:cs="Arial"/>
          <w:sz w:val="22"/>
        </w:rPr>
      </w:pPr>
      <w:r w:rsidRPr="002036B3">
        <w:rPr>
          <w:rFonts w:ascii="Arial" w:hAnsi="Arial" w:cs="Arial"/>
          <w:noProof/>
          <w:sz w:val="22"/>
        </w:rPr>
        <w:drawing>
          <wp:inline distT="0" distB="0" distL="0" distR="0" wp14:anchorId="6DB3F8C8" wp14:editId="6EB63D57">
            <wp:extent cx="5496103" cy="2796363"/>
            <wp:effectExtent l="0" t="0" r="0" b="4445"/>
            <wp:docPr id="11237031" name="Picture 1" descr="The Digital ID Login screen will display. Select Digital 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031" name="Picture 1" descr="The Digital ID Login screen will display. Select Digital ID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1823" cy="280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A0D1A" w14:textId="0B605FE2" w:rsidR="00A849A2" w:rsidRDefault="000F6393" w:rsidP="003F60C1">
      <w:pPr>
        <w:spacing w:before="240"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You will be redirected to the ‘Select your identity provider’ webpage where you can choose the </w:t>
      </w:r>
      <w:r w:rsidR="00472970">
        <w:rPr>
          <w:rFonts w:ascii="Arial" w:hAnsi="Arial" w:cs="Arial"/>
          <w:sz w:val="22"/>
        </w:rPr>
        <w:t>myID</w:t>
      </w:r>
      <w:r>
        <w:rPr>
          <w:rFonts w:ascii="Arial" w:hAnsi="Arial" w:cs="Arial"/>
          <w:sz w:val="22"/>
        </w:rPr>
        <w:t xml:space="preserve"> </w:t>
      </w:r>
      <w:r w:rsidR="001A5152">
        <w:rPr>
          <w:rFonts w:ascii="Arial" w:hAnsi="Arial" w:cs="Arial"/>
          <w:sz w:val="22"/>
        </w:rPr>
        <w:t>Digital ID</w:t>
      </w:r>
      <w:r>
        <w:rPr>
          <w:rFonts w:ascii="Arial" w:hAnsi="Arial" w:cs="Arial"/>
          <w:sz w:val="22"/>
        </w:rPr>
        <w:t xml:space="preserve"> option.</w:t>
      </w:r>
      <w:r w:rsidR="00A849A2" w:rsidRPr="00A849A2">
        <w:rPr>
          <w:rFonts w:ascii="Arial" w:hAnsi="Arial" w:cs="Arial"/>
          <w:sz w:val="22"/>
        </w:rPr>
        <w:t xml:space="preserve"> </w:t>
      </w:r>
      <w:r w:rsidR="00A849A2">
        <w:rPr>
          <w:rFonts w:ascii="Arial" w:hAnsi="Arial" w:cs="Arial"/>
          <w:sz w:val="22"/>
        </w:rPr>
        <w:t xml:space="preserve">Refer to </w:t>
      </w:r>
      <w:r w:rsidR="00A61BB8">
        <w:rPr>
          <w:rFonts w:ascii="Arial" w:hAnsi="Arial" w:cs="Arial"/>
          <w:sz w:val="22"/>
        </w:rPr>
        <w:t>Figure 3</w:t>
      </w:r>
      <w:r w:rsidR="00A849A2">
        <w:rPr>
          <w:rFonts w:ascii="Arial" w:hAnsi="Arial" w:cs="Arial"/>
          <w:sz w:val="22"/>
        </w:rPr>
        <w:t>.</w:t>
      </w:r>
    </w:p>
    <w:p w14:paraId="6E65A025" w14:textId="5D160445" w:rsidR="00A849A2" w:rsidRDefault="00A61BB8" w:rsidP="00A849A2">
      <w:pPr>
        <w:spacing w:before="0" w:after="0" w:line="288" w:lineRule="auto"/>
        <w:rPr>
          <w:rStyle w:val="Hyperlink"/>
          <w:rFonts w:ascii="Arial" w:hAnsi="Arial" w:cs="Arial"/>
          <w:b/>
          <w:color w:val="auto"/>
          <w:sz w:val="16"/>
          <w:u w:val="none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3</w:t>
      </w:r>
      <w:r w:rsidR="00A849A2"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The </w:t>
      </w:r>
      <w:r w:rsidR="00472970">
        <w:rPr>
          <w:rStyle w:val="Hyperlink"/>
          <w:rFonts w:ascii="Arial" w:hAnsi="Arial" w:cs="Arial"/>
          <w:b/>
          <w:color w:val="auto"/>
          <w:sz w:val="16"/>
          <w:u w:val="none"/>
        </w:rPr>
        <w:t>myID</w:t>
      </w:r>
      <w:r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selection screen</w:t>
      </w:r>
    </w:p>
    <w:p w14:paraId="421D9D92" w14:textId="7F645C0E" w:rsidR="00167C8D" w:rsidRDefault="00167C8D" w:rsidP="000B35A5">
      <w:pPr>
        <w:tabs>
          <w:tab w:val="center" w:pos="5233"/>
          <w:tab w:val="left" w:pos="7470"/>
        </w:tabs>
        <w:spacing w:before="0" w:after="120" w:line="288" w:lineRule="auto"/>
        <w:rPr>
          <w:rFonts w:ascii="Arial" w:hAnsi="Arial" w:cs="Arial"/>
          <w:sz w:val="22"/>
        </w:rPr>
      </w:pPr>
      <w:bookmarkStart w:id="8" w:name="_Step_3_–"/>
      <w:bookmarkEnd w:id="8"/>
      <w:r>
        <w:rPr>
          <w:noProof/>
        </w:rPr>
        <w:drawing>
          <wp:inline distT="0" distB="0" distL="0" distR="0" wp14:anchorId="482C7986" wp14:editId="178CCC6F">
            <wp:extent cx="4285714" cy="3647619"/>
            <wp:effectExtent l="19050" t="19050" r="19685" b="10160"/>
            <wp:docPr id="1985636228" name="Picture 1" descr="A screenshot of the myID sel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636228" name="Picture 1" descr="A screenshot of the myID selection scree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3647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1BD0F8" w14:textId="77777777" w:rsidR="000B35A5" w:rsidRPr="000B35A5" w:rsidRDefault="000B35A5" w:rsidP="000B35A5">
      <w:pPr>
        <w:tabs>
          <w:tab w:val="center" w:pos="5233"/>
          <w:tab w:val="left" w:pos="7470"/>
        </w:tabs>
        <w:spacing w:before="0" w:after="120" w:line="288" w:lineRule="auto"/>
        <w:rPr>
          <w:rFonts w:ascii="Arial" w:hAnsi="Arial" w:cs="Arial"/>
          <w:sz w:val="22"/>
        </w:rPr>
      </w:pPr>
    </w:p>
    <w:p w14:paraId="1D2C92A9" w14:textId="77777777" w:rsidR="00B3247A" w:rsidRDefault="00B3247A" w:rsidP="00035F11">
      <w:pPr>
        <w:pStyle w:val="Heading1"/>
        <w:keepNext/>
        <w:pageBreakBefore/>
        <w:spacing w:before="120" w:after="120" w:line="288" w:lineRule="auto"/>
        <w:rPr>
          <w:rFonts w:ascii="Arial" w:hAnsi="Arial" w:cs="Arial"/>
          <w:b w:val="0"/>
          <w:bCs w:val="0"/>
          <w:sz w:val="26"/>
          <w:szCs w:val="26"/>
        </w:rPr>
      </w:pPr>
      <w:bookmarkStart w:id="9" w:name="_Step_4_–_1"/>
      <w:bookmarkEnd w:id="9"/>
      <w:r>
        <w:rPr>
          <w:rFonts w:ascii="Arial" w:hAnsi="Arial" w:cs="Arial"/>
          <w:sz w:val="26"/>
          <w:szCs w:val="26"/>
        </w:rPr>
        <w:lastRenderedPageBreak/>
        <w:t>S</w:t>
      </w:r>
      <w:r w:rsidR="001F256C">
        <w:rPr>
          <w:rFonts w:ascii="Arial" w:hAnsi="Arial" w:cs="Arial"/>
          <w:sz w:val="26"/>
          <w:szCs w:val="26"/>
        </w:rPr>
        <w:t>tep 4</w:t>
      </w:r>
      <w:r>
        <w:rPr>
          <w:rFonts w:ascii="Arial" w:hAnsi="Arial" w:cs="Arial"/>
          <w:sz w:val="26"/>
          <w:szCs w:val="26"/>
        </w:rPr>
        <w:t xml:space="preserve"> – Login for first time</w:t>
      </w:r>
    </w:p>
    <w:p w14:paraId="52032BB2" w14:textId="77777777" w:rsidR="006B1896" w:rsidRPr="00287642" w:rsidRDefault="006B1896" w:rsidP="006B1896">
      <w:pPr>
        <w:rPr>
          <w:rFonts w:ascii="Arial" w:hAnsi="Arial" w:cs="Arial"/>
          <w:sz w:val="22"/>
        </w:rPr>
      </w:pPr>
      <w:r w:rsidRPr="00287642">
        <w:rPr>
          <w:rFonts w:ascii="Arial" w:hAnsi="Arial" w:cs="Arial"/>
          <w:sz w:val="22"/>
        </w:rPr>
        <w:t xml:space="preserve">The first time you do this process you will need to enter your email address and a code. </w:t>
      </w:r>
    </w:p>
    <w:p w14:paraId="5EB01E62" w14:textId="2DD7AE79" w:rsidR="006B1896" w:rsidRPr="00287642" w:rsidRDefault="006B1896" w:rsidP="006B1896">
      <w:pPr>
        <w:rPr>
          <w:rFonts w:ascii="Arial" w:hAnsi="Arial" w:cs="Arial"/>
          <w:sz w:val="22"/>
        </w:rPr>
      </w:pPr>
      <w:r w:rsidRPr="00287642">
        <w:rPr>
          <w:rFonts w:ascii="Arial" w:hAnsi="Arial" w:cs="Arial"/>
          <w:sz w:val="22"/>
        </w:rPr>
        <w:t xml:space="preserve">You can follow the link to download the </w:t>
      </w:r>
      <w:r w:rsidR="00472970">
        <w:rPr>
          <w:rFonts w:ascii="Arial" w:hAnsi="Arial" w:cs="Arial"/>
          <w:sz w:val="22"/>
        </w:rPr>
        <w:t>myID</w:t>
      </w:r>
      <w:r w:rsidRPr="00287642">
        <w:rPr>
          <w:rFonts w:ascii="Arial" w:hAnsi="Arial" w:cs="Arial"/>
          <w:sz w:val="22"/>
        </w:rPr>
        <w:t xml:space="preserve"> app from this page or if you have already done this step, enter your </w:t>
      </w:r>
      <w:r w:rsidR="00472970">
        <w:rPr>
          <w:rFonts w:ascii="Arial" w:hAnsi="Arial" w:cs="Arial"/>
          <w:sz w:val="22"/>
        </w:rPr>
        <w:t>myID</w:t>
      </w:r>
      <w:r w:rsidR="00105C1F">
        <w:rPr>
          <w:rFonts w:ascii="Arial" w:hAnsi="Arial" w:cs="Arial"/>
          <w:sz w:val="22"/>
        </w:rPr>
        <w:t xml:space="preserve"> </w:t>
      </w:r>
      <w:r w:rsidRPr="00287642">
        <w:rPr>
          <w:rFonts w:ascii="Arial" w:hAnsi="Arial" w:cs="Arial"/>
          <w:sz w:val="22"/>
        </w:rPr>
        <w:t xml:space="preserve">email address. </w:t>
      </w:r>
    </w:p>
    <w:p w14:paraId="4818D4AC" w14:textId="77777777" w:rsidR="00FF3C49" w:rsidRDefault="006B1896" w:rsidP="002036B3">
      <w:pPr>
        <w:spacing w:after="120" w:line="288" w:lineRule="auto"/>
        <w:rPr>
          <w:rFonts w:ascii="Arial" w:hAnsi="Arial" w:cs="Arial"/>
          <w:sz w:val="22"/>
        </w:rPr>
      </w:pPr>
      <w:r w:rsidRPr="00287642">
        <w:rPr>
          <w:rFonts w:ascii="Arial" w:hAnsi="Arial" w:cs="Arial"/>
          <w:sz w:val="22"/>
        </w:rPr>
        <w:t xml:space="preserve">You can also click the </w:t>
      </w:r>
      <w:r w:rsidR="00522A43">
        <w:rPr>
          <w:rFonts w:ascii="Arial" w:hAnsi="Arial" w:cs="Arial"/>
          <w:sz w:val="22"/>
        </w:rPr>
        <w:t>‘</w:t>
      </w:r>
      <w:r w:rsidRPr="00287642">
        <w:rPr>
          <w:rFonts w:ascii="Arial" w:hAnsi="Arial" w:cs="Arial"/>
          <w:sz w:val="22"/>
        </w:rPr>
        <w:t>remember me</w:t>
      </w:r>
      <w:r w:rsidR="00522A43">
        <w:rPr>
          <w:rFonts w:ascii="Arial" w:hAnsi="Arial" w:cs="Arial"/>
          <w:sz w:val="22"/>
        </w:rPr>
        <w:t>’</w:t>
      </w:r>
      <w:r w:rsidRPr="00287642">
        <w:rPr>
          <w:rFonts w:ascii="Arial" w:hAnsi="Arial" w:cs="Arial"/>
          <w:sz w:val="22"/>
        </w:rPr>
        <w:t xml:space="preserve"> option if you are using a computer that you often use. </w:t>
      </w:r>
      <w:r w:rsidR="00A849A2">
        <w:rPr>
          <w:rFonts w:ascii="Arial" w:hAnsi="Arial" w:cs="Arial"/>
          <w:sz w:val="22"/>
        </w:rPr>
        <w:t xml:space="preserve">Refer to </w:t>
      </w:r>
      <w:r w:rsidR="00A61BB8">
        <w:rPr>
          <w:rFonts w:ascii="Arial" w:hAnsi="Arial" w:cs="Arial"/>
          <w:sz w:val="22"/>
        </w:rPr>
        <w:t>Figure</w:t>
      </w:r>
      <w:r w:rsidR="00C810DE">
        <w:rPr>
          <w:rFonts w:ascii="Arial" w:hAnsi="Arial" w:cs="Arial"/>
          <w:sz w:val="22"/>
        </w:rPr>
        <w:t xml:space="preserve"> </w:t>
      </w:r>
      <w:r w:rsidR="00A61BB8">
        <w:rPr>
          <w:rFonts w:ascii="Arial" w:hAnsi="Arial" w:cs="Arial"/>
          <w:sz w:val="22"/>
        </w:rPr>
        <w:t>4</w:t>
      </w:r>
      <w:r w:rsidR="00A849A2">
        <w:rPr>
          <w:rFonts w:ascii="Arial" w:hAnsi="Arial" w:cs="Arial"/>
          <w:sz w:val="22"/>
        </w:rPr>
        <w:t>.</w:t>
      </w:r>
    </w:p>
    <w:p w14:paraId="451C4690" w14:textId="3B90256B" w:rsidR="00FF3C49" w:rsidRDefault="00FF3C49" w:rsidP="00FF3C49">
      <w:pPr>
        <w:pStyle w:val="Caption"/>
        <w:keepNext/>
      </w:pPr>
      <w:r>
        <w:t xml:space="preserve">Figure 4 - </w:t>
      </w:r>
      <w:r w:rsidRPr="00921A7F">
        <w:t>The myID email address entry screen</w:t>
      </w:r>
    </w:p>
    <w:p w14:paraId="792C12EF" w14:textId="5470F449" w:rsidR="00E21CA2" w:rsidRDefault="00E21CA2" w:rsidP="002036B3">
      <w:pPr>
        <w:spacing w:after="120" w:line="288" w:lineRule="auto"/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0C58722F" wp14:editId="21239F7D">
            <wp:extent cx="3870482" cy="4142740"/>
            <wp:effectExtent l="0" t="0" r="0" b="0"/>
            <wp:docPr id="922050112" name="Picture 1" descr="A screenshot of the myID email address entry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50112" name="Picture 1" descr="A screenshot of the myID email address entry screen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6445" cy="41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F4E9D" w14:textId="72A06AE6" w:rsidR="00B11E8B" w:rsidRDefault="00B11E8B">
      <w:pPr>
        <w:suppressAutoHyphens w:val="0"/>
        <w:spacing w:before="0" w:after="20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08EBFBDC" w14:textId="77777777" w:rsidR="001F256C" w:rsidRDefault="001F256C" w:rsidP="001F256C">
      <w:pPr>
        <w:pStyle w:val="Heading1"/>
        <w:spacing w:before="120" w:after="120" w:line="288" w:lineRule="auto"/>
        <w:rPr>
          <w:rFonts w:ascii="Arial" w:hAnsi="Arial" w:cs="Arial"/>
          <w:sz w:val="26"/>
          <w:szCs w:val="26"/>
        </w:rPr>
      </w:pPr>
      <w:bookmarkStart w:id="10" w:name="_Step_5_–_1"/>
      <w:bookmarkEnd w:id="10"/>
      <w:r w:rsidRPr="00A62FAE">
        <w:rPr>
          <w:rFonts w:ascii="Arial" w:hAnsi="Arial" w:cs="Arial"/>
          <w:sz w:val="26"/>
          <w:szCs w:val="26"/>
        </w:rPr>
        <w:lastRenderedPageBreak/>
        <w:t xml:space="preserve">Step </w:t>
      </w:r>
      <w:r>
        <w:rPr>
          <w:rFonts w:ascii="Arial" w:hAnsi="Arial" w:cs="Arial"/>
          <w:sz w:val="26"/>
          <w:szCs w:val="26"/>
        </w:rPr>
        <w:t>5</w:t>
      </w:r>
      <w:r w:rsidRPr="00A62FA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– </w:t>
      </w:r>
      <w:r w:rsidR="00787D6E">
        <w:rPr>
          <w:rFonts w:ascii="Arial" w:hAnsi="Arial" w:cs="Arial"/>
          <w:sz w:val="26"/>
          <w:szCs w:val="26"/>
        </w:rPr>
        <w:t xml:space="preserve">Accept the </w:t>
      </w:r>
      <w:r>
        <w:rPr>
          <w:rFonts w:ascii="Arial" w:hAnsi="Arial" w:cs="Arial"/>
          <w:sz w:val="26"/>
          <w:szCs w:val="26"/>
        </w:rPr>
        <w:t>code</w:t>
      </w:r>
    </w:p>
    <w:p w14:paraId="6029E7F5" w14:textId="77777777" w:rsidR="006B1896" w:rsidRPr="006B1896" w:rsidRDefault="006B1896" w:rsidP="006B1896">
      <w:pPr>
        <w:spacing w:after="120" w:line="288" w:lineRule="auto"/>
        <w:rPr>
          <w:rFonts w:ascii="Arial" w:hAnsi="Arial" w:cs="Arial"/>
          <w:sz w:val="22"/>
        </w:rPr>
      </w:pPr>
      <w:r w:rsidRPr="006B1896">
        <w:rPr>
          <w:rFonts w:ascii="Arial" w:hAnsi="Arial" w:cs="Arial"/>
          <w:sz w:val="22"/>
        </w:rPr>
        <w:t xml:space="preserve">A code will appear on your phone and computer – if the codes match, accept the code on your phone. </w:t>
      </w:r>
    </w:p>
    <w:p w14:paraId="42B49552" w14:textId="77777777" w:rsidR="00A849A2" w:rsidRDefault="006B1896" w:rsidP="00A849A2">
      <w:pPr>
        <w:spacing w:after="120" w:line="288" w:lineRule="auto"/>
        <w:rPr>
          <w:rFonts w:ascii="Arial" w:hAnsi="Arial" w:cs="Arial"/>
          <w:sz w:val="22"/>
        </w:rPr>
      </w:pPr>
      <w:r w:rsidRPr="006B1896">
        <w:rPr>
          <w:rFonts w:ascii="Arial" w:hAnsi="Arial" w:cs="Arial"/>
          <w:sz w:val="22"/>
        </w:rPr>
        <w:t xml:space="preserve">Remember, the code only lasts for 60 seconds. </w:t>
      </w:r>
      <w:r w:rsidR="00A849A2">
        <w:rPr>
          <w:rFonts w:ascii="Arial" w:hAnsi="Arial" w:cs="Arial"/>
          <w:sz w:val="22"/>
        </w:rPr>
        <w:t xml:space="preserve">Refer to </w:t>
      </w:r>
      <w:r w:rsidR="00A61BB8">
        <w:rPr>
          <w:rFonts w:ascii="Arial" w:hAnsi="Arial" w:cs="Arial"/>
          <w:sz w:val="22"/>
        </w:rPr>
        <w:t>Figure 5</w:t>
      </w:r>
      <w:r w:rsidR="00A849A2">
        <w:rPr>
          <w:rFonts w:ascii="Arial" w:hAnsi="Arial" w:cs="Arial"/>
          <w:sz w:val="22"/>
        </w:rPr>
        <w:t>.</w:t>
      </w:r>
    </w:p>
    <w:p w14:paraId="24D1332C" w14:textId="4D46BF84" w:rsidR="006B1896" w:rsidRPr="006B2C5D" w:rsidRDefault="00A61BB8" w:rsidP="00A61BB8">
      <w:pPr>
        <w:spacing w:before="0" w:after="0" w:line="288" w:lineRule="auto"/>
        <w:rPr>
          <w:rFonts w:ascii="Arial" w:hAnsi="Arial" w:cs="Arial"/>
          <w:sz w:val="22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5</w:t>
      </w:r>
      <w:r w:rsidR="00A849A2"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The </w:t>
      </w:r>
      <w:r w:rsidR="00472970">
        <w:rPr>
          <w:rStyle w:val="Hyperlink"/>
          <w:rFonts w:ascii="Arial" w:hAnsi="Arial" w:cs="Arial"/>
          <w:b/>
          <w:color w:val="auto"/>
          <w:sz w:val="16"/>
          <w:u w:val="none"/>
        </w:rPr>
        <w:t>myID</w:t>
      </w:r>
      <w:r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code verification screen</w:t>
      </w:r>
    </w:p>
    <w:p w14:paraId="08A4E44C" w14:textId="113CFDF6" w:rsidR="001F256C" w:rsidRDefault="00787D6E">
      <w:pPr>
        <w:suppressAutoHyphens w:val="0"/>
        <w:spacing w:before="0" w:after="200" w:line="276" w:lineRule="auto"/>
        <w:rPr>
          <w:noProof/>
          <w:lang w:eastAsia="en-AU"/>
        </w:rPr>
      </w:pPr>
      <w:r w:rsidRPr="00787D6E">
        <w:rPr>
          <w:noProof/>
          <w:lang w:eastAsia="en-AU"/>
        </w:rPr>
        <w:t xml:space="preserve"> </w:t>
      </w:r>
      <w:r w:rsidR="00391F34">
        <w:rPr>
          <w:noProof/>
        </w:rPr>
        <w:drawing>
          <wp:inline distT="0" distB="0" distL="0" distR="0" wp14:anchorId="6BE78827" wp14:editId="3F536990">
            <wp:extent cx="2892050" cy="2847976"/>
            <wp:effectExtent l="0" t="0" r="3810" b="0"/>
            <wp:docPr id="1952456409" name="Picture 1" descr="A screenshot of screen that generates the myID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56409" name="Picture 1" descr="A screenshot of screen that generates the myID cod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383" cy="286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182A" w14:textId="77777777" w:rsidR="005B1D04" w:rsidRPr="005B1D04" w:rsidRDefault="005B1D04" w:rsidP="007259D3">
      <w:pPr>
        <w:pStyle w:val="Heading1"/>
      </w:pPr>
      <w:bookmarkStart w:id="11" w:name="_Step_6_–_2"/>
      <w:bookmarkEnd w:id="11"/>
      <w:r w:rsidRPr="005B1D04">
        <w:t xml:space="preserve">Step </w:t>
      </w:r>
      <w:r>
        <w:t>6</w:t>
      </w:r>
      <w:r w:rsidRPr="005B1D04">
        <w:t xml:space="preserve"> – </w:t>
      </w:r>
      <w:r>
        <w:t>Provide consent</w:t>
      </w:r>
    </w:p>
    <w:p w14:paraId="42D9D4DB" w14:textId="77777777" w:rsidR="00A849A2" w:rsidRDefault="005B1D04" w:rsidP="00A849A2">
      <w:pPr>
        <w:spacing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Provide consent screen will appear</w:t>
      </w:r>
      <w:r w:rsidRPr="005B1D04">
        <w:rPr>
          <w:rFonts w:ascii="Arial" w:hAnsi="Arial" w:cs="Arial"/>
          <w:sz w:val="22"/>
        </w:rPr>
        <w:t xml:space="preserve">. </w:t>
      </w:r>
      <w:r w:rsidR="00A849A2">
        <w:rPr>
          <w:rFonts w:ascii="Arial" w:hAnsi="Arial" w:cs="Arial"/>
          <w:sz w:val="22"/>
        </w:rPr>
        <w:t xml:space="preserve">Refer to </w:t>
      </w:r>
      <w:r w:rsidR="00A61BB8">
        <w:rPr>
          <w:rFonts w:ascii="Arial" w:hAnsi="Arial" w:cs="Arial"/>
          <w:sz w:val="22"/>
        </w:rPr>
        <w:t>Figure 6</w:t>
      </w:r>
      <w:r w:rsidR="00A849A2">
        <w:rPr>
          <w:rFonts w:ascii="Arial" w:hAnsi="Arial" w:cs="Arial"/>
          <w:sz w:val="22"/>
        </w:rPr>
        <w:t>.</w:t>
      </w:r>
    </w:p>
    <w:p w14:paraId="39C7A7FB" w14:textId="77777777" w:rsidR="00A849A2" w:rsidRDefault="00A61BB8" w:rsidP="00A849A2">
      <w:pPr>
        <w:spacing w:before="0" w:after="0" w:line="288" w:lineRule="auto"/>
        <w:rPr>
          <w:rStyle w:val="Hyperlink"/>
          <w:rFonts w:ascii="Arial" w:hAnsi="Arial" w:cs="Arial"/>
          <w:b/>
          <w:color w:val="auto"/>
          <w:sz w:val="16"/>
          <w:u w:val="none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6</w:t>
      </w:r>
      <w:r w:rsidR="00A849A2"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The </w:t>
      </w:r>
      <w:r>
        <w:rPr>
          <w:rStyle w:val="Hyperlink"/>
          <w:rFonts w:ascii="Arial" w:hAnsi="Arial" w:cs="Arial"/>
          <w:b/>
          <w:color w:val="auto"/>
          <w:sz w:val="16"/>
          <w:u w:val="none"/>
        </w:rPr>
        <w:t>Consent to share details with DSS screen</w:t>
      </w:r>
    </w:p>
    <w:p w14:paraId="3B841A88" w14:textId="07A6CD45" w:rsidR="00A61BB8" w:rsidRPr="00183835" w:rsidRDefault="00976051">
      <w:pPr>
        <w:suppressAutoHyphens w:val="0"/>
        <w:spacing w:before="0" w:after="200" w:line="276" w:lineRule="auto"/>
        <w:rPr>
          <w:rFonts w:ascii="Arial" w:eastAsiaTheme="majorEastAsia" w:hAnsi="Arial" w:cs="Arial"/>
          <w:bCs/>
          <w:sz w:val="26"/>
          <w:szCs w:val="26"/>
        </w:rPr>
      </w:pPr>
      <w:r>
        <w:rPr>
          <w:noProof/>
        </w:rPr>
        <w:drawing>
          <wp:inline distT="0" distB="0" distL="0" distR="0" wp14:anchorId="2729BC03" wp14:editId="35056CCE">
            <wp:extent cx="3694646" cy="4478692"/>
            <wp:effectExtent l="19050" t="19050" r="20320" b="17145"/>
            <wp:docPr id="2117840480" name="Picture 1" descr="Screenshot of the Provide Consen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40480" name="Picture 1" descr="Screenshot of the Provide Consent screen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06129" cy="4492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</w:p>
    <w:p w14:paraId="55FA9EC8" w14:textId="77777777" w:rsidR="00112657" w:rsidRDefault="00112657" w:rsidP="003F60C1">
      <w:pPr>
        <w:pStyle w:val="Heading1"/>
        <w:spacing w:before="240" w:after="120" w:line="288" w:lineRule="auto"/>
        <w:rPr>
          <w:rFonts w:ascii="Arial" w:hAnsi="Arial" w:cs="Arial"/>
          <w:sz w:val="26"/>
          <w:szCs w:val="26"/>
        </w:rPr>
      </w:pPr>
      <w:bookmarkStart w:id="12" w:name="_Step_7_–_1"/>
      <w:bookmarkEnd w:id="12"/>
      <w:r w:rsidRPr="00A62FAE">
        <w:rPr>
          <w:rFonts w:ascii="Arial" w:hAnsi="Arial" w:cs="Arial"/>
          <w:sz w:val="26"/>
          <w:szCs w:val="26"/>
        </w:rPr>
        <w:lastRenderedPageBreak/>
        <w:t xml:space="preserve">Step </w:t>
      </w:r>
      <w:r>
        <w:rPr>
          <w:rFonts w:ascii="Arial" w:hAnsi="Arial" w:cs="Arial"/>
          <w:sz w:val="26"/>
          <w:szCs w:val="26"/>
        </w:rPr>
        <w:t>7</w:t>
      </w:r>
      <w:r w:rsidRPr="00A62FA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– Request activation code</w:t>
      </w:r>
    </w:p>
    <w:p w14:paraId="0AAA5486" w14:textId="77777777"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 w:rsidRPr="0026317B">
        <w:rPr>
          <w:rFonts w:ascii="Arial" w:hAnsi="Arial" w:cs="Arial"/>
          <w:sz w:val="22"/>
        </w:rPr>
        <w:t xml:space="preserve">The </w:t>
      </w:r>
      <w:r w:rsidRPr="0026317B">
        <w:rPr>
          <w:rFonts w:ascii="Arial" w:hAnsi="Arial" w:cs="Arial"/>
          <w:b/>
          <w:sz w:val="22"/>
        </w:rPr>
        <w:t xml:space="preserve">Request activation code for </w:t>
      </w:r>
      <w:r>
        <w:rPr>
          <w:rFonts w:ascii="Arial" w:hAnsi="Arial" w:cs="Arial"/>
          <w:b/>
          <w:sz w:val="22"/>
        </w:rPr>
        <w:t>the</w:t>
      </w:r>
      <w:r w:rsidRPr="0026317B">
        <w:rPr>
          <w:rFonts w:ascii="Arial" w:hAnsi="Arial" w:cs="Arial"/>
          <w:b/>
          <w:sz w:val="22"/>
        </w:rPr>
        <w:t xml:space="preserve"> Data Exchange</w:t>
      </w:r>
      <w:r w:rsidRPr="0026317B">
        <w:rPr>
          <w:rFonts w:ascii="Arial" w:hAnsi="Arial" w:cs="Arial"/>
          <w:sz w:val="22"/>
        </w:rPr>
        <w:t xml:space="preserve"> will display.</w:t>
      </w:r>
      <w:r>
        <w:rPr>
          <w:rFonts w:ascii="Arial" w:hAnsi="Arial" w:cs="Arial"/>
          <w:sz w:val="22"/>
        </w:rPr>
        <w:t xml:space="preserve"> Refer to Figure 7.</w:t>
      </w:r>
    </w:p>
    <w:p w14:paraId="43794171" w14:textId="77777777" w:rsidR="00112657" w:rsidRPr="00CF7CCC" w:rsidRDefault="00112657" w:rsidP="00112657">
      <w:pPr>
        <w:spacing w:before="0" w:after="0" w:line="288" w:lineRule="auto"/>
        <w:rPr>
          <w:rFonts w:ascii="Arial" w:hAnsi="Arial" w:cs="Arial"/>
          <w:b/>
          <w:sz w:val="16"/>
          <w:szCs w:val="16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7</w:t>
      </w: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</w:t>
      </w:r>
      <w:r w:rsidRPr="00CF7CCC">
        <w:rPr>
          <w:rFonts w:ascii="Arial" w:hAnsi="Arial" w:cs="Arial"/>
          <w:b/>
          <w:sz w:val="16"/>
          <w:szCs w:val="16"/>
        </w:rPr>
        <w:t>- Request activation code for Data Exchange screen</w:t>
      </w:r>
    </w:p>
    <w:p w14:paraId="1DD05EB3" w14:textId="77777777" w:rsidR="00112657" w:rsidRDefault="00112657" w:rsidP="00112657">
      <w:pPr>
        <w:spacing w:before="0" w:after="120" w:line="288" w:lineRule="auto"/>
      </w:pPr>
      <w:r w:rsidRPr="006B1896">
        <w:rPr>
          <w:noProof/>
          <w:lang w:eastAsia="en-AU"/>
        </w:rPr>
        <w:drawing>
          <wp:inline distT="0" distB="0" distL="0" distR="0" wp14:anchorId="32C47BD1" wp14:editId="36CEE1A9">
            <wp:extent cx="4105556" cy="3384550"/>
            <wp:effectExtent l="19050" t="19050" r="28575" b="25400"/>
            <wp:docPr id="2" name="Picture 1" descr="This screenshot shows the Request activiation code for Data Exchange screen with the email address field" title="Request activiation code for Data Exchang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0333" cy="3396732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DCDB9EA" w14:textId="77777777" w:rsidR="00112657" w:rsidRPr="003019B4" w:rsidRDefault="00112657" w:rsidP="00112657">
      <w:pPr>
        <w:spacing w:after="120" w:line="288" w:lineRule="auto"/>
        <w:rPr>
          <w:rFonts w:ascii="Arial" w:hAnsi="Arial" w:cs="Arial"/>
          <w:b/>
          <w:sz w:val="22"/>
        </w:rPr>
      </w:pPr>
      <w:r w:rsidRPr="003019B4">
        <w:rPr>
          <w:rFonts w:ascii="Arial" w:hAnsi="Arial" w:cs="Arial"/>
          <w:sz w:val="22"/>
        </w:rPr>
        <w:t xml:space="preserve">Type in your email address that </w:t>
      </w:r>
      <w:r w:rsidRPr="004F0509">
        <w:rPr>
          <w:rFonts w:ascii="Arial" w:hAnsi="Arial" w:cs="Arial"/>
          <w:b/>
          <w:sz w:val="22"/>
        </w:rPr>
        <w:t>matches</w:t>
      </w:r>
      <w:r>
        <w:rPr>
          <w:rFonts w:ascii="Arial" w:hAnsi="Arial" w:cs="Arial"/>
          <w:sz w:val="22"/>
        </w:rPr>
        <w:t xml:space="preserve"> your Data Exchange User Account and s</w:t>
      </w:r>
      <w:r w:rsidRPr="003019B4">
        <w:rPr>
          <w:rFonts w:ascii="Arial" w:hAnsi="Arial" w:cs="Arial"/>
          <w:sz w:val="22"/>
        </w:rPr>
        <w:t xml:space="preserve">elect </w:t>
      </w:r>
      <w:r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  <w:t>Continue</w:t>
      </w:r>
      <w:r w:rsidRPr="008A4EAB"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  <w:t>.</w:t>
      </w:r>
    </w:p>
    <w:p w14:paraId="38622B63" w14:textId="77777777"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 w:rsidRPr="003019B4">
        <w:rPr>
          <w:rFonts w:ascii="Arial" w:hAnsi="Arial" w:cs="Arial"/>
          <w:sz w:val="22"/>
        </w:rPr>
        <w:t xml:space="preserve">You will be sent an email containing your activation code. </w:t>
      </w:r>
    </w:p>
    <w:p w14:paraId="29274597" w14:textId="77777777" w:rsidR="00112657" w:rsidRPr="00A62FAE" w:rsidRDefault="00112657" w:rsidP="00112657">
      <w:pPr>
        <w:pStyle w:val="Heading1"/>
        <w:spacing w:before="120" w:after="120" w:line="288" w:lineRule="auto"/>
        <w:rPr>
          <w:rFonts w:ascii="Arial" w:hAnsi="Arial" w:cs="Arial"/>
          <w:sz w:val="26"/>
          <w:szCs w:val="26"/>
        </w:rPr>
      </w:pPr>
      <w:bookmarkStart w:id="13" w:name="_Step_8_–"/>
      <w:bookmarkEnd w:id="13"/>
      <w:r w:rsidRPr="00A62FAE">
        <w:rPr>
          <w:rFonts w:ascii="Arial" w:hAnsi="Arial" w:cs="Arial"/>
          <w:sz w:val="26"/>
          <w:szCs w:val="26"/>
        </w:rPr>
        <w:t xml:space="preserve">Step </w:t>
      </w:r>
      <w:r>
        <w:rPr>
          <w:rFonts w:ascii="Arial" w:hAnsi="Arial" w:cs="Arial"/>
          <w:sz w:val="26"/>
          <w:szCs w:val="26"/>
        </w:rPr>
        <w:t>8</w:t>
      </w:r>
      <w:r w:rsidRPr="00A62FA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– Confirm activation code</w:t>
      </w:r>
    </w:p>
    <w:p w14:paraId="62A5766A" w14:textId="77777777"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26317B">
        <w:rPr>
          <w:rFonts w:ascii="Arial" w:hAnsi="Arial" w:cs="Arial"/>
          <w:b/>
          <w:sz w:val="22"/>
        </w:rPr>
        <w:t>Confirm activation code for Data Exchange</w:t>
      </w:r>
      <w:r>
        <w:rPr>
          <w:rFonts w:ascii="Arial" w:hAnsi="Arial" w:cs="Arial"/>
          <w:sz w:val="22"/>
        </w:rPr>
        <w:t xml:space="preserve"> screen will display. Refer to Figure 8.</w:t>
      </w:r>
    </w:p>
    <w:p w14:paraId="00BCA212" w14:textId="77777777" w:rsidR="00112657" w:rsidRPr="004D08D8" w:rsidRDefault="00112657" w:rsidP="00B31BC9">
      <w:pPr>
        <w:spacing w:before="0" w:after="0" w:line="288" w:lineRule="auto"/>
        <w:rPr>
          <w:rFonts w:ascii="Arial" w:hAnsi="Arial" w:cs="Arial"/>
          <w:b/>
          <w:sz w:val="16"/>
          <w:szCs w:val="16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8</w:t>
      </w: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</w:t>
      </w:r>
      <w:r w:rsidRPr="00076F53">
        <w:rPr>
          <w:rFonts w:ascii="Arial" w:hAnsi="Arial" w:cs="Arial"/>
          <w:b/>
          <w:sz w:val="16"/>
          <w:szCs w:val="16"/>
        </w:rPr>
        <w:t>Confirm activation code screen</w:t>
      </w:r>
    </w:p>
    <w:p w14:paraId="5FA22CAF" w14:textId="77777777" w:rsidR="00112657" w:rsidRDefault="00112657" w:rsidP="00112657">
      <w:pPr>
        <w:suppressAutoHyphens w:val="0"/>
        <w:spacing w:before="0" w:after="20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39B3D6FA" wp14:editId="693B7537">
            <wp:extent cx="4105275" cy="3392595"/>
            <wp:effectExtent l="19050" t="19050" r="9525" b="17780"/>
            <wp:docPr id="11" name="Picture 11" descr="Screenshot of the 'Confirm activation code for Data Exchange' scree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of the 'Confirm activation code for Data Exchange' screen&#10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8789" cy="345334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B990C7D" w14:textId="77777777" w:rsidR="00112657" w:rsidRPr="000B35A5" w:rsidRDefault="00112657" w:rsidP="003F60C1">
      <w:pPr>
        <w:suppressAutoHyphens w:val="0"/>
        <w:spacing w:before="240" w:after="120" w:line="276" w:lineRule="auto"/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</w:pPr>
      <w:r w:rsidRPr="003019B4">
        <w:rPr>
          <w:rFonts w:ascii="Arial" w:hAnsi="Arial" w:cs="Arial"/>
          <w:sz w:val="22"/>
        </w:rPr>
        <w:t xml:space="preserve">Enter the </w:t>
      </w:r>
      <w:r w:rsidRPr="003019B4">
        <w:rPr>
          <w:rFonts w:ascii="Arial" w:hAnsi="Arial" w:cs="Arial"/>
          <w:b/>
          <w:sz w:val="22"/>
        </w:rPr>
        <w:t>activation code</w:t>
      </w:r>
      <w:r>
        <w:rPr>
          <w:rFonts w:ascii="Arial" w:hAnsi="Arial" w:cs="Arial"/>
          <w:sz w:val="22"/>
        </w:rPr>
        <w:t xml:space="preserve"> contained in the email and s</w:t>
      </w:r>
      <w:r w:rsidRPr="003019B4">
        <w:rPr>
          <w:rFonts w:ascii="Arial" w:hAnsi="Arial" w:cs="Arial"/>
          <w:sz w:val="22"/>
        </w:rPr>
        <w:t xml:space="preserve">elect </w:t>
      </w:r>
      <w:r w:rsidRPr="008A4EAB"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  <w:t>Confirm</w:t>
      </w:r>
      <w:r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  <w:t>.</w:t>
      </w:r>
    </w:p>
    <w:p w14:paraId="698117AF" w14:textId="77777777" w:rsidR="00112657" w:rsidRPr="00A62FAE" w:rsidRDefault="00112657" w:rsidP="00112657">
      <w:pPr>
        <w:pStyle w:val="Heading1"/>
        <w:spacing w:before="120" w:after="120" w:line="288" w:lineRule="auto"/>
        <w:rPr>
          <w:rFonts w:ascii="Arial" w:hAnsi="Arial" w:cs="Arial"/>
          <w:sz w:val="26"/>
          <w:szCs w:val="26"/>
        </w:rPr>
      </w:pPr>
      <w:r w:rsidRPr="00A62FAE">
        <w:rPr>
          <w:rFonts w:ascii="Arial" w:hAnsi="Arial" w:cs="Arial"/>
          <w:sz w:val="26"/>
          <w:szCs w:val="26"/>
        </w:rPr>
        <w:lastRenderedPageBreak/>
        <w:t xml:space="preserve">Step </w:t>
      </w:r>
      <w:r>
        <w:rPr>
          <w:rFonts w:ascii="Arial" w:hAnsi="Arial" w:cs="Arial"/>
          <w:sz w:val="26"/>
          <w:szCs w:val="26"/>
        </w:rPr>
        <w:t>9</w:t>
      </w:r>
      <w:r w:rsidRPr="00A62FA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– Finish screen</w:t>
      </w:r>
    </w:p>
    <w:p w14:paraId="18769395" w14:textId="77777777"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 w:rsidRPr="00A62FAE">
        <w:rPr>
          <w:rFonts w:ascii="Arial" w:hAnsi="Arial" w:cs="Arial"/>
          <w:sz w:val="22"/>
        </w:rPr>
        <w:t xml:space="preserve">When you have confirmed your activation code the </w:t>
      </w:r>
      <w:r w:rsidRPr="00A62FAE">
        <w:rPr>
          <w:rFonts w:ascii="Arial" w:hAnsi="Arial" w:cs="Arial"/>
          <w:b/>
          <w:sz w:val="22"/>
        </w:rPr>
        <w:t>Finish</w:t>
      </w:r>
      <w:r w:rsidRPr="00A62FAE">
        <w:rPr>
          <w:rFonts w:ascii="Arial" w:hAnsi="Arial" w:cs="Arial"/>
          <w:sz w:val="22"/>
        </w:rPr>
        <w:t xml:space="preserve"> screen will display. </w:t>
      </w:r>
      <w:r>
        <w:rPr>
          <w:rFonts w:ascii="Arial" w:hAnsi="Arial" w:cs="Arial"/>
          <w:sz w:val="22"/>
        </w:rPr>
        <w:t>Refer to Figure 5.</w:t>
      </w:r>
    </w:p>
    <w:p w14:paraId="18086A09" w14:textId="77777777"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 w:rsidRPr="00A62FAE">
        <w:rPr>
          <w:rFonts w:ascii="Arial" w:hAnsi="Arial" w:cs="Arial"/>
          <w:sz w:val="22"/>
        </w:rPr>
        <w:t xml:space="preserve">This confirms that you have </w:t>
      </w:r>
      <w:r>
        <w:rPr>
          <w:rFonts w:ascii="Arial" w:hAnsi="Arial" w:cs="Arial"/>
          <w:sz w:val="22"/>
        </w:rPr>
        <w:t xml:space="preserve">successfully </w:t>
      </w:r>
      <w:r w:rsidRPr="00A62FAE">
        <w:rPr>
          <w:rFonts w:ascii="Arial" w:hAnsi="Arial" w:cs="Arial"/>
          <w:sz w:val="22"/>
        </w:rPr>
        <w:t xml:space="preserve">completed the account activation process. </w:t>
      </w:r>
      <w:r>
        <w:rPr>
          <w:rFonts w:ascii="Arial" w:hAnsi="Arial" w:cs="Arial"/>
          <w:sz w:val="22"/>
        </w:rPr>
        <w:t>Select the Go to Data Exchange link to access the portal. Refer to Figure 9.</w:t>
      </w:r>
    </w:p>
    <w:p w14:paraId="15D8A9DF" w14:textId="77777777" w:rsidR="00112657" w:rsidRPr="00CF7CCC" w:rsidRDefault="00112657" w:rsidP="00B31BC9">
      <w:pPr>
        <w:spacing w:after="0" w:line="288" w:lineRule="auto"/>
        <w:rPr>
          <w:rFonts w:ascii="Arial" w:hAnsi="Arial" w:cs="Arial"/>
          <w:b/>
          <w:sz w:val="22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9</w:t>
      </w: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</w:t>
      </w:r>
      <w:r w:rsidRPr="00CF7CCC">
        <w:rPr>
          <w:rFonts w:ascii="Arial" w:hAnsi="Arial" w:cs="Arial"/>
          <w:b/>
          <w:sz w:val="16"/>
          <w:szCs w:val="16"/>
        </w:rPr>
        <w:t>Finish screen</w:t>
      </w:r>
    </w:p>
    <w:p w14:paraId="33F9983E" w14:textId="77777777" w:rsidR="00B31BC9" w:rsidRDefault="00112657" w:rsidP="000B35A5">
      <w:pPr>
        <w:spacing w:before="0" w:after="120" w:line="288" w:lineRule="auto"/>
      </w:pPr>
      <w:r>
        <w:rPr>
          <w:noProof/>
          <w:lang w:eastAsia="en-AU"/>
        </w:rPr>
        <w:drawing>
          <wp:inline distT="0" distB="0" distL="0" distR="0" wp14:anchorId="32197415" wp14:editId="15872AAA">
            <wp:extent cx="4086225" cy="2429431"/>
            <wp:effectExtent l="19050" t="19050" r="9525" b="28575"/>
            <wp:docPr id="12" name="Picture 12" descr="This image shows the finish page of the account creation sequence" title="Account creation finish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89" cy="24391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9526043" w14:textId="77777777" w:rsidR="00112657" w:rsidRPr="00A62FAE" w:rsidRDefault="00112657" w:rsidP="003F60C1">
      <w:pPr>
        <w:pStyle w:val="Heading1"/>
        <w:keepNext/>
        <w:keepLines/>
        <w:spacing w:before="120" w:after="120" w:line="288" w:lineRule="auto"/>
        <w:rPr>
          <w:rFonts w:ascii="Arial" w:hAnsi="Arial" w:cs="Arial"/>
          <w:sz w:val="26"/>
          <w:szCs w:val="26"/>
        </w:rPr>
      </w:pPr>
      <w:bookmarkStart w:id="14" w:name="_Step_10_–"/>
      <w:bookmarkEnd w:id="14"/>
      <w:r w:rsidRPr="00A62FAE">
        <w:rPr>
          <w:rFonts w:ascii="Arial" w:hAnsi="Arial" w:cs="Arial"/>
          <w:sz w:val="26"/>
          <w:szCs w:val="26"/>
        </w:rPr>
        <w:t xml:space="preserve">Step </w:t>
      </w:r>
      <w:r>
        <w:rPr>
          <w:rFonts w:ascii="Arial" w:hAnsi="Arial" w:cs="Arial"/>
          <w:sz w:val="26"/>
          <w:szCs w:val="26"/>
        </w:rPr>
        <w:t>10</w:t>
      </w:r>
      <w:r w:rsidRPr="00A62FA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– Data Exchange web-based portal home page</w:t>
      </w:r>
    </w:p>
    <w:p w14:paraId="3843A6BC" w14:textId="77777777" w:rsidR="00112657" w:rsidRPr="00CF7CCC" w:rsidRDefault="00112657" w:rsidP="003F60C1">
      <w:pPr>
        <w:keepNext/>
        <w:keepLines/>
        <w:spacing w:after="120" w:line="288" w:lineRule="auto"/>
        <w:rPr>
          <w:rFonts w:ascii="Arial" w:hAnsi="Arial" w:cs="Arial"/>
          <w:b/>
        </w:rPr>
      </w:pPr>
      <w:r w:rsidRPr="00A62FAE">
        <w:rPr>
          <w:rFonts w:ascii="Arial" w:hAnsi="Arial" w:cs="Arial"/>
          <w:sz w:val="22"/>
        </w:rPr>
        <w:t>The Data Exchange</w:t>
      </w:r>
      <w:r w:rsidRPr="00A62FAE">
        <w:rPr>
          <w:rFonts w:ascii="Arial" w:hAnsi="Arial" w:cs="Arial"/>
          <w:i/>
          <w:sz w:val="22"/>
        </w:rPr>
        <w:t xml:space="preserve"> </w:t>
      </w:r>
      <w:r w:rsidRPr="00A62FAE">
        <w:rPr>
          <w:rFonts w:ascii="Arial" w:hAnsi="Arial" w:cs="Arial"/>
          <w:sz w:val="22"/>
        </w:rPr>
        <w:t>web-based portal</w:t>
      </w:r>
      <w:r w:rsidRPr="00A62FAE">
        <w:rPr>
          <w:rFonts w:ascii="Arial" w:hAnsi="Arial" w:cs="Arial"/>
          <w:b/>
          <w:i/>
          <w:sz w:val="22"/>
        </w:rPr>
        <w:t xml:space="preserve"> </w:t>
      </w:r>
      <w:r w:rsidRPr="00A62FAE">
        <w:rPr>
          <w:rFonts w:ascii="Arial" w:hAnsi="Arial" w:cs="Arial"/>
          <w:b/>
          <w:sz w:val="22"/>
        </w:rPr>
        <w:t>home page</w:t>
      </w:r>
      <w:r w:rsidRPr="00A62FAE">
        <w:rPr>
          <w:rFonts w:ascii="Arial" w:hAnsi="Arial" w:cs="Arial"/>
          <w:i/>
          <w:sz w:val="22"/>
        </w:rPr>
        <w:t xml:space="preserve"> </w:t>
      </w:r>
      <w:r w:rsidRPr="00A62FAE">
        <w:rPr>
          <w:rFonts w:ascii="Arial" w:hAnsi="Arial" w:cs="Arial"/>
          <w:sz w:val="22"/>
        </w:rPr>
        <w:t>will display and you are ready to start entering data.</w:t>
      </w:r>
      <w:r>
        <w:rPr>
          <w:rFonts w:ascii="Arial" w:hAnsi="Arial" w:cs="Arial"/>
          <w:sz w:val="22"/>
        </w:rPr>
        <w:t xml:space="preserve"> </w:t>
      </w:r>
    </w:p>
    <w:p w14:paraId="16603D36" w14:textId="77777777" w:rsidR="00112657" w:rsidRDefault="00112657" w:rsidP="00112657">
      <w:pPr>
        <w:spacing w:before="0" w:after="120" w:line="288" w:lineRule="auto"/>
        <w:rPr>
          <w:rStyle w:val="BookTitle"/>
          <w:b/>
          <w:i w:val="0"/>
          <w:iCs w:val="0"/>
          <w:smallCaps w:val="0"/>
          <w:spacing w:val="0"/>
          <w:szCs w:val="20"/>
        </w:rPr>
      </w:pPr>
      <w:r w:rsidRPr="004D08D8">
        <w:rPr>
          <w:b/>
          <w:noProof/>
          <w:szCs w:val="20"/>
          <w:lang w:eastAsia="en-AU"/>
        </w:rPr>
        <w:drawing>
          <wp:inline distT="0" distB="0" distL="0" distR="0" wp14:anchorId="7D7C77D9" wp14:editId="2B0EB399">
            <wp:extent cx="6645910" cy="3002280"/>
            <wp:effectExtent l="19050" t="19050" r="21590" b="26670"/>
            <wp:docPr id="14" name="Picture 2" descr="This screenshot shows the Data Exchange homepage screen" title="Data Exchange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22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518FBF7" w14:textId="77777777" w:rsidR="00112657" w:rsidRPr="000B79ED" w:rsidRDefault="00112657" w:rsidP="00112657">
      <w:pPr>
        <w:shd w:val="clear" w:color="auto" w:fill="B8DDE1"/>
        <w:spacing w:after="120" w:line="288" w:lineRule="auto"/>
        <w:jc w:val="center"/>
        <w:rPr>
          <w:rFonts w:ascii="Arial" w:hAnsi="Arial" w:cs="Arial"/>
          <w:sz w:val="8"/>
        </w:rPr>
      </w:pPr>
    </w:p>
    <w:p w14:paraId="2A86E0D0" w14:textId="7DFB4860" w:rsidR="00552BA5" w:rsidRDefault="00552BA5" w:rsidP="00552BA5">
      <w:pPr>
        <w:shd w:val="clear" w:color="auto" w:fill="B8DDE1"/>
        <w:spacing w:after="120" w:line="288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You can</w:t>
      </w:r>
      <w:r w:rsidRPr="00CF0686">
        <w:rPr>
          <w:rFonts w:ascii="Arial" w:hAnsi="Arial" w:cs="Arial"/>
          <w:sz w:val="22"/>
        </w:rPr>
        <w:t xml:space="preserve"> visit</w:t>
      </w:r>
      <w:r>
        <w:rPr>
          <w:rFonts w:ascii="Arial" w:hAnsi="Arial" w:cs="Arial"/>
          <w:sz w:val="22"/>
        </w:rPr>
        <w:t xml:space="preserve"> the</w:t>
      </w:r>
      <w:r w:rsidRPr="00CF0686">
        <w:rPr>
          <w:rFonts w:ascii="Arial" w:hAnsi="Arial" w:cs="Arial"/>
          <w:sz w:val="22"/>
        </w:rPr>
        <w:t xml:space="preserve"> </w:t>
      </w:r>
      <w:hyperlink r:id="rId24" w:history="1">
        <w:proofErr w:type="spellStart"/>
        <w:r w:rsidR="00472970">
          <w:rPr>
            <w:rStyle w:val="Hyperlink"/>
            <w:rFonts w:ascii="Arial" w:hAnsi="Arial" w:cs="Arial"/>
            <w:sz w:val="22"/>
          </w:rPr>
          <w:t>myID</w:t>
        </w:r>
        <w:proofErr w:type="spellEnd"/>
      </w:hyperlink>
      <w:r w:rsidRPr="0082044B">
        <w:rPr>
          <w:rFonts w:ascii="Arial" w:hAnsi="Arial" w:cs="Arial"/>
          <w:sz w:val="22"/>
        </w:rPr>
        <w:t xml:space="preserve"> and </w:t>
      </w:r>
      <w:hyperlink r:id="rId25" w:history="1">
        <w:r w:rsidRPr="0082044B">
          <w:rPr>
            <w:rStyle w:val="Hyperlink"/>
            <w:rFonts w:ascii="Arial" w:hAnsi="Arial" w:cs="Arial"/>
            <w:sz w:val="22"/>
          </w:rPr>
          <w:t>RAM</w:t>
        </w:r>
      </w:hyperlink>
      <w:r w:rsidDel="0080475A">
        <w:t xml:space="preserve"> </w:t>
      </w:r>
      <w:r>
        <w:rPr>
          <w:rFonts w:ascii="Arial" w:hAnsi="Arial" w:cs="Arial"/>
          <w:sz w:val="22"/>
        </w:rPr>
        <w:t>websites for further information, or assistance.</w:t>
      </w:r>
    </w:p>
    <w:p w14:paraId="136B5A3E" w14:textId="77777777" w:rsidR="002632D1" w:rsidRDefault="00552BA5" w:rsidP="00780193">
      <w:pPr>
        <w:shd w:val="clear" w:color="auto" w:fill="B8DDE1"/>
        <w:spacing w:line="276" w:lineRule="auto"/>
        <w:jc w:val="center"/>
        <w:rPr>
          <w:rStyle w:val="BookTitle"/>
          <w:b/>
          <w:i w:val="0"/>
          <w:iCs w:val="0"/>
          <w:smallCaps w:val="0"/>
          <w:spacing w:val="0"/>
          <w:szCs w:val="20"/>
        </w:rPr>
      </w:pPr>
      <w:r>
        <w:rPr>
          <w:rFonts w:ascii="Arial" w:hAnsi="Arial" w:cs="Arial"/>
          <w:sz w:val="22"/>
        </w:rPr>
        <w:t xml:space="preserve">For system support, contact the Data Exchange Helpdesk by email at </w:t>
      </w:r>
      <w:hyperlink r:id="rId26" w:history="1">
        <w:r w:rsidRPr="00716E8C">
          <w:rPr>
            <w:rStyle w:val="Hyperlink"/>
            <w:rFonts w:ascii="Arial" w:hAnsi="Arial" w:cs="Arial"/>
            <w:sz w:val="22"/>
          </w:rPr>
          <w:t>dssdataexchange.helpdesk@dss.gov.au</w:t>
        </w:r>
      </w:hyperlink>
      <w:r>
        <w:rPr>
          <w:rFonts w:ascii="Arial" w:hAnsi="Arial" w:cs="Arial"/>
          <w:sz w:val="22"/>
        </w:rPr>
        <w:t xml:space="preserve"> or on 1800 020 283.</w:t>
      </w:r>
      <w:bookmarkStart w:id="15" w:name="_Step_4_–"/>
      <w:bookmarkStart w:id="16" w:name="_Step_4"/>
      <w:bookmarkStart w:id="17" w:name="_Step_5_–"/>
      <w:bookmarkStart w:id="18" w:name="_Step_6_–_1"/>
      <w:bookmarkStart w:id="19" w:name="_Step_6_–"/>
      <w:bookmarkStart w:id="20" w:name="_Step_7_–"/>
      <w:bookmarkEnd w:id="15"/>
      <w:bookmarkEnd w:id="16"/>
      <w:bookmarkEnd w:id="17"/>
      <w:bookmarkEnd w:id="18"/>
      <w:bookmarkEnd w:id="19"/>
      <w:bookmarkEnd w:id="20"/>
    </w:p>
    <w:sectPr w:rsidR="002632D1" w:rsidSect="00A62FAE"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8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4EC634" w14:textId="77777777" w:rsidR="00616BB0" w:rsidRDefault="00616BB0" w:rsidP="00C46F4D">
      <w:pPr>
        <w:spacing w:after="0" w:line="240" w:lineRule="auto"/>
      </w:pPr>
      <w:r>
        <w:separator/>
      </w:r>
    </w:p>
  </w:endnote>
  <w:endnote w:type="continuationSeparator" w:id="0">
    <w:p w14:paraId="5F912D6E" w14:textId="77777777" w:rsidR="00616BB0" w:rsidRDefault="00616BB0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C46F4D" w:rsidRPr="002A15E1" w14:paraId="7617611A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42565249" w14:textId="4756906E" w:rsidR="00C46F4D" w:rsidRPr="002A15E1" w:rsidRDefault="004854D1" w:rsidP="000B35A5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Task card</w:t>
          </w:r>
          <w:r w:rsidR="00BE0EDF">
            <w:rPr>
              <w:rFonts w:ascii="Arial" w:hAnsi="Arial" w:cs="Arial"/>
              <w:sz w:val="18"/>
              <w:szCs w:val="18"/>
            </w:rPr>
            <w:t xml:space="preserve"> - Log in to the Data Exchange web-based portal </w:t>
          </w:r>
          <w:r w:rsidR="0072057A">
            <w:rPr>
              <w:rFonts w:ascii="Arial" w:hAnsi="Arial" w:cs="Arial"/>
              <w:sz w:val="18"/>
              <w:szCs w:val="18"/>
            </w:rPr>
            <w:t>–</w:t>
          </w:r>
          <w:r w:rsidR="00915971">
            <w:rPr>
              <w:rFonts w:ascii="Arial" w:hAnsi="Arial" w:cs="Arial"/>
              <w:sz w:val="18"/>
              <w:szCs w:val="18"/>
            </w:rPr>
            <w:t xml:space="preserve"> </w:t>
          </w:r>
          <w:r w:rsidR="009F0566">
            <w:rPr>
              <w:rFonts w:ascii="Arial" w:hAnsi="Arial" w:cs="Arial"/>
              <w:sz w:val="18"/>
              <w:szCs w:val="18"/>
            </w:rPr>
            <w:t>October 2024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049F80A8" w14:textId="77777777" w:rsidR="00C46F4D" w:rsidRPr="009E5036" w:rsidRDefault="00C46F4D" w:rsidP="00076F53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9E5036">
            <w:rPr>
              <w:rFonts w:ascii="Arial" w:hAnsi="Arial" w:cs="Arial"/>
              <w:b/>
              <w:sz w:val="22"/>
            </w:rPr>
            <w:fldChar w:fldCharType="begin"/>
          </w:r>
          <w:r w:rsidRPr="009E5036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9E5036">
            <w:rPr>
              <w:rFonts w:ascii="Arial" w:hAnsi="Arial" w:cs="Arial"/>
              <w:b/>
              <w:sz w:val="22"/>
            </w:rPr>
            <w:fldChar w:fldCharType="separate"/>
          </w:r>
          <w:r w:rsidR="00245CA7" w:rsidRPr="00245CA7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6</w:t>
          </w:r>
          <w:r w:rsidRPr="009E5036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79F52BDC" w14:textId="77777777" w:rsidR="00C46F4D" w:rsidRPr="002A15E1" w:rsidRDefault="00C46F4D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2A15E1" w14:paraId="38D517C8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5743151E" w14:textId="081FF83D" w:rsidR="002A15E1" w:rsidRPr="002A15E1" w:rsidRDefault="00787AFA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</w:t>
          </w:r>
          <w:r w:rsidR="00BE0EDF">
            <w:rPr>
              <w:rFonts w:ascii="Arial" w:hAnsi="Arial" w:cs="Arial"/>
              <w:sz w:val="18"/>
              <w:szCs w:val="18"/>
            </w:rPr>
            <w:softHyphen/>
            <w:t xml:space="preserve">- </w:t>
          </w:r>
          <w:r w:rsidR="00BE0EDF" w:rsidRPr="002A15E1">
            <w:rPr>
              <w:rFonts w:ascii="Arial" w:hAnsi="Arial" w:cs="Arial"/>
              <w:sz w:val="18"/>
              <w:szCs w:val="18"/>
            </w:rPr>
            <w:t>Log in to the Data Exchange web-based portal</w:t>
          </w:r>
          <w:r w:rsidR="00681190">
            <w:rPr>
              <w:rFonts w:ascii="Arial" w:hAnsi="Arial" w:cs="Arial"/>
              <w:sz w:val="18"/>
              <w:szCs w:val="18"/>
            </w:rPr>
            <w:t xml:space="preserve"> </w:t>
          </w:r>
          <w:r w:rsidR="0072057A">
            <w:rPr>
              <w:rFonts w:ascii="Arial" w:hAnsi="Arial" w:cs="Arial"/>
              <w:sz w:val="18"/>
              <w:szCs w:val="18"/>
            </w:rPr>
            <w:t>–</w:t>
          </w:r>
          <w:r w:rsidR="000B35A5">
            <w:rPr>
              <w:rFonts w:ascii="Arial" w:hAnsi="Arial" w:cs="Arial"/>
              <w:sz w:val="18"/>
              <w:szCs w:val="18"/>
            </w:rPr>
            <w:t xml:space="preserve"> </w:t>
          </w:r>
          <w:r w:rsidR="00264319">
            <w:rPr>
              <w:rFonts w:ascii="Arial" w:hAnsi="Arial" w:cs="Arial"/>
              <w:sz w:val="18"/>
              <w:szCs w:val="18"/>
            </w:rPr>
            <w:t>October 2024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438DFAA3" w14:textId="77777777" w:rsidR="002A15E1" w:rsidRPr="009E5036" w:rsidRDefault="002A15E1" w:rsidP="00076F53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9E5036">
            <w:rPr>
              <w:rFonts w:ascii="Arial" w:hAnsi="Arial" w:cs="Arial"/>
              <w:b/>
              <w:sz w:val="22"/>
            </w:rPr>
            <w:fldChar w:fldCharType="begin"/>
          </w:r>
          <w:r w:rsidRPr="009E5036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9E5036">
            <w:rPr>
              <w:rFonts w:ascii="Arial" w:hAnsi="Arial" w:cs="Arial"/>
              <w:b/>
              <w:sz w:val="22"/>
            </w:rPr>
            <w:fldChar w:fldCharType="separate"/>
          </w:r>
          <w:r w:rsidR="00245CA7" w:rsidRPr="00245CA7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1</w:t>
          </w:r>
          <w:r w:rsidRPr="009E5036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61FE21F4" w14:textId="77777777" w:rsidR="002A15E1" w:rsidRDefault="002A15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3E8EB" w14:textId="77777777" w:rsidR="00616BB0" w:rsidRDefault="00616BB0" w:rsidP="00C46F4D">
      <w:pPr>
        <w:spacing w:after="0" w:line="240" w:lineRule="auto"/>
      </w:pPr>
      <w:r>
        <w:separator/>
      </w:r>
    </w:p>
  </w:footnote>
  <w:footnote w:type="continuationSeparator" w:id="0">
    <w:p w14:paraId="09886DE3" w14:textId="77777777" w:rsidR="00616BB0" w:rsidRDefault="00616BB0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5EF94" w14:textId="77777777" w:rsidR="00787AFA" w:rsidRDefault="000442BD">
    <w:pPr>
      <w:pStyle w:val="Header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hAnsi="Arial" w:cs="Arial"/>
        <w:noProof/>
        <w:color w:val="FFFFFF" w:themeColor="background1"/>
        <w:sz w:val="16"/>
        <w:szCs w:val="16"/>
        <w:lang w:eastAsia="en-AU"/>
      </w:rPr>
      <w:drawing>
        <wp:anchor distT="0" distB="0" distL="114300" distR="114300" simplePos="0" relativeHeight="251659264" behindDoc="0" locked="0" layoutInCell="1" allowOverlap="1" wp14:anchorId="4B7417EE" wp14:editId="3FC6DD6D">
          <wp:simplePos x="0" y="0"/>
          <wp:positionH relativeFrom="column">
            <wp:posOffset>-457092</wp:posOffset>
          </wp:positionH>
          <wp:positionV relativeFrom="paragraph">
            <wp:posOffset>-447100</wp:posOffset>
          </wp:positionV>
          <wp:extent cx="7611745" cy="922020"/>
          <wp:effectExtent l="0" t="0" r="8255" b="0"/>
          <wp:wrapNone/>
          <wp:docPr id="698" name="Picture 698" descr="This is a screen shot of the Data Exchange header " title="The Data Exchang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This is a screen shot of the Data Exchange header with the following information:&#10;For technical support; contact the Data Exchange Helpdesk by email dssdataexchange.helpdesk@dss.gov.au or on 1800 020 283." title="The Data Exchange header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28" b="30468"/>
                  <a:stretch/>
                </pic:blipFill>
                <pic:spPr bwMode="auto">
                  <a:xfrm>
                    <a:off x="0" y="0"/>
                    <a:ext cx="7611745" cy="922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414D570" w14:textId="77777777" w:rsidR="00CF7CCC" w:rsidRDefault="00CF7CCC">
    <w:pPr>
      <w:pStyle w:val="Header"/>
      <w:rPr>
        <w:rFonts w:ascii="Georgia" w:hAnsi="Georgia"/>
        <w:noProof/>
        <w:color w:val="02303D" w:themeColor="accent5" w:themeShade="80"/>
        <w:sz w:val="56"/>
        <w:szCs w:val="56"/>
        <w:lang w:eastAsia="en-A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54B60"/>
    <w:multiLevelType w:val="hybridMultilevel"/>
    <w:tmpl w:val="F71202F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48437D"/>
    <w:multiLevelType w:val="hybridMultilevel"/>
    <w:tmpl w:val="6BE0DA6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7D74E7"/>
    <w:multiLevelType w:val="hybridMultilevel"/>
    <w:tmpl w:val="05420304"/>
    <w:lvl w:ilvl="0" w:tplc="7BB2D03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BB0656"/>
    <w:multiLevelType w:val="hybridMultilevel"/>
    <w:tmpl w:val="1FD69DFE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42598E"/>
    <w:multiLevelType w:val="hybridMultilevel"/>
    <w:tmpl w:val="ECA6627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B350D4"/>
    <w:multiLevelType w:val="hybridMultilevel"/>
    <w:tmpl w:val="12080AE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A13021"/>
    <w:multiLevelType w:val="hybridMultilevel"/>
    <w:tmpl w:val="B1105E6E"/>
    <w:lvl w:ilvl="0" w:tplc="D954250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07305"/>
    <w:multiLevelType w:val="multilevel"/>
    <w:tmpl w:val="79262C7A"/>
    <w:styleLink w:val="BulletsList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 w16cid:durableId="794638109">
    <w:abstractNumId w:val="1"/>
  </w:num>
  <w:num w:numId="2" w16cid:durableId="237256330">
    <w:abstractNumId w:val="4"/>
  </w:num>
  <w:num w:numId="3" w16cid:durableId="2098403127">
    <w:abstractNumId w:val="5"/>
  </w:num>
  <w:num w:numId="4" w16cid:durableId="500702257">
    <w:abstractNumId w:val="3"/>
  </w:num>
  <w:num w:numId="5" w16cid:durableId="1161435065">
    <w:abstractNumId w:val="2"/>
  </w:num>
  <w:num w:numId="6" w16cid:durableId="1637637835">
    <w:abstractNumId w:val="0"/>
  </w:num>
  <w:num w:numId="7" w16cid:durableId="803693575">
    <w:abstractNumId w:val="7"/>
  </w:num>
  <w:num w:numId="8" w16cid:durableId="16085851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9F4"/>
    <w:rsid w:val="00015985"/>
    <w:rsid w:val="00026468"/>
    <w:rsid w:val="00030432"/>
    <w:rsid w:val="00035F11"/>
    <w:rsid w:val="00041350"/>
    <w:rsid w:val="000442BD"/>
    <w:rsid w:val="0005428C"/>
    <w:rsid w:val="00066F5A"/>
    <w:rsid w:val="00076F53"/>
    <w:rsid w:val="00086786"/>
    <w:rsid w:val="00086FB2"/>
    <w:rsid w:val="00096795"/>
    <w:rsid w:val="000B35A5"/>
    <w:rsid w:val="000D280B"/>
    <w:rsid w:val="000F6393"/>
    <w:rsid w:val="0010310C"/>
    <w:rsid w:val="00105C1F"/>
    <w:rsid w:val="00112657"/>
    <w:rsid w:val="0013709C"/>
    <w:rsid w:val="00143241"/>
    <w:rsid w:val="0014454D"/>
    <w:rsid w:val="0014687B"/>
    <w:rsid w:val="00152042"/>
    <w:rsid w:val="001572E3"/>
    <w:rsid w:val="001625CA"/>
    <w:rsid w:val="00162DAF"/>
    <w:rsid w:val="00167A01"/>
    <w:rsid w:val="00167C8D"/>
    <w:rsid w:val="00175235"/>
    <w:rsid w:val="00183835"/>
    <w:rsid w:val="00190E01"/>
    <w:rsid w:val="001A1AEE"/>
    <w:rsid w:val="001A44DF"/>
    <w:rsid w:val="001A5152"/>
    <w:rsid w:val="001A5B7F"/>
    <w:rsid w:val="001B1195"/>
    <w:rsid w:val="001D7A64"/>
    <w:rsid w:val="001E630D"/>
    <w:rsid w:val="001F256C"/>
    <w:rsid w:val="001F43CD"/>
    <w:rsid w:val="001F6B10"/>
    <w:rsid w:val="002036B3"/>
    <w:rsid w:val="002260C9"/>
    <w:rsid w:val="00227FB5"/>
    <w:rsid w:val="00245CA7"/>
    <w:rsid w:val="00246BFF"/>
    <w:rsid w:val="00251E0B"/>
    <w:rsid w:val="0026317B"/>
    <w:rsid w:val="002632D1"/>
    <w:rsid w:val="00264319"/>
    <w:rsid w:val="00273D5F"/>
    <w:rsid w:val="00287642"/>
    <w:rsid w:val="002A15E1"/>
    <w:rsid w:val="002B6FA5"/>
    <w:rsid w:val="002D4158"/>
    <w:rsid w:val="002D59A1"/>
    <w:rsid w:val="003019B4"/>
    <w:rsid w:val="003162CD"/>
    <w:rsid w:val="00375845"/>
    <w:rsid w:val="00385F4F"/>
    <w:rsid w:val="00386BB0"/>
    <w:rsid w:val="00391F34"/>
    <w:rsid w:val="0039303E"/>
    <w:rsid w:val="003B2BB8"/>
    <w:rsid w:val="003B5183"/>
    <w:rsid w:val="003D34FF"/>
    <w:rsid w:val="003F2770"/>
    <w:rsid w:val="003F60C1"/>
    <w:rsid w:val="0041199B"/>
    <w:rsid w:val="00412D05"/>
    <w:rsid w:val="004162B8"/>
    <w:rsid w:val="00416C0D"/>
    <w:rsid w:val="00434A0E"/>
    <w:rsid w:val="00452D9F"/>
    <w:rsid w:val="004562D9"/>
    <w:rsid w:val="00456644"/>
    <w:rsid w:val="00461494"/>
    <w:rsid w:val="00464B10"/>
    <w:rsid w:val="00467ABB"/>
    <w:rsid w:val="00472970"/>
    <w:rsid w:val="00477BD1"/>
    <w:rsid w:val="00485010"/>
    <w:rsid w:val="004854D1"/>
    <w:rsid w:val="00485CEB"/>
    <w:rsid w:val="00490D9E"/>
    <w:rsid w:val="004A01F9"/>
    <w:rsid w:val="004B54CA"/>
    <w:rsid w:val="004C6CEB"/>
    <w:rsid w:val="004D06CD"/>
    <w:rsid w:val="004D08D8"/>
    <w:rsid w:val="004E11D1"/>
    <w:rsid w:val="004E5082"/>
    <w:rsid w:val="004E5CBF"/>
    <w:rsid w:val="004F0509"/>
    <w:rsid w:val="004F7624"/>
    <w:rsid w:val="00511F5E"/>
    <w:rsid w:val="00513840"/>
    <w:rsid w:val="00522A43"/>
    <w:rsid w:val="00552BA5"/>
    <w:rsid w:val="005618C5"/>
    <w:rsid w:val="00590B02"/>
    <w:rsid w:val="005A101F"/>
    <w:rsid w:val="005B00E9"/>
    <w:rsid w:val="005B1D04"/>
    <w:rsid w:val="005B53C4"/>
    <w:rsid w:val="005C3AA9"/>
    <w:rsid w:val="005C4927"/>
    <w:rsid w:val="005E1B47"/>
    <w:rsid w:val="005F281B"/>
    <w:rsid w:val="0061698D"/>
    <w:rsid w:val="00616BB0"/>
    <w:rsid w:val="00624358"/>
    <w:rsid w:val="00635453"/>
    <w:rsid w:val="00641A4B"/>
    <w:rsid w:val="00664E8B"/>
    <w:rsid w:val="00681190"/>
    <w:rsid w:val="00685186"/>
    <w:rsid w:val="006A4CE7"/>
    <w:rsid w:val="006A4F49"/>
    <w:rsid w:val="006B1896"/>
    <w:rsid w:val="006B2C5D"/>
    <w:rsid w:val="006B6F31"/>
    <w:rsid w:val="006D79F4"/>
    <w:rsid w:val="006E0B3E"/>
    <w:rsid w:val="00717DB4"/>
    <w:rsid w:val="0072057A"/>
    <w:rsid w:val="00724498"/>
    <w:rsid w:val="00725003"/>
    <w:rsid w:val="007259D3"/>
    <w:rsid w:val="00743281"/>
    <w:rsid w:val="00750273"/>
    <w:rsid w:val="00780193"/>
    <w:rsid w:val="007821DC"/>
    <w:rsid w:val="00784343"/>
    <w:rsid w:val="00785261"/>
    <w:rsid w:val="00787AFA"/>
    <w:rsid w:val="00787D6E"/>
    <w:rsid w:val="007A1374"/>
    <w:rsid w:val="007A2980"/>
    <w:rsid w:val="007A451D"/>
    <w:rsid w:val="007A62A7"/>
    <w:rsid w:val="007B0256"/>
    <w:rsid w:val="007B29D3"/>
    <w:rsid w:val="007C0137"/>
    <w:rsid w:val="007C16B0"/>
    <w:rsid w:val="007C31DD"/>
    <w:rsid w:val="007D1939"/>
    <w:rsid w:val="007D43A0"/>
    <w:rsid w:val="007E7356"/>
    <w:rsid w:val="007F0CBB"/>
    <w:rsid w:val="008320A9"/>
    <w:rsid w:val="008643EC"/>
    <w:rsid w:val="00865F6F"/>
    <w:rsid w:val="00870237"/>
    <w:rsid w:val="00877DDB"/>
    <w:rsid w:val="008901D4"/>
    <w:rsid w:val="008962FF"/>
    <w:rsid w:val="00896CAC"/>
    <w:rsid w:val="008A4EAB"/>
    <w:rsid w:val="008B7731"/>
    <w:rsid w:val="008B7D6A"/>
    <w:rsid w:val="008C2C7D"/>
    <w:rsid w:val="008C5609"/>
    <w:rsid w:val="008F3D97"/>
    <w:rsid w:val="008F7B81"/>
    <w:rsid w:val="008F7BD2"/>
    <w:rsid w:val="00915971"/>
    <w:rsid w:val="009225F0"/>
    <w:rsid w:val="0092552B"/>
    <w:rsid w:val="009622B7"/>
    <w:rsid w:val="00962936"/>
    <w:rsid w:val="00976051"/>
    <w:rsid w:val="00983724"/>
    <w:rsid w:val="009A6CF5"/>
    <w:rsid w:val="009D5388"/>
    <w:rsid w:val="009D798F"/>
    <w:rsid w:val="009E5036"/>
    <w:rsid w:val="009F0566"/>
    <w:rsid w:val="009F2B85"/>
    <w:rsid w:val="009F4C9E"/>
    <w:rsid w:val="00A025AC"/>
    <w:rsid w:val="00A066F9"/>
    <w:rsid w:val="00A1184E"/>
    <w:rsid w:val="00A17C8A"/>
    <w:rsid w:val="00A25F28"/>
    <w:rsid w:val="00A31120"/>
    <w:rsid w:val="00A31BC6"/>
    <w:rsid w:val="00A3465F"/>
    <w:rsid w:val="00A5233B"/>
    <w:rsid w:val="00A536AE"/>
    <w:rsid w:val="00A565C3"/>
    <w:rsid w:val="00A61BB8"/>
    <w:rsid w:val="00A62FAE"/>
    <w:rsid w:val="00A67ED1"/>
    <w:rsid w:val="00A7518E"/>
    <w:rsid w:val="00A849A2"/>
    <w:rsid w:val="00A960AE"/>
    <w:rsid w:val="00AB1E9D"/>
    <w:rsid w:val="00AB2248"/>
    <w:rsid w:val="00AC6E5B"/>
    <w:rsid w:val="00AE1854"/>
    <w:rsid w:val="00AE1FA1"/>
    <w:rsid w:val="00AE3D7E"/>
    <w:rsid w:val="00B03D60"/>
    <w:rsid w:val="00B065FD"/>
    <w:rsid w:val="00B10994"/>
    <w:rsid w:val="00B11E8B"/>
    <w:rsid w:val="00B14564"/>
    <w:rsid w:val="00B175A6"/>
    <w:rsid w:val="00B27446"/>
    <w:rsid w:val="00B317F6"/>
    <w:rsid w:val="00B31BC9"/>
    <w:rsid w:val="00B3247A"/>
    <w:rsid w:val="00B37338"/>
    <w:rsid w:val="00B475E3"/>
    <w:rsid w:val="00B632BB"/>
    <w:rsid w:val="00B73262"/>
    <w:rsid w:val="00B811C6"/>
    <w:rsid w:val="00BA2DB9"/>
    <w:rsid w:val="00BA4680"/>
    <w:rsid w:val="00BB205C"/>
    <w:rsid w:val="00BB313E"/>
    <w:rsid w:val="00BC1391"/>
    <w:rsid w:val="00BC2F0D"/>
    <w:rsid w:val="00BC545C"/>
    <w:rsid w:val="00BD7A38"/>
    <w:rsid w:val="00BE0EDF"/>
    <w:rsid w:val="00BE7148"/>
    <w:rsid w:val="00BF6DE7"/>
    <w:rsid w:val="00BF77C5"/>
    <w:rsid w:val="00C14021"/>
    <w:rsid w:val="00C4006A"/>
    <w:rsid w:val="00C46272"/>
    <w:rsid w:val="00C46F4D"/>
    <w:rsid w:val="00C513B2"/>
    <w:rsid w:val="00C52A95"/>
    <w:rsid w:val="00C61CBA"/>
    <w:rsid w:val="00C632C1"/>
    <w:rsid w:val="00C74F59"/>
    <w:rsid w:val="00C810DE"/>
    <w:rsid w:val="00CA4846"/>
    <w:rsid w:val="00CA65ED"/>
    <w:rsid w:val="00CD49E3"/>
    <w:rsid w:val="00CE03DA"/>
    <w:rsid w:val="00CE388F"/>
    <w:rsid w:val="00CE39C8"/>
    <w:rsid w:val="00CF7CCC"/>
    <w:rsid w:val="00D03812"/>
    <w:rsid w:val="00D06BEC"/>
    <w:rsid w:val="00D2233F"/>
    <w:rsid w:val="00D234A0"/>
    <w:rsid w:val="00D47B3D"/>
    <w:rsid w:val="00D60E83"/>
    <w:rsid w:val="00D8217F"/>
    <w:rsid w:val="00D9347A"/>
    <w:rsid w:val="00D9519E"/>
    <w:rsid w:val="00DA5551"/>
    <w:rsid w:val="00DA7C62"/>
    <w:rsid w:val="00DB7113"/>
    <w:rsid w:val="00DC3492"/>
    <w:rsid w:val="00DC3675"/>
    <w:rsid w:val="00DC5239"/>
    <w:rsid w:val="00DD08B4"/>
    <w:rsid w:val="00DF4E10"/>
    <w:rsid w:val="00DF5365"/>
    <w:rsid w:val="00E12FBA"/>
    <w:rsid w:val="00E16950"/>
    <w:rsid w:val="00E211A7"/>
    <w:rsid w:val="00E21CA2"/>
    <w:rsid w:val="00E222C4"/>
    <w:rsid w:val="00E27004"/>
    <w:rsid w:val="00E3255F"/>
    <w:rsid w:val="00E50BD9"/>
    <w:rsid w:val="00E64B52"/>
    <w:rsid w:val="00E9254E"/>
    <w:rsid w:val="00E97954"/>
    <w:rsid w:val="00EA1A5E"/>
    <w:rsid w:val="00EC2E10"/>
    <w:rsid w:val="00EC77A8"/>
    <w:rsid w:val="00ED175F"/>
    <w:rsid w:val="00ED17CB"/>
    <w:rsid w:val="00F115EE"/>
    <w:rsid w:val="00F12891"/>
    <w:rsid w:val="00F3752F"/>
    <w:rsid w:val="00F42158"/>
    <w:rsid w:val="00F44DBF"/>
    <w:rsid w:val="00F71167"/>
    <w:rsid w:val="00F93A15"/>
    <w:rsid w:val="00F97887"/>
    <w:rsid w:val="00FA2E6B"/>
    <w:rsid w:val="00FB2F34"/>
    <w:rsid w:val="00FF188E"/>
    <w:rsid w:val="00FF2DF9"/>
    <w:rsid w:val="00FF3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86EB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33F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6F5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ullet1">
    <w:name w:val="Bullet 1"/>
    <w:basedOn w:val="Normal"/>
    <w:qFormat/>
    <w:rsid w:val="00B27446"/>
    <w:pPr>
      <w:numPr>
        <w:numId w:val="7"/>
      </w:numPr>
      <w:spacing w:before="0"/>
    </w:pPr>
  </w:style>
  <w:style w:type="paragraph" w:customStyle="1" w:styleId="Bullet2">
    <w:name w:val="Bullet 2"/>
    <w:basedOn w:val="Normal"/>
    <w:qFormat/>
    <w:rsid w:val="00B27446"/>
    <w:pPr>
      <w:numPr>
        <w:ilvl w:val="1"/>
        <w:numId w:val="7"/>
      </w:numPr>
      <w:spacing w:before="0"/>
    </w:pPr>
  </w:style>
  <w:style w:type="paragraph" w:customStyle="1" w:styleId="Bullet3">
    <w:name w:val="Bullet 3"/>
    <w:basedOn w:val="Normal"/>
    <w:qFormat/>
    <w:rsid w:val="00B27446"/>
    <w:pPr>
      <w:numPr>
        <w:ilvl w:val="2"/>
        <w:numId w:val="7"/>
      </w:numPr>
      <w:spacing w:before="0"/>
    </w:pPr>
  </w:style>
  <w:style w:type="numbering" w:customStyle="1" w:styleId="BulletsList">
    <w:name w:val="Bullets List"/>
    <w:uiPriority w:val="99"/>
    <w:rsid w:val="00B27446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A4F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4F4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4F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4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4F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98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.authorisationmanager.gov.au/get-started" TargetMode="External"/><Relationship Id="rId13" Type="http://schemas.openxmlformats.org/officeDocument/2006/relationships/hyperlink" Target="https://dex.dss.gov.au/" TargetMode="External"/><Relationship Id="rId18" Type="http://schemas.openxmlformats.org/officeDocument/2006/relationships/image" Target="media/image5.png"/><Relationship Id="rId26" Type="http://schemas.openxmlformats.org/officeDocument/2006/relationships/hyperlink" Target="mailto:dssdataexchange.helpdesk@dss.gov.au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mailto:dssdataexchange.helpdesk@dss.gov.au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info.authorisationmanager.gov.a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x.dss.gov.au/dex-user-access-request-form" TargetMode="External"/><Relationship Id="rId24" Type="http://schemas.openxmlformats.org/officeDocument/2006/relationships/hyperlink" Target="https://www.myid.gov.a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hyperlink" Target="https://info.authorisationmanager.gov.au/set-up-authorisations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fo.authorisationmanager.gov.au/principal-authority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180BA-9E4D-4841-9DC8-73911619F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843</Words>
  <Characters>4061</Characters>
  <Application>Microsoft Office Word</Application>
  <DocSecurity>0</DocSecurity>
  <Lines>96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 in to the Data Exchange web-based portal</dc:title>
  <dc:creator/>
  <cp:keywords>[SEC=OFFICIAL]</cp:keywords>
  <cp:lastModifiedBy/>
  <cp:revision>1</cp:revision>
  <dcterms:created xsi:type="dcterms:W3CDTF">2025-01-01T23:29:00Z</dcterms:created>
  <dcterms:modified xsi:type="dcterms:W3CDTF">2025-01-01T23:53:00Z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SecurityClassification">
    <vt:lpwstr>OFFICIAL</vt:lpwstr>
  </property>
  <property fmtid="{D5CDD505-2E9C-101B-9397-08002B2CF9AE}" pid="4" name="PMHMAC">
    <vt:lpwstr>v=2022.1;a=SHA256;h=7B2889EF6B9FFBC301B0394C713298EBEBCEE2E8C21C213AD76FB9CF0FB181B9</vt:lpwstr>
  </property>
  <property fmtid="{D5CDD505-2E9C-101B-9397-08002B2CF9AE}" pid="5" name="PM_Qualifier">
    <vt:lpwstr/>
  </property>
  <property fmtid="{D5CDD505-2E9C-101B-9397-08002B2CF9AE}" pid="6" name="PM_DisplayValueSecClassificationWithQualifier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or_Hash_SHA1">
    <vt:lpwstr>9CFEDE0AD9FDAE0286D351E87B4647470E8026DF</vt:lpwstr>
  </property>
  <property fmtid="{D5CDD505-2E9C-101B-9397-08002B2CF9AE}" pid="9" name="PM_Originating_FileId">
    <vt:lpwstr>0BCB94485D564C06AB20EC89B336D788</vt:lpwstr>
  </property>
  <property fmtid="{D5CDD505-2E9C-101B-9397-08002B2CF9AE}" pid="10" name="PM_ProtectiveMarkingValue_Footer">
    <vt:lpwstr>OFFICIAL</vt:lpwstr>
  </property>
  <property fmtid="{D5CDD505-2E9C-101B-9397-08002B2CF9AE}" pid="11" name="PM_ProtectiveMarkingValue_Header">
    <vt:lpwstr>OFFICIAL</vt:lpwstr>
  </property>
  <property fmtid="{D5CDD505-2E9C-101B-9397-08002B2CF9AE}" pid="12" name="PM_OriginationTimeStamp">
    <vt:lpwstr>2023-03-28T00:38:56Z</vt:lpwstr>
  </property>
  <property fmtid="{D5CDD505-2E9C-101B-9397-08002B2CF9AE}" pid="13" name="MSIP_Label_eb34d90b-fc41-464d-af60-f74d721d0790_SetDate">
    <vt:lpwstr>2023-03-28T00:38:56Z</vt:lpwstr>
  </property>
  <property fmtid="{D5CDD505-2E9C-101B-9397-08002B2CF9AE}" pid="14" name="PM_ProtectiveMarkingImage_Footer">
    <vt:lpwstr>C:\Program Files (x86)\Common Files\janusNET Shared\janusSEAL\Images\DocumentSlashBlue.png</vt:lpwstr>
  </property>
  <property fmtid="{D5CDD505-2E9C-101B-9397-08002B2CF9AE}" pid="15" name="PM_Namespace">
    <vt:lpwstr>gov.au</vt:lpwstr>
  </property>
  <property fmtid="{D5CDD505-2E9C-101B-9397-08002B2CF9AE}" pid="16" name="PM_Version">
    <vt:lpwstr>2018.4</vt:lpwstr>
  </property>
  <property fmtid="{D5CDD505-2E9C-101B-9397-08002B2CF9AE}" pid="17" name="MSIP_Label_eb34d90b-fc41-464d-af60-f74d721d0790_Name">
    <vt:lpwstr>OFFICIAL</vt:lpwstr>
  </property>
  <property fmtid="{D5CDD505-2E9C-101B-9397-08002B2CF9AE}" pid="18" name="PM_Note">
    <vt:lpwstr/>
  </property>
  <property fmtid="{D5CDD505-2E9C-101B-9397-08002B2CF9AE}" pid="19" name="PM_Markers">
    <vt:lpwstr/>
  </property>
  <property fmtid="{D5CDD505-2E9C-101B-9397-08002B2CF9AE}" pid="20" name="PM_Display">
    <vt:lpwstr>OFFICIAL</vt:lpwstr>
  </property>
  <property fmtid="{D5CDD505-2E9C-101B-9397-08002B2CF9AE}" pid="21" name="PM_Hash_Version">
    <vt:lpwstr>2022.1</vt:lpwstr>
  </property>
  <property fmtid="{D5CDD505-2E9C-101B-9397-08002B2CF9AE}" pid="22" name="PM_Hash_Salt_Prev">
    <vt:lpwstr>58C52189D55F184C031AA905EF93F908</vt:lpwstr>
  </property>
  <property fmtid="{D5CDD505-2E9C-101B-9397-08002B2CF9AE}" pid="23" name="PM_Hash_Salt">
    <vt:lpwstr>41593D3FC16D7C4E5F5688BB92D52CBA</vt:lpwstr>
  </property>
  <property fmtid="{D5CDD505-2E9C-101B-9397-08002B2CF9AE}" pid="24" name="PM_Hash_SHA1">
    <vt:lpwstr>ED46DCFC92C608ED6BC76E8CBF50893DB5E6E563</vt:lpwstr>
  </property>
  <property fmtid="{D5CDD505-2E9C-101B-9397-08002B2CF9AE}" pid="25" name="PM_OriginatorUserAccountName_SHA256">
    <vt:lpwstr>56084DE7D87471392F5BD2235C8043EAEC8018D05D094D5A8468DE8533D8A2CE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SecurityClassification_Prev">
    <vt:lpwstr>OFFICIAL</vt:lpwstr>
  </property>
  <property fmtid="{D5CDD505-2E9C-101B-9397-08002B2CF9AE}" pid="28" name="PM_Qualifier_Prev">
    <vt:lpwstr/>
  </property>
  <property fmtid="{D5CDD505-2E9C-101B-9397-08002B2CF9AE}" pid="29" name="MSIP_Label_eb34d90b-fc41-464d-af60-f74d721d0790_SiteId">
    <vt:lpwstr>61e36dd1-ca6e-4d61-aa0a-2b4eb88317a3</vt:lpwstr>
  </property>
  <property fmtid="{D5CDD505-2E9C-101B-9397-08002B2CF9AE}" pid="30" name="MSIP_Label_eb34d90b-fc41-464d-af60-f74d721d0790_Enabled">
    <vt:lpwstr>true</vt:lpwstr>
  </property>
  <property fmtid="{D5CDD505-2E9C-101B-9397-08002B2CF9AE}" pid="31" name="MSIP_Label_eb34d90b-fc41-464d-af60-f74d721d0790_ContentBits">
    <vt:lpwstr>0</vt:lpwstr>
  </property>
  <property fmtid="{D5CDD505-2E9C-101B-9397-08002B2CF9AE}" pid="32" name="MSIP_Label_eb34d90b-fc41-464d-af60-f74d721d0790_Method">
    <vt:lpwstr>Privileged</vt:lpwstr>
  </property>
  <property fmtid="{D5CDD505-2E9C-101B-9397-08002B2CF9AE}" pid="33" name="MSIP_Label_eb34d90b-fc41-464d-af60-f74d721d0790_ActionId">
    <vt:lpwstr>23816206fdf543eabfa28b9a7a353900</vt:lpwstr>
  </property>
  <property fmtid="{D5CDD505-2E9C-101B-9397-08002B2CF9AE}" pid="34" name="PMUuid">
    <vt:lpwstr>v=2022.2;d=gov.au;g=46DD6D7C-8107-577B-BC6E-F348953B2E44</vt:lpwstr>
  </property>
  <property fmtid="{D5CDD505-2E9C-101B-9397-08002B2CF9AE}" pid="35" name="PM_Caveats_Count">
    <vt:lpwstr>0</vt:lpwstr>
  </property>
</Properties>
</file>