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AA5B0" w14:textId="77777777" w:rsidR="00CC1B26" w:rsidRDefault="00CC1B26" w:rsidP="00CC1B26">
      <w:pPr>
        <w:rPr>
          <w:rStyle w:val="TitleChar"/>
          <w:rFonts w:ascii="Georgia" w:hAnsi="Georgia" w:cs="Arial"/>
          <w:color w:val="04617B" w:themeColor="text2"/>
        </w:rPr>
      </w:pPr>
      <w:bookmarkStart w:id="0" w:name="_GoBack"/>
      <w:bookmarkEnd w:id="0"/>
    </w:p>
    <w:p w14:paraId="564CC220" w14:textId="52932CCD" w:rsidR="00A62FAE" w:rsidRPr="00862594" w:rsidRDefault="008A0CC9" w:rsidP="00CC1B26">
      <w:pPr>
        <w:rPr>
          <w:rStyle w:val="Emphasis"/>
          <w:rFonts w:ascii="Georgia" w:hAnsi="Georgia" w:cs="Arial"/>
          <w:b w:val="0"/>
          <w:i w:val="0"/>
          <w:iCs w:val="0"/>
          <w:color w:val="04617B" w:themeColor="text2"/>
          <w:kern w:val="28"/>
          <w:sz w:val="52"/>
          <w:szCs w:val="52"/>
        </w:rPr>
      </w:pPr>
      <w:r>
        <w:rPr>
          <w:rStyle w:val="TitleChar"/>
          <w:rFonts w:ascii="Georgia" w:hAnsi="Georgia" w:cs="Arial"/>
          <w:color w:val="04617B" w:themeColor="text2"/>
        </w:rPr>
        <w:t>Setting up the structure of your organisation</w:t>
      </w:r>
    </w:p>
    <w:p w14:paraId="59C01AE4" w14:textId="7D64F125" w:rsidR="00A62FAE" w:rsidRDefault="00862594" w:rsidP="00862594">
      <w:pPr>
        <w:pStyle w:val="Heading2"/>
        <w:rPr>
          <w:rFonts w:ascii="Arial" w:hAnsi="Arial" w:cs="Arial"/>
          <w:bCs w:val="0"/>
          <w:iCs/>
          <w:sz w:val="28"/>
          <w:szCs w:val="28"/>
        </w:rPr>
      </w:pPr>
      <w:r w:rsidRPr="00AE03DC">
        <w:rPr>
          <w:rFonts w:ascii="Arial" w:hAnsi="Arial" w:cs="Arial"/>
          <w:bCs w:val="0"/>
          <w:iCs/>
          <w:sz w:val="28"/>
          <w:szCs w:val="28"/>
        </w:rPr>
        <w:t xml:space="preserve">Task card </w:t>
      </w:r>
    </w:p>
    <w:p w14:paraId="39D491CB" w14:textId="522A8E6E" w:rsidR="00884AEE" w:rsidRPr="00661247" w:rsidRDefault="00884AEE" w:rsidP="00884AEE">
      <w:pPr>
        <w:rPr>
          <w:rFonts w:ascii="Arial" w:hAnsi="Arial" w:cs="Arial"/>
          <w:sz w:val="22"/>
        </w:rPr>
      </w:pPr>
      <w:r w:rsidRPr="00661247">
        <w:rPr>
          <w:rFonts w:ascii="Arial" w:hAnsi="Arial" w:cs="Arial"/>
          <w:sz w:val="22"/>
        </w:rPr>
        <w:t xml:space="preserve">This task card </w:t>
      </w:r>
      <w:r w:rsidR="00CC1B26">
        <w:rPr>
          <w:rFonts w:ascii="Arial" w:hAnsi="Arial" w:cs="Arial"/>
          <w:sz w:val="22"/>
        </w:rPr>
        <w:t>explains</w:t>
      </w:r>
      <w:r w:rsidR="00CC1B26" w:rsidRPr="00661247">
        <w:rPr>
          <w:rFonts w:ascii="Arial" w:hAnsi="Arial" w:cs="Arial"/>
          <w:sz w:val="22"/>
        </w:rPr>
        <w:t xml:space="preserve"> </w:t>
      </w:r>
      <w:r w:rsidRPr="00661247">
        <w:rPr>
          <w:rFonts w:ascii="Arial" w:hAnsi="Arial" w:cs="Arial"/>
          <w:sz w:val="22"/>
        </w:rPr>
        <w:t>the following:</w:t>
      </w:r>
    </w:p>
    <w:p w14:paraId="4DD5358F" w14:textId="7FAD04EC" w:rsidR="00436E5B" w:rsidRPr="00024601" w:rsidRDefault="00024601" w:rsidP="00436E5B">
      <w:pPr>
        <w:pStyle w:val="ListParagraph"/>
        <w:numPr>
          <w:ilvl w:val="0"/>
          <w:numId w:val="6"/>
        </w:numPr>
        <w:rPr>
          <w:rStyle w:val="Hyperlink"/>
          <w:rFonts w:ascii="Arial" w:hAnsi="Arial" w:cs="Arial"/>
          <w:sz w:val="22"/>
        </w:rPr>
      </w:pPr>
      <w:r>
        <w:rPr>
          <w:rStyle w:val="Hyperlink"/>
          <w:rFonts w:ascii="Arial" w:hAnsi="Arial" w:cs="Arial"/>
          <w:sz w:val="22"/>
        </w:rPr>
        <w:fldChar w:fldCharType="begin"/>
      </w:r>
      <w:r>
        <w:rPr>
          <w:rStyle w:val="Hyperlink"/>
          <w:rFonts w:ascii="Arial" w:hAnsi="Arial" w:cs="Arial"/>
          <w:sz w:val="22"/>
        </w:rPr>
        <w:instrText xml:space="preserve"> HYPERLINK  \l "_Organisation_set-up_options" </w:instrText>
      </w:r>
      <w:r>
        <w:rPr>
          <w:rStyle w:val="Hyperlink"/>
          <w:rFonts w:ascii="Arial" w:hAnsi="Arial" w:cs="Arial"/>
          <w:sz w:val="22"/>
        </w:rPr>
        <w:fldChar w:fldCharType="separate"/>
      </w:r>
      <w:r w:rsidR="00436E5B" w:rsidRPr="00024601">
        <w:rPr>
          <w:rStyle w:val="Hyperlink"/>
          <w:rFonts w:ascii="Arial" w:hAnsi="Arial" w:cs="Arial"/>
          <w:sz w:val="22"/>
        </w:rPr>
        <w:t>Organisation set-up options</w:t>
      </w:r>
    </w:p>
    <w:p w14:paraId="07748F16" w14:textId="103A82AE" w:rsidR="00436E5B" w:rsidRDefault="00024601" w:rsidP="00436E5B">
      <w:pPr>
        <w:pStyle w:val="ListParagraph"/>
        <w:numPr>
          <w:ilvl w:val="1"/>
          <w:numId w:val="6"/>
        </w:numPr>
        <w:rPr>
          <w:rFonts w:ascii="Arial" w:hAnsi="Arial" w:cs="Arial"/>
          <w:sz w:val="22"/>
        </w:rPr>
      </w:pPr>
      <w:r>
        <w:rPr>
          <w:rStyle w:val="Hyperlink"/>
          <w:rFonts w:ascii="Arial" w:hAnsi="Arial" w:cs="Arial"/>
          <w:sz w:val="22"/>
        </w:rPr>
        <w:fldChar w:fldCharType="end"/>
      </w:r>
      <w:hyperlink w:anchor="_Single_entity_set-up" w:history="1">
        <w:r w:rsidR="00436E5B" w:rsidRPr="007E6A50">
          <w:rPr>
            <w:rStyle w:val="Hyperlink"/>
            <w:rFonts w:ascii="Arial" w:hAnsi="Arial" w:cs="Arial"/>
            <w:sz w:val="22"/>
          </w:rPr>
          <w:t>Single entity set-up</w:t>
        </w:r>
      </w:hyperlink>
    </w:p>
    <w:p w14:paraId="1DA1F432" w14:textId="0C32BBA6" w:rsidR="00436E5B" w:rsidRPr="00F73A9E" w:rsidRDefault="00F73A9E" w:rsidP="00436E5B">
      <w:pPr>
        <w:pStyle w:val="ListParagraph"/>
        <w:numPr>
          <w:ilvl w:val="1"/>
          <w:numId w:val="6"/>
        </w:numPr>
        <w:rPr>
          <w:rStyle w:val="Hyperlink"/>
          <w:rFonts w:ascii="Arial" w:hAnsi="Arial" w:cs="Arial"/>
          <w:sz w:val="22"/>
        </w:rPr>
      </w:pPr>
      <w:r>
        <w:rPr>
          <w:rStyle w:val="Hyperlink"/>
          <w:rFonts w:ascii="Arial" w:hAnsi="Arial" w:cs="Arial"/>
          <w:sz w:val="22"/>
        </w:rPr>
        <w:fldChar w:fldCharType="begin"/>
      </w:r>
      <w:r w:rsidR="0052634E">
        <w:rPr>
          <w:rStyle w:val="Hyperlink"/>
          <w:rFonts w:ascii="Arial" w:hAnsi="Arial" w:cs="Arial"/>
          <w:sz w:val="22"/>
        </w:rPr>
        <w:instrText>HYPERLINK  \l "_Multi_entity_set-up"</w:instrText>
      </w:r>
      <w:r>
        <w:rPr>
          <w:rStyle w:val="Hyperlink"/>
          <w:rFonts w:ascii="Arial" w:hAnsi="Arial" w:cs="Arial"/>
          <w:sz w:val="22"/>
        </w:rPr>
        <w:fldChar w:fldCharType="separate"/>
      </w:r>
      <w:r w:rsidR="00436E5B" w:rsidRPr="00F73A9E">
        <w:rPr>
          <w:rStyle w:val="Hyperlink"/>
          <w:rFonts w:ascii="Arial" w:hAnsi="Arial" w:cs="Arial"/>
          <w:sz w:val="22"/>
        </w:rPr>
        <w:t>Multi-entity set-up</w:t>
      </w:r>
    </w:p>
    <w:p w14:paraId="07169181" w14:textId="57E6BCDF" w:rsidR="00031161" w:rsidRPr="00F73A9E" w:rsidRDefault="00F73A9E" w:rsidP="00031161">
      <w:pPr>
        <w:pStyle w:val="ListParagraph"/>
        <w:numPr>
          <w:ilvl w:val="0"/>
          <w:numId w:val="6"/>
        </w:numPr>
        <w:rPr>
          <w:rStyle w:val="Hyperlink"/>
          <w:rFonts w:ascii="Arial" w:hAnsi="Arial" w:cs="Arial"/>
          <w:sz w:val="22"/>
        </w:rPr>
      </w:pPr>
      <w:r>
        <w:rPr>
          <w:rStyle w:val="Hyperlink"/>
          <w:rFonts w:ascii="Arial" w:hAnsi="Arial" w:cs="Arial"/>
          <w:sz w:val="22"/>
        </w:rPr>
        <w:fldChar w:fldCharType="end"/>
      </w:r>
      <w:r>
        <w:rPr>
          <w:rStyle w:val="Hyperlink"/>
          <w:rFonts w:ascii="Arial" w:hAnsi="Arial" w:cs="Arial"/>
          <w:sz w:val="22"/>
        </w:rPr>
        <w:fldChar w:fldCharType="begin"/>
      </w:r>
      <w:r w:rsidR="0052634E">
        <w:rPr>
          <w:rStyle w:val="Hyperlink"/>
          <w:rFonts w:ascii="Arial" w:hAnsi="Arial" w:cs="Arial"/>
          <w:sz w:val="22"/>
        </w:rPr>
        <w:instrText>HYPERLINK  \l "_Delivery_partners_2"</w:instrText>
      </w:r>
      <w:r>
        <w:rPr>
          <w:rStyle w:val="Hyperlink"/>
          <w:rFonts w:ascii="Arial" w:hAnsi="Arial" w:cs="Arial"/>
          <w:sz w:val="22"/>
        </w:rPr>
        <w:fldChar w:fldCharType="separate"/>
      </w:r>
      <w:r w:rsidR="00031161" w:rsidRPr="00F73A9E">
        <w:rPr>
          <w:rStyle w:val="Hyperlink"/>
          <w:rFonts w:ascii="Arial" w:hAnsi="Arial" w:cs="Arial"/>
          <w:sz w:val="22"/>
        </w:rPr>
        <w:t>Delivery partners</w:t>
      </w:r>
    </w:p>
    <w:p w14:paraId="07D8A66F" w14:textId="7A866226" w:rsidR="00031161" w:rsidRPr="00024601" w:rsidRDefault="00F73A9E" w:rsidP="00031161">
      <w:pPr>
        <w:pStyle w:val="ListParagraph"/>
        <w:numPr>
          <w:ilvl w:val="1"/>
          <w:numId w:val="6"/>
        </w:numPr>
        <w:rPr>
          <w:rStyle w:val="Hyperlink"/>
          <w:rFonts w:ascii="Arial" w:hAnsi="Arial" w:cs="Arial"/>
          <w:sz w:val="22"/>
        </w:rPr>
      </w:pPr>
      <w:r>
        <w:rPr>
          <w:rStyle w:val="Hyperlink"/>
          <w:rFonts w:ascii="Arial" w:hAnsi="Arial" w:cs="Arial"/>
          <w:sz w:val="22"/>
        </w:rPr>
        <w:fldChar w:fldCharType="end"/>
      </w:r>
      <w:r w:rsidR="00031161">
        <w:rPr>
          <w:rFonts w:ascii="Arial" w:hAnsi="Arial" w:cs="Arial"/>
          <w:sz w:val="22"/>
        </w:rPr>
        <w:fldChar w:fldCharType="begin"/>
      </w:r>
      <w:r>
        <w:rPr>
          <w:rFonts w:ascii="Arial" w:hAnsi="Arial" w:cs="Arial"/>
          <w:sz w:val="22"/>
        </w:rPr>
        <w:instrText>HYPERLINK  \l "_Table_3_–"</w:instrText>
      </w:r>
      <w:r w:rsidR="00031161">
        <w:rPr>
          <w:rFonts w:ascii="Arial" w:hAnsi="Arial" w:cs="Arial"/>
          <w:sz w:val="22"/>
        </w:rPr>
        <w:fldChar w:fldCharType="separate"/>
      </w:r>
      <w:r w:rsidR="00031161" w:rsidRPr="00024601">
        <w:rPr>
          <w:rStyle w:val="Hyperlink"/>
          <w:rFonts w:ascii="Arial" w:hAnsi="Arial" w:cs="Arial"/>
          <w:sz w:val="22"/>
        </w:rPr>
        <w:t>Option 1</w:t>
      </w:r>
      <w:r w:rsidR="0049221F">
        <w:rPr>
          <w:rStyle w:val="Hyperlink"/>
          <w:rFonts w:ascii="Arial" w:hAnsi="Arial" w:cs="Arial"/>
          <w:sz w:val="22"/>
        </w:rPr>
        <w:t xml:space="preserve"> set-up details</w:t>
      </w:r>
    </w:p>
    <w:p w14:paraId="1D759604" w14:textId="5BD2DAEC" w:rsidR="00031161" w:rsidRPr="00F73A9E" w:rsidRDefault="00031161" w:rsidP="00031161">
      <w:pPr>
        <w:pStyle w:val="ListParagraph"/>
        <w:numPr>
          <w:ilvl w:val="1"/>
          <w:numId w:val="6"/>
        </w:numPr>
        <w:rPr>
          <w:rStyle w:val="Hyperlink"/>
          <w:rFonts w:ascii="Arial" w:hAnsi="Arial" w:cs="Arial"/>
          <w:sz w:val="22"/>
        </w:rPr>
      </w:pPr>
      <w:r>
        <w:rPr>
          <w:rFonts w:ascii="Arial" w:hAnsi="Arial" w:cs="Arial"/>
          <w:sz w:val="22"/>
        </w:rPr>
        <w:fldChar w:fldCharType="end"/>
      </w:r>
      <w:r w:rsidR="00F73A9E" w:rsidRPr="00F73A9E">
        <w:rPr>
          <w:rStyle w:val="Hyperlink"/>
          <w:rFonts w:ascii="Arial" w:hAnsi="Arial" w:cs="Arial"/>
          <w:sz w:val="22"/>
        </w:rPr>
        <w:fldChar w:fldCharType="begin"/>
      </w:r>
      <w:r w:rsidR="00F73A9E">
        <w:rPr>
          <w:rStyle w:val="Hyperlink"/>
          <w:rFonts w:ascii="Arial" w:hAnsi="Arial" w:cs="Arial"/>
          <w:sz w:val="22"/>
        </w:rPr>
        <w:instrText xml:space="preserve"> HYPERLINK  \l "_Table_4_–_1" </w:instrText>
      </w:r>
      <w:r w:rsidR="00F73A9E" w:rsidRPr="00F73A9E">
        <w:rPr>
          <w:rStyle w:val="Hyperlink"/>
          <w:rFonts w:ascii="Arial" w:hAnsi="Arial" w:cs="Arial"/>
          <w:sz w:val="22"/>
        </w:rPr>
        <w:fldChar w:fldCharType="separate"/>
      </w:r>
      <w:r w:rsidRPr="00F73A9E">
        <w:rPr>
          <w:rStyle w:val="Hyperlink"/>
          <w:rFonts w:ascii="Arial" w:hAnsi="Arial" w:cs="Arial"/>
          <w:sz w:val="22"/>
        </w:rPr>
        <w:t>Option 2</w:t>
      </w:r>
      <w:r w:rsidR="0049221F">
        <w:rPr>
          <w:rStyle w:val="Hyperlink"/>
          <w:rFonts w:ascii="Arial" w:hAnsi="Arial" w:cs="Arial"/>
          <w:sz w:val="22"/>
        </w:rPr>
        <w:t xml:space="preserve"> set-up details</w:t>
      </w:r>
    </w:p>
    <w:p w14:paraId="62080185" w14:textId="1A16E9B8" w:rsidR="00684CB8" w:rsidRPr="00F73A9E" w:rsidRDefault="00F73A9E" w:rsidP="00B21043">
      <w:pPr>
        <w:pStyle w:val="ListParagraph"/>
        <w:numPr>
          <w:ilvl w:val="0"/>
          <w:numId w:val="6"/>
        </w:numPr>
        <w:rPr>
          <w:rStyle w:val="Hyperlink"/>
          <w:rFonts w:ascii="Arial" w:hAnsi="Arial" w:cs="Arial"/>
          <w:sz w:val="22"/>
        </w:rPr>
      </w:pPr>
      <w:r w:rsidRPr="00F73A9E">
        <w:rPr>
          <w:rStyle w:val="Hyperlink"/>
          <w:rFonts w:ascii="Arial" w:hAnsi="Arial" w:cs="Arial"/>
          <w:sz w:val="22"/>
        </w:rPr>
        <w:fldChar w:fldCharType="end"/>
      </w:r>
      <w:r>
        <w:rPr>
          <w:rStyle w:val="Hyperlink"/>
          <w:rFonts w:ascii="Arial" w:hAnsi="Arial" w:cs="Arial"/>
          <w:sz w:val="22"/>
        </w:rPr>
        <w:fldChar w:fldCharType="begin"/>
      </w:r>
      <w:r>
        <w:rPr>
          <w:rStyle w:val="Hyperlink"/>
          <w:rFonts w:ascii="Arial" w:hAnsi="Arial" w:cs="Arial"/>
          <w:sz w:val="22"/>
        </w:rPr>
        <w:instrText xml:space="preserve"> HYPERLINK  \l "_Table_5_–" </w:instrText>
      </w:r>
      <w:r>
        <w:rPr>
          <w:rStyle w:val="Hyperlink"/>
          <w:rFonts w:ascii="Arial" w:hAnsi="Arial" w:cs="Arial"/>
          <w:sz w:val="22"/>
        </w:rPr>
        <w:fldChar w:fldCharType="separate"/>
      </w:r>
      <w:r w:rsidR="00684CB8" w:rsidRPr="00F73A9E">
        <w:rPr>
          <w:rStyle w:val="Hyperlink"/>
          <w:rFonts w:ascii="Arial" w:hAnsi="Arial" w:cs="Arial"/>
          <w:sz w:val="22"/>
        </w:rPr>
        <w:t>Adding a delivery partner</w:t>
      </w:r>
      <w:r w:rsidR="009F6C20" w:rsidRPr="00F73A9E">
        <w:rPr>
          <w:rStyle w:val="Hyperlink"/>
          <w:rFonts w:ascii="Arial" w:hAnsi="Arial" w:cs="Arial"/>
          <w:sz w:val="22"/>
        </w:rPr>
        <w:t xml:space="preserve"> if using Option 1 </w:t>
      </w:r>
    </w:p>
    <w:p w14:paraId="682F26BA" w14:textId="0982C9DA" w:rsidR="00884AEE" w:rsidRPr="00EA51A0" w:rsidRDefault="00F73A9E" w:rsidP="00884AEE">
      <w:pPr>
        <w:pStyle w:val="Caption"/>
        <w:keepNext/>
        <w:rPr>
          <w:rFonts w:ascii="Arial" w:hAnsi="Arial" w:cs="Arial"/>
          <w:szCs w:val="16"/>
        </w:rPr>
      </w:pPr>
      <w:r>
        <w:rPr>
          <w:rStyle w:val="Hyperlink"/>
          <w:rFonts w:ascii="Arial" w:hAnsi="Arial" w:cs="Arial"/>
          <w:b w:val="0"/>
          <w:bCs w:val="0"/>
          <w:caps w:val="0"/>
          <w:sz w:val="22"/>
          <w:szCs w:val="22"/>
        </w:rPr>
        <w:fldChar w:fldCharType="end"/>
      </w: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EA51A0" w:rsidRPr="00EA51A0" w14:paraId="7DE5F0FB" w14:textId="77777777" w:rsidTr="000729FC">
        <w:trPr>
          <w:trHeight w:val="283"/>
          <w:tblHeader/>
        </w:trPr>
        <w:tc>
          <w:tcPr>
            <w:tcW w:w="5000" w:type="pct"/>
            <w:shd w:val="clear" w:color="auto" w:fill="02303D" w:themeFill="accent2" w:themeFillShade="80"/>
          </w:tcPr>
          <w:p w14:paraId="73ED9E7C" w14:textId="4515D8CB" w:rsidR="00884AEE" w:rsidRPr="00EA51A0" w:rsidRDefault="00884AEE" w:rsidP="000729FC">
            <w:pPr>
              <w:spacing w:after="120" w:line="288" w:lineRule="auto"/>
              <w:rPr>
                <w:rFonts w:ascii="Arial" w:hAnsi="Arial" w:cs="Arial"/>
                <w:b/>
                <w:sz w:val="22"/>
              </w:rPr>
            </w:pPr>
            <w:r w:rsidRPr="00EA51A0">
              <w:rPr>
                <w:rFonts w:ascii="Arial" w:hAnsi="Arial" w:cs="Arial"/>
                <w:b/>
                <w:sz w:val="22"/>
              </w:rPr>
              <w:t>KEY HIGHLIGHTS</w:t>
            </w:r>
          </w:p>
        </w:tc>
      </w:tr>
      <w:tr w:rsidR="00884AEE" w:rsidRPr="00884AEE" w14:paraId="61FBD68F" w14:textId="77777777" w:rsidTr="000729FC">
        <w:trPr>
          <w:trHeight w:val="420"/>
          <w:tblHeader/>
        </w:trPr>
        <w:tc>
          <w:tcPr>
            <w:tcW w:w="5000" w:type="pct"/>
            <w:shd w:val="clear" w:color="auto" w:fill="FFFFFF" w:themeFill="background1"/>
            <w:vAlign w:val="center"/>
          </w:tcPr>
          <w:p w14:paraId="795AC9C9" w14:textId="226A55D4" w:rsidR="00884AEE" w:rsidRPr="00EA51A0" w:rsidRDefault="00CC1B26" w:rsidP="003A55A0">
            <w:pPr>
              <w:pStyle w:val="ListParagraph"/>
              <w:numPr>
                <w:ilvl w:val="0"/>
                <w:numId w:val="1"/>
              </w:numPr>
              <w:spacing w:line="276" w:lineRule="auto"/>
              <w:rPr>
                <w:rFonts w:ascii="Arial" w:hAnsi="Arial" w:cs="Arial"/>
                <w:sz w:val="22"/>
              </w:rPr>
            </w:pPr>
            <w:r>
              <w:rPr>
                <w:rFonts w:ascii="Arial" w:hAnsi="Arial" w:cs="Arial"/>
                <w:sz w:val="22"/>
              </w:rPr>
              <w:t>A</w:t>
            </w:r>
            <w:r w:rsidR="00884AEE" w:rsidRPr="00EA51A0">
              <w:rPr>
                <w:rFonts w:ascii="Arial" w:hAnsi="Arial" w:cs="Arial"/>
                <w:sz w:val="22"/>
              </w:rPr>
              <w:t xml:space="preserve">n individual account holder must have their own </w:t>
            </w:r>
            <w:r w:rsidR="001A5451">
              <w:rPr>
                <w:rFonts w:ascii="Arial" w:hAnsi="Arial" w:cs="Arial"/>
                <w:sz w:val="22"/>
              </w:rPr>
              <w:t xml:space="preserve">Digital Identity </w:t>
            </w:r>
            <w:r>
              <w:rPr>
                <w:rFonts w:ascii="Arial" w:hAnsi="Arial" w:cs="Arial"/>
                <w:sz w:val="22"/>
              </w:rPr>
              <w:t>p</w:t>
            </w:r>
            <w:r w:rsidRPr="00EA51A0">
              <w:rPr>
                <w:rFonts w:ascii="Arial" w:hAnsi="Arial" w:cs="Arial"/>
                <w:sz w:val="22"/>
              </w:rPr>
              <w:t>rior to requesting a Data Exchange account</w:t>
            </w:r>
            <w:r>
              <w:rPr>
                <w:rFonts w:ascii="Arial" w:hAnsi="Arial" w:cs="Arial"/>
                <w:sz w:val="22"/>
              </w:rPr>
              <w:t>.</w:t>
            </w:r>
          </w:p>
          <w:p w14:paraId="2AFC26EC" w14:textId="63699281" w:rsidR="00A044C1" w:rsidRPr="00EA51A0" w:rsidRDefault="00A044C1" w:rsidP="003A55A0">
            <w:pPr>
              <w:pStyle w:val="ListParagraph"/>
              <w:numPr>
                <w:ilvl w:val="0"/>
                <w:numId w:val="1"/>
              </w:numPr>
              <w:spacing w:after="120" w:line="276" w:lineRule="auto"/>
              <w:rPr>
                <w:rStyle w:val="IntenseEmphasis"/>
                <w:rFonts w:ascii="Arial" w:hAnsi="Arial" w:cs="Arial"/>
                <w:b w:val="0"/>
                <w:sz w:val="22"/>
              </w:rPr>
            </w:pPr>
            <w:r w:rsidRPr="00EA51A0">
              <w:rPr>
                <w:rStyle w:val="IntenseEmphasis"/>
                <w:rFonts w:ascii="Arial" w:hAnsi="Arial" w:cs="Arial"/>
                <w:b w:val="0"/>
                <w:sz w:val="22"/>
              </w:rPr>
              <w:t xml:space="preserve">The recommended option is to </w:t>
            </w:r>
            <w:r w:rsidR="005D4443">
              <w:rPr>
                <w:rStyle w:val="IntenseEmphasis"/>
                <w:rFonts w:ascii="Arial" w:hAnsi="Arial" w:cs="Arial"/>
                <w:b w:val="0"/>
                <w:sz w:val="22"/>
              </w:rPr>
              <w:t>set-up</w:t>
            </w:r>
            <w:r w:rsidRPr="00EA51A0">
              <w:rPr>
                <w:rStyle w:val="IntenseEmphasis"/>
                <w:rFonts w:ascii="Arial" w:hAnsi="Arial" w:cs="Arial"/>
                <w:b w:val="0"/>
                <w:sz w:val="22"/>
              </w:rPr>
              <w:t xml:space="preserve"> a delivery partner as their </w:t>
            </w:r>
            <w:r w:rsidRPr="00EA51A0">
              <w:rPr>
                <w:rStyle w:val="IntenseEmphasis"/>
                <w:rFonts w:ascii="Arial" w:hAnsi="Arial" w:cs="Arial"/>
                <w:sz w:val="22"/>
              </w:rPr>
              <w:t>own entity</w:t>
            </w:r>
            <w:r w:rsidRPr="00EA51A0">
              <w:rPr>
                <w:rStyle w:val="IntenseEmphasis"/>
                <w:rFonts w:ascii="Arial" w:hAnsi="Arial" w:cs="Arial"/>
                <w:b w:val="0"/>
                <w:sz w:val="22"/>
              </w:rPr>
              <w:t xml:space="preserve"> with their </w:t>
            </w:r>
            <w:r w:rsidRPr="00EA51A0">
              <w:rPr>
                <w:rStyle w:val="IntenseEmphasis"/>
                <w:rFonts w:ascii="Arial" w:hAnsi="Arial" w:cs="Arial"/>
                <w:sz w:val="22"/>
              </w:rPr>
              <w:t>own access</w:t>
            </w:r>
            <w:r w:rsidRPr="00EA51A0">
              <w:rPr>
                <w:rStyle w:val="IntenseEmphasis"/>
                <w:rFonts w:ascii="Arial" w:hAnsi="Arial" w:cs="Arial"/>
                <w:b w:val="0"/>
                <w:sz w:val="22"/>
              </w:rPr>
              <w:t xml:space="preserve"> to the Data Exchange.</w:t>
            </w:r>
          </w:p>
          <w:p w14:paraId="62F10FCF" w14:textId="77777777" w:rsidR="00884AEE" w:rsidRPr="00451132" w:rsidRDefault="00EA51A0" w:rsidP="003A55A0">
            <w:pPr>
              <w:pStyle w:val="ListParagraph"/>
              <w:numPr>
                <w:ilvl w:val="0"/>
                <w:numId w:val="1"/>
              </w:numPr>
              <w:spacing w:line="276" w:lineRule="auto"/>
              <w:rPr>
                <w:rFonts w:ascii="Arial" w:hAnsi="Arial" w:cs="Arial"/>
                <w:color w:val="FF0000"/>
                <w:sz w:val="22"/>
              </w:rPr>
            </w:pPr>
            <w:r w:rsidRPr="00EA51A0">
              <w:rPr>
                <w:rFonts w:ascii="Arial" w:hAnsi="Arial" w:cs="Arial"/>
                <w:sz w:val="22"/>
              </w:rPr>
              <w:t xml:space="preserve">Contact </w:t>
            </w:r>
            <w:hyperlink r:id="rId12" w:history="1">
              <w:r w:rsidR="003A55A0" w:rsidRPr="003A44E3">
                <w:rPr>
                  <w:rStyle w:val="Hyperlink"/>
                  <w:rFonts w:ascii="Arial" w:hAnsi="Arial" w:cs="Arial"/>
                  <w:sz w:val="22"/>
                </w:rPr>
                <w:t>DSSDataExchange.Helpdesk@dss.gov.au</w:t>
              </w:r>
            </w:hyperlink>
            <w:r w:rsidR="003A55A0">
              <w:rPr>
                <w:rFonts w:ascii="Arial" w:hAnsi="Arial" w:cs="Arial"/>
                <w:sz w:val="22"/>
              </w:rPr>
              <w:t xml:space="preserve"> </w:t>
            </w:r>
            <w:r w:rsidRPr="00EA51A0">
              <w:rPr>
                <w:rFonts w:ascii="Arial" w:hAnsi="Arial" w:cs="Arial"/>
                <w:sz w:val="22"/>
              </w:rPr>
              <w:t>if your required delivery partner does not appear in the drop down listing.</w:t>
            </w:r>
          </w:p>
          <w:p w14:paraId="266DEBCD" w14:textId="4D088A0E" w:rsidR="00451132" w:rsidRPr="00884AEE" w:rsidRDefault="00451132" w:rsidP="003A55A0">
            <w:pPr>
              <w:pStyle w:val="ListParagraph"/>
              <w:numPr>
                <w:ilvl w:val="0"/>
                <w:numId w:val="1"/>
              </w:numPr>
              <w:spacing w:line="276" w:lineRule="auto"/>
              <w:rPr>
                <w:rFonts w:ascii="Arial" w:hAnsi="Arial" w:cs="Arial"/>
                <w:color w:val="FF0000"/>
                <w:sz w:val="22"/>
              </w:rPr>
            </w:pPr>
            <w:r>
              <w:rPr>
                <w:rFonts w:ascii="Arial" w:hAnsi="Arial" w:cs="Arial"/>
                <w:sz w:val="22"/>
              </w:rPr>
              <w:t xml:space="preserve">The use of special characters such as * &amp; % # @ should </w:t>
            </w:r>
            <w:r>
              <w:rPr>
                <w:rFonts w:ascii="Arial" w:hAnsi="Arial" w:cs="Arial"/>
                <w:b/>
                <w:sz w:val="22"/>
              </w:rPr>
              <w:t>not</w:t>
            </w:r>
            <w:r>
              <w:rPr>
                <w:rFonts w:ascii="Arial" w:hAnsi="Arial" w:cs="Arial"/>
                <w:sz w:val="22"/>
              </w:rPr>
              <w:t xml:space="preserve"> be included in the free text fields as they are used as search functions in the Data Exchange.</w:t>
            </w:r>
          </w:p>
        </w:tc>
      </w:tr>
    </w:tbl>
    <w:p w14:paraId="1926DF6D" w14:textId="77777777" w:rsidR="00901D99" w:rsidRPr="00884AEE" w:rsidRDefault="00901D99" w:rsidP="00901D99">
      <w:pPr>
        <w:shd w:val="clear" w:color="auto" w:fill="B8DDE1"/>
        <w:spacing w:after="120" w:line="288" w:lineRule="auto"/>
        <w:jc w:val="center"/>
        <w:rPr>
          <w:rStyle w:val="IntenseEmphasis"/>
          <w:rFonts w:ascii="Arial" w:hAnsi="Arial" w:cs="Arial"/>
          <w:b w:val="0"/>
          <w:sz w:val="8"/>
        </w:rPr>
      </w:pPr>
      <w:bookmarkStart w:id="1" w:name="_Organisation_set_up"/>
      <w:bookmarkEnd w:id="1"/>
    </w:p>
    <w:p w14:paraId="0356288D" w14:textId="77777777" w:rsidR="00901D99" w:rsidRDefault="00901D99" w:rsidP="00901D99">
      <w:pPr>
        <w:shd w:val="clear" w:color="auto" w:fill="B8DDE1"/>
        <w:spacing w:after="120" w:line="288" w:lineRule="auto"/>
        <w:jc w:val="center"/>
        <w:rPr>
          <w:rStyle w:val="IntenseEmphasis"/>
          <w:rFonts w:ascii="Arial" w:hAnsi="Arial" w:cs="Arial"/>
          <w:b w:val="0"/>
          <w:sz w:val="22"/>
        </w:rPr>
      </w:pPr>
      <w:r>
        <w:rPr>
          <w:rStyle w:val="IntenseEmphasis"/>
          <w:rFonts w:ascii="Arial" w:hAnsi="Arial" w:cs="Arial"/>
          <w:b w:val="0"/>
          <w:sz w:val="22"/>
        </w:rPr>
        <w:t>Option 1 is the recommended option for multi-entity set-ups.</w:t>
      </w:r>
    </w:p>
    <w:p w14:paraId="1B5E556F" w14:textId="77777777" w:rsidR="00901D99" w:rsidRPr="00931677" w:rsidRDefault="00901D99" w:rsidP="00901D99">
      <w:pPr>
        <w:shd w:val="clear" w:color="auto" w:fill="B8DDE1"/>
        <w:spacing w:after="120" w:line="288" w:lineRule="auto"/>
        <w:jc w:val="center"/>
        <w:rPr>
          <w:rStyle w:val="IntenseEmphasis"/>
          <w:rFonts w:ascii="Arial" w:hAnsi="Arial" w:cs="Arial"/>
          <w:b w:val="0"/>
          <w:sz w:val="22"/>
        </w:rPr>
      </w:pPr>
      <w:r>
        <w:rPr>
          <w:rStyle w:val="IntenseEmphasis"/>
          <w:rFonts w:ascii="Arial" w:hAnsi="Arial" w:cs="Arial"/>
          <w:b w:val="0"/>
          <w:sz w:val="22"/>
        </w:rPr>
        <w:t>Organisations should</w:t>
      </w:r>
      <w:r w:rsidRPr="00884AEE">
        <w:rPr>
          <w:rStyle w:val="IntenseEmphasis"/>
          <w:rFonts w:ascii="Arial" w:hAnsi="Arial" w:cs="Arial"/>
          <w:b w:val="0"/>
          <w:sz w:val="22"/>
        </w:rPr>
        <w:t xml:space="preserve"> </w:t>
      </w:r>
      <w:r>
        <w:rPr>
          <w:rStyle w:val="IntenseEmphasis"/>
          <w:rFonts w:ascii="Arial" w:hAnsi="Arial" w:cs="Arial"/>
          <w:b w:val="0"/>
          <w:sz w:val="22"/>
        </w:rPr>
        <w:t>set-up</w:t>
      </w:r>
      <w:r w:rsidRPr="00884AEE">
        <w:rPr>
          <w:rStyle w:val="IntenseEmphasis"/>
          <w:rFonts w:ascii="Arial" w:hAnsi="Arial" w:cs="Arial"/>
          <w:b w:val="0"/>
          <w:sz w:val="22"/>
        </w:rPr>
        <w:t xml:space="preserve"> a delivery partner as their </w:t>
      </w:r>
      <w:r w:rsidRPr="00931677">
        <w:rPr>
          <w:rStyle w:val="IntenseEmphasis"/>
          <w:rFonts w:ascii="Arial" w:hAnsi="Arial" w:cs="Arial"/>
          <w:sz w:val="22"/>
        </w:rPr>
        <w:t>own entity</w:t>
      </w:r>
      <w:r w:rsidRPr="00931677">
        <w:rPr>
          <w:rStyle w:val="IntenseEmphasis"/>
          <w:rFonts w:ascii="Arial" w:hAnsi="Arial" w:cs="Arial"/>
          <w:b w:val="0"/>
          <w:sz w:val="22"/>
        </w:rPr>
        <w:t xml:space="preserve"> with their </w:t>
      </w:r>
      <w:r w:rsidRPr="00931677">
        <w:rPr>
          <w:rStyle w:val="IntenseEmphasis"/>
          <w:rFonts w:ascii="Arial" w:hAnsi="Arial" w:cs="Arial"/>
          <w:sz w:val="22"/>
        </w:rPr>
        <w:t>own access</w:t>
      </w:r>
      <w:r w:rsidRPr="00931677">
        <w:rPr>
          <w:rStyle w:val="IntenseEmphasis"/>
          <w:rFonts w:ascii="Arial" w:hAnsi="Arial" w:cs="Arial"/>
          <w:b w:val="0"/>
          <w:sz w:val="22"/>
        </w:rPr>
        <w:t xml:space="preserve"> to the Data Exchange.</w:t>
      </w:r>
    </w:p>
    <w:p w14:paraId="156329E8" w14:textId="46D6C3BF" w:rsidR="00260B1A" w:rsidRDefault="0062447F" w:rsidP="00260B1A">
      <w:pPr>
        <w:pStyle w:val="Heading3"/>
        <w:rPr>
          <w:rFonts w:ascii="Arial" w:hAnsi="Arial" w:cs="Arial"/>
          <w:sz w:val="26"/>
          <w:szCs w:val="26"/>
        </w:rPr>
      </w:pPr>
      <w:bookmarkStart w:id="2" w:name="_Organisation_set-up_options"/>
      <w:bookmarkEnd w:id="2"/>
      <w:r>
        <w:rPr>
          <w:rFonts w:ascii="Arial" w:hAnsi="Arial" w:cs="Arial"/>
          <w:sz w:val="26"/>
          <w:szCs w:val="26"/>
        </w:rPr>
        <w:t xml:space="preserve">Organisation </w:t>
      </w:r>
      <w:r w:rsidR="005D4443">
        <w:rPr>
          <w:rFonts w:ascii="Arial" w:hAnsi="Arial" w:cs="Arial"/>
          <w:sz w:val="26"/>
          <w:szCs w:val="26"/>
        </w:rPr>
        <w:t>set-up</w:t>
      </w:r>
      <w:r w:rsidR="0077295F">
        <w:rPr>
          <w:rFonts w:ascii="Arial" w:hAnsi="Arial" w:cs="Arial"/>
          <w:sz w:val="26"/>
          <w:szCs w:val="26"/>
        </w:rPr>
        <w:t xml:space="preserve"> options</w:t>
      </w:r>
    </w:p>
    <w:p w14:paraId="184B69B9" w14:textId="3944BCB4" w:rsidR="0062447F" w:rsidRDefault="0062447F" w:rsidP="0062447F">
      <w:pPr>
        <w:spacing w:after="120" w:line="288" w:lineRule="auto"/>
        <w:rPr>
          <w:rStyle w:val="IntenseEmphasis"/>
          <w:rFonts w:ascii="Arial" w:hAnsi="Arial" w:cs="Arial"/>
          <w:b w:val="0"/>
          <w:sz w:val="22"/>
        </w:rPr>
      </w:pPr>
      <w:r>
        <w:rPr>
          <w:rStyle w:val="IntenseEmphasis"/>
          <w:rFonts w:ascii="Arial" w:hAnsi="Arial" w:cs="Arial"/>
          <w:b w:val="0"/>
          <w:sz w:val="22"/>
        </w:rPr>
        <w:t xml:space="preserve">There are a </w:t>
      </w:r>
      <w:r w:rsidR="00901D99">
        <w:rPr>
          <w:rStyle w:val="IntenseEmphasis"/>
          <w:rFonts w:ascii="Arial" w:hAnsi="Arial" w:cs="Arial"/>
          <w:b w:val="0"/>
          <w:sz w:val="22"/>
        </w:rPr>
        <w:t>number of</w:t>
      </w:r>
      <w:r>
        <w:rPr>
          <w:rStyle w:val="IntenseEmphasis"/>
          <w:rFonts w:ascii="Arial" w:hAnsi="Arial" w:cs="Arial"/>
          <w:b w:val="0"/>
          <w:sz w:val="22"/>
        </w:rPr>
        <w:t xml:space="preserve"> ways to structure your organisation. </w:t>
      </w:r>
      <w:r w:rsidR="00D04285">
        <w:rPr>
          <w:rStyle w:val="IntenseEmphasis"/>
          <w:rFonts w:ascii="Arial" w:hAnsi="Arial" w:cs="Arial"/>
          <w:b w:val="0"/>
          <w:sz w:val="22"/>
        </w:rPr>
        <w:t>Thes</w:t>
      </w:r>
      <w:r w:rsidR="0077295F">
        <w:rPr>
          <w:rStyle w:val="IntenseEmphasis"/>
          <w:rFonts w:ascii="Arial" w:hAnsi="Arial" w:cs="Arial"/>
          <w:b w:val="0"/>
          <w:sz w:val="22"/>
        </w:rPr>
        <w:t>e can be</w:t>
      </w:r>
      <w:r w:rsidR="00C124A3">
        <w:rPr>
          <w:rStyle w:val="IntenseEmphasis"/>
          <w:rFonts w:ascii="Arial" w:hAnsi="Arial" w:cs="Arial"/>
          <w:b w:val="0"/>
          <w:sz w:val="22"/>
        </w:rPr>
        <w:t xml:space="preserve"> </w:t>
      </w:r>
      <w:r w:rsidR="00CC1B26">
        <w:rPr>
          <w:rStyle w:val="IntenseEmphasis"/>
          <w:rFonts w:ascii="Arial" w:hAnsi="Arial" w:cs="Arial"/>
          <w:b w:val="0"/>
          <w:sz w:val="22"/>
        </w:rPr>
        <w:t xml:space="preserve">as </w:t>
      </w:r>
      <w:r w:rsidR="00C124A3">
        <w:rPr>
          <w:rStyle w:val="IntenseEmphasis"/>
          <w:rFonts w:ascii="Arial" w:hAnsi="Arial" w:cs="Arial"/>
          <w:b w:val="0"/>
          <w:sz w:val="22"/>
        </w:rPr>
        <w:t>either</w:t>
      </w:r>
      <w:r w:rsidR="00A044C1">
        <w:rPr>
          <w:rStyle w:val="IntenseEmphasis"/>
          <w:rFonts w:ascii="Arial" w:hAnsi="Arial" w:cs="Arial"/>
          <w:b w:val="0"/>
          <w:sz w:val="22"/>
        </w:rPr>
        <w:t xml:space="preserve"> </w:t>
      </w:r>
      <w:r w:rsidR="00597E12">
        <w:rPr>
          <w:rStyle w:val="IntenseEmphasis"/>
          <w:rFonts w:ascii="Arial" w:hAnsi="Arial" w:cs="Arial"/>
          <w:b w:val="0"/>
          <w:sz w:val="22"/>
        </w:rPr>
        <w:t>single</w:t>
      </w:r>
      <w:r w:rsidR="0077295F">
        <w:rPr>
          <w:rStyle w:val="IntenseEmphasis"/>
          <w:rFonts w:ascii="Arial" w:hAnsi="Arial" w:cs="Arial"/>
          <w:b w:val="0"/>
          <w:sz w:val="22"/>
        </w:rPr>
        <w:t xml:space="preserve"> or multi</w:t>
      </w:r>
      <w:r w:rsidR="00D930EB">
        <w:rPr>
          <w:rStyle w:val="IntenseEmphasis"/>
          <w:rFonts w:ascii="Arial" w:hAnsi="Arial" w:cs="Arial"/>
          <w:b w:val="0"/>
          <w:sz w:val="22"/>
        </w:rPr>
        <w:t>-</w:t>
      </w:r>
      <w:r w:rsidR="00A044C1">
        <w:rPr>
          <w:rStyle w:val="IntenseEmphasis"/>
          <w:rFonts w:ascii="Arial" w:hAnsi="Arial" w:cs="Arial"/>
          <w:b w:val="0"/>
          <w:sz w:val="22"/>
        </w:rPr>
        <w:t xml:space="preserve">entity </w:t>
      </w:r>
      <w:r w:rsidR="0077295F">
        <w:rPr>
          <w:rStyle w:val="IntenseEmphasis"/>
          <w:rFonts w:ascii="Arial" w:hAnsi="Arial" w:cs="Arial"/>
          <w:b w:val="0"/>
          <w:sz w:val="22"/>
        </w:rPr>
        <w:t xml:space="preserve">organisation configurations. </w:t>
      </w:r>
      <w:r>
        <w:rPr>
          <w:rStyle w:val="IntenseEmphasis"/>
          <w:rFonts w:ascii="Arial" w:hAnsi="Arial" w:cs="Arial"/>
          <w:b w:val="0"/>
          <w:sz w:val="22"/>
        </w:rPr>
        <w:t xml:space="preserve">This flexibility is </w:t>
      </w:r>
      <w:r w:rsidR="009B5AE4">
        <w:rPr>
          <w:rStyle w:val="IntenseEmphasis"/>
          <w:rFonts w:ascii="Arial" w:hAnsi="Arial" w:cs="Arial"/>
          <w:b w:val="0"/>
          <w:sz w:val="22"/>
        </w:rPr>
        <w:t xml:space="preserve">designed </w:t>
      </w:r>
      <w:r w:rsidR="000729FC">
        <w:rPr>
          <w:rStyle w:val="IntenseEmphasis"/>
          <w:rFonts w:ascii="Arial" w:hAnsi="Arial" w:cs="Arial"/>
          <w:b w:val="0"/>
          <w:sz w:val="22"/>
        </w:rPr>
        <w:t>to give</w:t>
      </w:r>
      <w:r>
        <w:rPr>
          <w:rStyle w:val="IntenseEmphasis"/>
          <w:rFonts w:ascii="Arial" w:hAnsi="Arial" w:cs="Arial"/>
          <w:b w:val="0"/>
          <w:sz w:val="22"/>
        </w:rPr>
        <w:t xml:space="preserve"> organisations </w:t>
      </w:r>
      <w:r w:rsidR="009B5AE4">
        <w:rPr>
          <w:rStyle w:val="IntenseEmphasis"/>
          <w:rFonts w:ascii="Arial" w:hAnsi="Arial" w:cs="Arial"/>
          <w:b w:val="0"/>
          <w:sz w:val="22"/>
        </w:rPr>
        <w:t xml:space="preserve">a </w:t>
      </w:r>
      <w:r>
        <w:rPr>
          <w:rStyle w:val="IntenseEmphasis"/>
          <w:rFonts w:ascii="Arial" w:hAnsi="Arial" w:cs="Arial"/>
          <w:b w:val="0"/>
          <w:sz w:val="22"/>
        </w:rPr>
        <w:t xml:space="preserve">choice </w:t>
      </w:r>
      <w:r w:rsidR="00CC1B26">
        <w:rPr>
          <w:rStyle w:val="IntenseEmphasis"/>
          <w:rFonts w:ascii="Arial" w:hAnsi="Arial" w:cs="Arial"/>
          <w:b w:val="0"/>
          <w:sz w:val="22"/>
        </w:rPr>
        <w:t>on how they enter their data</w:t>
      </w:r>
      <w:r>
        <w:rPr>
          <w:rStyle w:val="IntenseEmphasis"/>
          <w:rFonts w:ascii="Arial" w:hAnsi="Arial" w:cs="Arial"/>
          <w:b w:val="0"/>
          <w:sz w:val="22"/>
        </w:rPr>
        <w:t xml:space="preserve"> and reflects the diversity of organisational structures.</w:t>
      </w:r>
    </w:p>
    <w:p w14:paraId="202399C7" w14:textId="0F24E35C" w:rsidR="00D04285" w:rsidRDefault="00D04285" w:rsidP="00B335B6">
      <w:pPr>
        <w:pStyle w:val="Heading3"/>
        <w:rPr>
          <w:rFonts w:ascii="Arial" w:hAnsi="Arial" w:cs="Arial"/>
          <w:bCs w:val="0"/>
          <w:sz w:val="24"/>
          <w:szCs w:val="24"/>
        </w:rPr>
      </w:pPr>
      <w:bookmarkStart w:id="3" w:name="_Single_entity_set-up"/>
      <w:bookmarkEnd w:id="3"/>
      <w:r w:rsidRPr="00884AEE">
        <w:rPr>
          <w:rFonts w:ascii="Arial" w:hAnsi="Arial" w:cs="Arial"/>
          <w:bCs w:val="0"/>
          <w:sz w:val="24"/>
          <w:szCs w:val="24"/>
        </w:rPr>
        <w:t xml:space="preserve">Single </w:t>
      </w:r>
      <w:r w:rsidR="00E95C02" w:rsidRPr="00884AEE">
        <w:rPr>
          <w:rFonts w:ascii="Arial" w:hAnsi="Arial" w:cs="Arial"/>
          <w:bCs w:val="0"/>
          <w:sz w:val="24"/>
          <w:szCs w:val="24"/>
        </w:rPr>
        <w:t>entity</w:t>
      </w:r>
      <w:r w:rsidR="009613E4">
        <w:rPr>
          <w:rFonts w:ascii="Arial" w:hAnsi="Arial" w:cs="Arial"/>
          <w:bCs w:val="0"/>
          <w:sz w:val="24"/>
          <w:szCs w:val="24"/>
        </w:rPr>
        <w:t xml:space="preserve"> </w:t>
      </w:r>
      <w:r w:rsidR="005D4443">
        <w:rPr>
          <w:rFonts w:ascii="Arial" w:hAnsi="Arial" w:cs="Arial"/>
          <w:bCs w:val="0"/>
          <w:sz w:val="24"/>
          <w:szCs w:val="24"/>
        </w:rPr>
        <w:t>set-up</w:t>
      </w:r>
    </w:p>
    <w:p w14:paraId="125EBA02" w14:textId="4C92C578" w:rsidR="00D17209" w:rsidRDefault="00D17209" w:rsidP="000814A4">
      <w:pPr>
        <w:spacing w:after="0"/>
        <w:rPr>
          <w:rFonts w:ascii="Arial" w:hAnsi="Arial" w:cs="Arial"/>
          <w:sz w:val="22"/>
        </w:rPr>
      </w:pPr>
      <w:r>
        <w:rPr>
          <w:noProof/>
          <w:lang w:eastAsia="en-AU"/>
        </w:rPr>
        <w:drawing>
          <wp:anchor distT="0" distB="0" distL="114300" distR="114300" simplePos="0" relativeHeight="251667456" behindDoc="1" locked="0" layoutInCell="1" allowOverlap="1" wp14:anchorId="57558017" wp14:editId="336420DD">
            <wp:simplePos x="0" y="0"/>
            <wp:positionH relativeFrom="page">
              <wp:posOffset>4152900</wp:posOffset>
            </wp:positionH>
            <wp:positionV relativeFrom="paragraph">
              <wp:posOffset>37465</wp:posOffset>
            </wp:positionV>
            <wp:extent cx="2878372" cy="1667415"/>
            <wp:effectExtent l="19050" t="19050" r="17780" b="28575"/>
            <wp:wrapTight wrapText="bothSides">
              <wp:wrapPolygon edited="0">
                <wp:start x="-143" y="-247"/>
                <wp:lineTo x="-143" y="21723"/>
                <wp:lineTo x="21590" y="21723"/>
                <wp:lineTo x="21590" y="-247"/>
                <wp:lineTo x="-143" y="-247"/>
              </wp:wrapPolygon>
            </wp:wrapTight>
            <wp:docPr id="13" name="Picture 13" descr="This is an image to depict the set up of a single entity organisation." title="Example of single entity organisation set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372" cy="1667415"/>
                    </a:xfrm>
                    <a:prstGeom prst="rect">
                      <a:avLst/>
                    </a:prstGeom>
                    <a:ln>
                      <a:solidFill>
                        <a:sysClr val="windowText" lastClr="000000"/>
                      </a:solidFill>
                    </a:ln>
                  </pic:spPr>
                </pic:pic>
              </a:graphicData>
            </a:graphic>
          </wp:anchor>
        </w:drawing>
      </w:r>
      <w:r>
        <w:rPr>
          <w:rFonts w:ascii="Arial" w:hAnsi="Arial" w:cs="Arial"/>
          <w:sz w:val="22"/>
        </w:rPr>
        <w:t>In Figure 1 the organisation delivers different program activities from each of it</w:t>
      </w:r>
      <w:r w:rsidR="00CC1B26">
        <w:rPr>
          <w:rFonts w:ascii="Arial" w:hAnsi="Arial" w:cs="Arial"/>
          <w:sz w:val="22"/>
        </w:rPr>
        <w:t>’</w:t>
      </w:r>
      <w:r>
        <w:rPr>
          <w:rFonts w:ascii="Arial" w:hAnsi="Arial" w:cs="Arial"/>
          <w:sz w:val="22"/>
        </w:rPr>
        <w:t xml:space="preserve">s outlets. </w:t>
      </w:r>
    </w:p>
    <w:p w14:paraId="5712A409" w14:textId="36B1FB41" w:rsidR="00D17209" w:rsidRDefault="00D17209" w:rsidP="00D17209">
      <w:pPr>
        <w:rPr>
          <w:rFonts w:ascii="Arial" w:hAnsi="Arial" w:cs="Arial"/>
          <w:sz w:val="22"/>
        </w:rPr>
      </w:pPr>
      <w:r>
        <w:rPr>
          <w:rFonts w:ascii="Arial" w:hAnsi="Arial" w:cs="Arial"/>
          <w:sz w:val="22"/>
        </w:rPr>
        <w:t>This is a stand-alone organisation</w:t>
      </w:r>
      <w:r w:rsidRPr="00D930EB">
        <w:rPr>
          <w:rFonts w:ascii="Arial" w:hAnsi="Arial" w:cs="Arial"/>
          <w:sz w:val="22"/>
        </w:rPr>
        <w:t xml:space="preserve"> funded by the Department. </w:t>
      </w:r>
    </w:p>
    <w:p w14:paraId="079C2DAF" w14:textId="6976C590" w:rsidR="00D17209" w:rsidRPr="00CC1B26" w:rsidRDefault="00D17209" w:rsidP="00CC1B26">
      <w:pPr>
        <w:spacing w:line="240" w:lineRule="auto"/>
        <w:rPr>
          <w:rFonts w:ascii="Arial" w:hAnsi="Arial" w:cs="Arial"/>
          <w:sz w:val="22"/>
        </w:rPr>
      </w:pPr>
      <w:r w:rsidRPr="00CC1B26">
        <w:rPr>
          <w:rFonts w:ascii="Arial" w:hAnsi="Arial" w:cs="Arial"/>
          <w:sz w:val="22"/>
        </w:rPr>
        <w:t>There are no delivery partners, consortia or sub</w:t>
      </w:r>
      <w:r>
        <w:rPr>
          <w:rFonts w:ascii="Arial" w:hAnsi="Arial" w:cs="Arial"/>
          <w:sz w:val="22"/>
        </w:rPr>
        <w:noBreakHyphen/>
      </w:r>
      <w:r w:rsidRPr="00CC1B26">
        <w:rPr>
          <w:rFonts w:ascii="Arial" w:hAnsi="Arial" w:cs="Arial"/>
          <w:sz w:val="22"/>
        </w:rPr>
        <w:t>contractor arrangements.</w:t>
      </w:r>
    </w:p>
    <w:p w14:paraId="0D9146E1" w14:textId="35AE5D4B" w:rsidR="00D17209" w:rsidRPr="00CC1B26" w:rsidRDefault="00D17209">
      <w:pPr>
        <w:rPr>
          <w:rFonts w:ascii="Arial" w:hAnsi="Arial" w:cs="Arial"/>
          <w:sz w:val="22"/>
        </w:rPr>
      </w:pPr>
      <w:r w:rsidRPr="00CC1B26">
        <w:rPr>
          <w:rFonts w:ascii="Arial" w:hAnsi="Arial" w:cs="Arial"/>
          <w:sz w:val="22"/>
        </w:rPr>
        <w:t xml:space="preserve">An organisation can have a number of outlets </w:t>
      </w:r>
      <w:r w:rsidR="005754F4">
        <w:rPr>
          <w:rFonts w:ascii="Arial" w:hAnsi="Arial" w:cs="Arial"/>
          <w:sz w:val="22"/>
        </w:rPr>
        <w:t xml:space="preserve">from </w:t>
      </w:r>
      <w:r w:rsidRPr="00CC1B26">
        <w:rPr>
          <w:rFonts w:ascii="Arial" w:hAnsi="Arial" w:cs="Arial"/>
          <w:sz w:val="22"/>
        </w:rPr>
        <w:t>where in-scope program activities are delivered.</w:t>
      </w:r>
    </w:p>
    <w:p w14:paraId="1C701D3B" w14:textId="1963B105" w:rsidR="00CC1B26" w:rsidRDefault="00CC1B26" w:rsidP="00176D05">
      <w:pPr>
        <w:spacing w:before="0"/>
        <w:rPr>
          <w:rFonts w:ascii="Arial" w:hAnsi="Arial" w:cs="Arial"/>
          <w:b/>
          <w:sz w:val="18"/>
          <w:szCs w:val="18"/>
        </w:rPr>
      </w:pPr>
    </w:p>
    <w:p w14:paraId="11E22D27" w14:textId="0EFCF686" w:rsidR="00CC1B26" w:rsidRPr="000814A4" w:rsidRDefault="00CC1B26" w:rsidP="000814A4">
      <w:pPr>
        <w:spacing w:before="0"/>
        <w:ind w:left="5040"/>
        <w:rPr>
          <w:rFonts w:ascii="Arial" w:hAnsi="Arial" w:cs="Arial"/>
          <w:b/>
          <w:sz w:val="16"/>
          <w:szCs w:val="16"/>
        </w:rPr>
      </w:pPr>
      <w:r>
        <w:rPr>
          <w:rFonts w:ascii="Arial" w:hAnsi="Arial" w:cs="Arial"/>
          <w:b/>
          <w:sz w:val="18"/>
          <w:szCs w:val="18"/>
        </w:rPr>
        <w:t xml:space="preserve">                 </w:t>
      </w:r>
      <w:r w:rsidRPr="000814A4">
        <w:rPr>
          <w:rFonts w:ascii="Arial" w:hAnsi="Arial" w:cs="Arial"/>
          <w:b/>
          <w:sz w:val="16"/>
          <w:szCs w:val="16"/>
        </w:rPr>
        <w:t xml:space="preserve">Figure </w:t>
      </w:r>
      <w:r w:rsidRPr="000814A4">
        <w:rPr>
          <w:rFonts w:ascii="Arial" w:hAnsi="Arial" w:cs="Arial"/>
          <w:b/>
          <w:sz w:val="16"/>
          <w:szCs w:val="16"/>
        </w:rPr>
        <w:fldChar w:fldCharType="begin"/>
      </w:r>
      <w:r w:rsidRPr="000814A4">
        <w:rPr>
          <w:rFonts w:ascii="Arial" w:hAnsi="Arial" w:cs="Arial"/>
          <w:b/>
          <w:sz w:val="16"/>
          <w:szCs w:val="16"/>
        </w:rPr>
        <w:instrText xml:space="preserve"> SEQ Figure \* ARABIC </w:instrText>
      </w:r>
      <w:r w:rsidRPr="000814A4">
        <w:rPr>
          <w:rFonts w:ascii="Arial" w:hAnsi="Arial" w:cs="Arial"/>
          <w:b/>
          <w:sz w:val="16"/>
          <w:szCs w:val="16"/>
        </w:rPr>
        <w:fldChar w:fldCharType="separate"/>
      </w:r>
      <w:r w:rsidR="005D4FD6">
        <w:rPr>
          <w:rFonts w:ascii="Arial" w:hAnsi="Arial" w:cs="Arial"/>
          <w:b/>
          <w:noProof/>
          <w:sz w:val="16"/>
          <w:szCs w:val="16"/>
        </w:rPr>
        <w:t>1</w:t>
      </w:r>
      <w:r w:rsidRPr="000814A4">
        <w:rPr>
          <w:rFonts w:ascii="Arial" w:hAnsi="Arial" w:cs="Arial"/>
          <w:b/>
          <w:sz w:val="16"/>
          <w:szCs w:val="16"/>
        </w:rPr>
        <w:fldChar w:fldCharType="end"/>
      </w:r>
      <w:r w:rsidRPr="000814A4">
        <w:rPr>
          <w:rFonts w:ascii="Arial" w:hAnsi="Arial" w:cs="Arial"/>
          <w:b/>
          <w:sz w:val="16"/>
          <w:szCs w:val="16"/>
        </w:rPr>
        <w:t xml:space="preserve"> – Example of single entity organisation set-up</w:t>
      </w:r>
    </w:p>
    <w:p w14:paraId="77944DE1" w14:textId="77777777" w:rsidR="00CC1B26" w:rsidRDefault="00CC1B26" w:rsidP="007E6A50">
      <w:pPr>
        <w:pStyle w:val="Heading4"/>
        <w:rPr>
          <w:rFonts w:ascii="Arial" w:hAnsi="Arial" w:cs="Arial"/>
          <w:i w:val="0"/>
          <w:sz w:val="16"/>
          <w:szCs w:val="16"/>
        </w:rPr>
      </w:pPr>
    </w:p>
    <w:p w14:paraId="6C1EA1EA" w14:textId="5340CA0E" w:rsidR="00884AEE" w:rsidRPr="007E6A50" w:rsidRDefault="00884AEE" w:rsidP="007E6A50">
      <w:pPr>
        <w:pStyle w:val="Heading4"/>
        <w:rPr>
          <w:rFonts w:ascii="Arial" w:hAnsi="Arial" w:cs="Arial"/>
          <w:i w:val="0"/>
          <w:sz w:val="16"/>
          <w:szCs w:val="16"/>
        </w:rPr>
      </w:pPr>
      <w:r w:rsidRPr="007E6A50">
        <w:rPr>
          <w:rFonts w:ascii="Arial" w:hAnsi="Arial" w:cs="Arial"/>
          <w:i w:val="0"/>
          <w:sz w:val="16"/>
          <w:szCs w:val="16"/>
        </w:rPr>
        <w:lastRenderedPageBreak/>
        <w:t xml:space="preserve">Table </w:t>
      </w:r>
      <w:r w:rsidR="00AF62DF" w:rsidRPr="007E6A50">
        <w:rPr>
          <w:rFonts w:ascii="Arial" w:hAnsi="Arial" w:cs="Arial"/>
          <w:i w:val="0"/>
          <w:sz w:val="16"/>
          <w:szCs w:val="16"/>
        </w:rPr>
        <w:t>1</w:t>
      </w:r>
      <w:r w:rsidRPr="007E6A50">
        <w:rPr>
          <w:rFonts w:ascii="Arial" w:hAnsi="Arial" w:cs="Arial"/>
          <w:i w:val="0"/>
          <w:sz w:val="16"/>
          <w:szCs w:val="16"/>
        </w:rPr>
        <w:t xml:space="preserve"> – Single entity description</w:t>
      </w:r>
    </w:p>
    <w:tbl>
      <w:tblPr>
        <w:tblStyle w:val="TableGrid"/>
        <w:tblW w:w="4977" w:type="pct"/>
        <w:tblInd w:w="-1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Single entity set up descriptions"/>
        <w:tblDescription w:val="This table describes the setup, auskey requirements, visability of client, case and outlet records for single entity organisations"/>
      </w:tblPr>
      <w:tblGrid>
        <w:gridCol w:w="3003"/>
        <w:gridCol w:w="7395"/>
      </w:tblGrid>
      <w:tr w:rsidR="00E973A4" w:rsidRPr="005D1523" w14:paraId="465962F6" w14:textId="77777777" w:rsidTr="00817DDD">
        <w:trPr>
          <w:trHeight w:val="283"/>
          <w:tblHeader/>
        </w:trPr>
        <w:tc>
          <w:tcPr>
            <w:tcW w:w="1444" w:type="pct"/>
            <w:shd w:val="clear" w:color="auto" w:fill="02303D" w:themeFill="accent2" w:themeFillShade="80"/>
          </w:tcPr>
          <w:p w14:paraId="6E36836B" w14:textId="77777777" w:rsidR="00E973A4" w:rsidRPr="005D1523" w:rsidRDefault="00D930EB"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SINGLE ENTITY</w:t>
            </w:r>
          </w:p>
        </w:tc>
        <w:tc>
          <w:tcPr>
            <w:tcW w:w="3556" w:type="pct"/>
            <w:shd w:val="clear" w:color="auto" w:fill="02303D" w:themeFill="accent2" w:themeFillShade="80"/>
          </w:tcPr>
          <w:p w14:paraId="3C5C91FD" w14:textId="77777777" w:rsidR="00E973A4" w:rsidRPr="005D1523" w:rsidRDefault="00E973A4"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DESCRIPTION</w:t>
            </w:r>
          </w:p>
        </w:tc>
      </w:tr>
      <w:tr w:rsidR="00E973A4" w:rsidRPr="005D1523" w14:paraId="743CA9DB" w14:textId="77777777" w:rsidTr="00817DDD">
        <w:tc>
          <w:tcPr>
            <w:tcW w:w="1444" w:type="pct"/>
            <w:shd w:val="clear" w:color="auto" w:fill="D9D9D9" w:themeFill="background1" w:themeFillShade="D9"/>
            <w:vAlign w:val="center"/>
          </w:tcPr>
          <w:p w14:paraId="6E365F37" w14:textId="019339A9" w:rsidR="00E973A4" w:rsidRPr="005D1523" w:rsidRDefault="005D4443" w:rsidP="00884AEE">
            <w:pPr>
              <w:spacing w:after="120" w:line="288" w:lineRule="auto"/>
              <w:rPr>
                <w:rFonts w:ascii="Arial" w:hAnsi="Arial" w:cs="Arial"/>
                <w:b/>
                <w:szCs w:val="20"/>
              </w:rPr>
            </w:pPr>
            <w:r w:rsidRPr="005D1523">
              <w:rPr>
                <w:rFonts w:ascii="Arial" w:hAnsi="Arial" w:cs="Arial"/>
                <w:b/>
                <w:szCs w:val="20"/>
              </w:rPr>
              <w:t>Set-up</w:t>
            </w:r>
            <w:r w:rsidR="00E973A4" w:rsidRPr="005D1523">
              <w:rPr>
                <w:rFonts w:ascii="Arial" w:hAnsi="Arial" w:cs="Arial"/>
                <w:b/>
                <w:szCs w:val="20"/>
              </w:rPr>
              <w:t xml:space="preserve"> </w:t>
            </w:r>
          </w:p>
        </w:tc>
        <w:tc>
          <w:tcPr>
            <w:tcW w:w="3556" w:type="pct"/>
            <w:shd w:val="clear" w:color="auto" w:fill="F2F2F2" w:themeFill="background1" w:themeFillShade="F2"/>
          </w:tcPr>
          <w:p w14:paraId="36EFB7BE" w14:textId="77777777"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 w:val="0"/>
                <w:bCs w:val="0"/>
                <w:spacing w:val="5"/>
                <w:szCs w:val="20"/>
              </w:rPr>
              <w:t>For the majority of organisations this is the recommended configuration within the Data Exchange.</w:t>
            </w:r>
          </w:p>
          <w:p w14:paraId="2568CA1E" w14:textId="02CAAC46" w:rsidR="00D1070A" w:rsidRPr="005D1523" w:rsidRDefault="00AD2B78" w:rsidP="00D1070A">
            <w:pPr>
              <w:pStyle w:val="Heading3"/>
              <w:spacing w:line="276" w:lineRule="auto"/>
              <w:outlineLvl w:val="2"/>
              <w:rPr>
                <w:rFonts w:ascii="Arial" w:eastAsia="Arial" w:hAnsi="Arial" w:cs="Times New Roman"/>
                <w:b w:val="0"/>
                <w:bCs w:val="0"/>
                <w:spacing w:val="5"/>
                <w:szCs w:val="20"/>
              </w:rPr>
            </w:pPr>
            <w:r>
              <w:rPr>
                <w:rFonts w:ascii="Arial" w:eastAsia="Arial" w:hAnsi="Arial" w:cs="Times New Roman"/>
                <w:b w:val="0"/>
                <w:bCs w:val="0"/>
                <w:spacing w:val="5"/>
                <w:szCs w:val="20"/>
              </w:rPr>
              <w:t>It i</w:t>
            </w:r>
            <w:r w:rsidR="00E973A4" w:rsidRPr="005D1523">
              <w:rPr>
                <w:rFonts w:ascii="Arial" w:eastAsia="Arial" w:hAnsi="Arial" w:cs="Times New Roman"/>
                <w:b w:val="0"/>
                <w:bCs w:val="0"/>
                <w:spacing w:val="5"/>
                <w:szCs w:val="20"/>
              </w:rPr>
              <w:t>s suitable where all users belong to a single organisation</w:t>
            </w:r>
            <w:r>
              <w:rPr>
                <w:rFonts w:ascii="Arial" w:eastAsia="Arial" w:hAnsi="Arial" w:cs="Times New Roman"/>
                <w:b w:val="0"/>
                <w:bCs w:val="0"/>
                <w:spacing w:val="5"/>
                <w:szCs w:val="20"/>
              </w:rPr>
              <w:t xml:space="preserve"> and</w:t>
            </w:r>
            <w:r w:rsidR="00E973A4" w:rsidRPr="005D1523">
              <w:rPr>
                <w:rFonts w:ascii="Arial" w:eastAsia="Arial" w:hAnsi="Arial" w:cs="Times New Roman"/>
                <w:b w:val="0"/>
                <w:bCs w:val="0"/>
                <w:spacing w:val="5"/>
                <w:szCs w:val="20"/>
              </w:rPr>
              <w:t xml:space="preserve"> all program activities are delivered </w:t>
            </w:r>
            <w:r w:rsidR="00AC2B1B">
              <w:rPr>
                <w:rFonts w:ascii="Arial" w:eastAsia="Arial" w:hAnsi="Arial" w:cs="Times New Roman"/>
                <w:b w:val="0"/>
                <w:bCs w:val="0"/>
                <w:spacing w:val="5"/>
                <w:szCs w:val="20"/>
              </w:rPr>
              <w:t>by</w:t>
            </w:r>
            <w:r w:rsidR="00AC2B1B" w:rsidRPr="005D1523">
              <w:rPr>
                <w:rFonts w:ascii="Arial" w:eastAsia="Arial" w:hAnsi="Arial" w:cs="Times New Roman"/>
                <w:b w:val="0"/>
                <w:bCs w:val="0"/>
                <w:spacing w:val="5"/>
                <w:szCs w:val="20"/>
              </w:rPr>
              <w:t xml:space="preserve"> </w:t>
            </w:r>
            <w:r w:rsidR="00E973A4" w:rsidRPr="005D1523">
              <w:rPr>
                <w:rFonts w:ascii="Arial" w:eastAsia="Arial" w:hAnsi="Arial" w:cs="Times New Roman"/>
                <w:b w:val="0"/>
                <w:bCs w:val="0"/>
                <w:spacing w:val="5"/>
                <w:szCs w:val="20"/>
              </w:rPr>
              <w:t xml:space="preserve">the </w:t>
            </w:r>
            <w:r w:rsidR="001329CC" w:rsidRPr="005D1523">
              <w:rPr>
                <w:rFonts w:ascii="Arial" w:eastAsia="Arial" w:hAnsi="Arial" w:cs="Times New Roman"/>
                <w:b w:val="0"/>
                <w:bCs w:val="0"/>
                <w:spacing w:val="5"/>
                <w:szCs w:val="20"/>
              </w:rPr>
              <w:t xml:space="preserve">one </w:t>
            </w:r>
            <w:r w:rsidR="00E973A4" w:rsidRPr="005D1523">
              <w:rPr>
                <w:rFonts w:ascii="Arial" w:eastAsia="Arial" w:hAnsi="Arial" w:cs="Times New Roman"/>
                <w:b w:val="0"/>
                <w:bCs w:val="0"/>
                <w:spacing w:val="5"/>
                <w:szCs w:val="20"/>
              </w:rPr>
              <w:t>organisation</w:t>
            </w:r>
            <w:r w:rsidR="00D1070A" w:rsidRPr="005D1523">
              <w:rPr>
                <w:rFonts w:ascii="Arial" w:eastAsia="Arial" w:hAnsi="Arial" w:cs="Times New Roman"/>
                <w:b w:val="0"/>
                <w:bCs w:val="0"/>
                <w:spacing w:val="5"/>
                <w:szCs w:val="20"/>
              </w:rPr>
              <w:t>.</w:t>
            </w:r>
          </w:p>
          <w:p w14:paraId="401EAF6C" w14:textId="2B417113" w:rsidR="00E973A4" w:rsidRPr="005D1523" w:rsidRDefault="00D1070A" w:rsidP="00901D99">
            <w:pPr>
              <w:pStyle w:val="Heading3"/>
              <w:spacing w:line="276" w:lineRule="auto"/>
              <w:outlineLvl w:val="2"/>
              <w:rPr>
                <w:rFonts w:ascii="Arial" w:hAnsi="Arial" w:cs="Arial"/>
                <w:szCs w:val="20"/>
              </w:rPr>
            </w:pPr>
            <w:r w:rsidRPr="005D1523">
              <w:rPr>
                <w:rFonts w:ascii="Arial" w:eastAsia="Arial" w:hAnsi="Arial" w:cs="Times New Roman"/>
                <w:b w:val="0"/>
                <w:bCs w:val="0"/>
                <w:spacing w:val="5"/>
                <w:szCs w:val="20"/>
              </w:rPr>
              <w:t xml:space="preserve">This set-up also works </w:t>
            </w:r>
            <w:r w:rsidR="00E973A4" w:rsidRPr="005D1523">
              <w:rPr>
                <w:rFonts w:ascii="Arial" w:eastAsia="Arial" w:hAnsi="Arial" w:cs="Times New Roman"/>
                <w:b w:val="0"/>
                <w:bCs w:val="0"/>
                <w:spacing w:val="5"/>
                <w:szCs w:val="20"/>
              </w:rPr>
              <w:t>where the organisation's users are entering data for consortia or sub-contracted agencies.</w:t>
            </w:r>
            <w:r w:rsidR="00EA1F7D" w:rsidRPr="005D1523">
              <w:rPr>
                <w:rFonts w:ascii="Arial" w:eastAsia="Arial" w:hAnsi="Arial" w:cs="Times New Roman"/>
                <w:b w:val="0"/>
                <w:bCs w:val="0"/>
                <w:spacing w:val="5"/>
                <w:szCs w:val="20"/>
              </w:rPr>
              <w:t xml:space="preserve"> In this instance </w:t>
            </w:r>
            <w:r w:rsidR="00901D99">
              <w:rPr>
                <w:rFonts w:ascii="Arial" w:eastAsia="Arial" w:hAnsi="Arial" w:cs="Times New Roman"/>
                <w:b w:val="0"/>
                <w:bCs w:val="0"/>
                <w:spacing w:val="5"/>
                <w:szCs w:val="20"/>
              </w:rPr>
              <w:t xml:space="preserve">the </w:t>
            </w:r>
            <w:r w:rsidR="00901D99" w:rsidRPr="005D1523">
              <w:rPr>
                <w:rFonts w:ascii="Arial" w:eastAsia="Arial" w:hAnsi="Arial" w:cs="Times New Roman"/>
                <w:b w:val="0"/>
                <w:bCs w:val="0"/>
                <w:spacing w:val="5"/>
                <w:szCs w:val="20"/>
              </w:rPr>
              <w:t>consortia or sub-contracted agencies</w:t>
            </w:r>
            <w:r w:rsidR="00EA1F7D" w:rsidRPr="005D1523">
              <w:rPr>
                <w:rFonts w:ascii="Arial" w:eastAsia="Arial" w:hAnsi="Arial" w:cs="Times New Roman"/>
                <w:b w:val="0"/>
                <w:bCs w:val="0"/>
                <w:spacing w:val="5"/>
                <w:szCs w:val="20"/>
              </w:rPr>
              <w:t xml:space="preserve"> should ensure consent is provided by their client’s for a third-party to enter and view their personal information.</w:t>
            </w:r>
          </w:p>
        </w:tc>
      </w:tr>
      <w:tr w:rsidR="00E973A4" w:rsidRPr="005D1523" w14:paraId="741EDD86" w14:textId="77777777" w:rsidTr="00817DDD">
        <w:tc>
          <w:tcPr>
            <w:tcW w:w="1444" w:type="pct"/>
            <w:shd w:val="clear" w:color="auto" w:fill="D9D9D9" w:themeFill="background1" w:themeFillShade="D9"/>
            <w:vAlign w:val="center"/>
          </w:tcPr>
          <w:p w14:paraId="564D3EC7" w14:textId="7A926B88" w:rsidR="00E973A4" w:rsidRPr="005B7507" w:rsidRDefault="005B7507" w:rsidP="00884AEE">
            <w:pPr>
              <w:spacing w:after="120" w:line="288" w:lineRule="auto"/>
              <w:rPr>
                <w:rFonts w:ascii="Arial" w:hAnsi="Arial" w:cs="Arial"/>
                <w:b/>
                <w:szCs w:val="20"/>
              </w:rPr>
            </w:pPr>
            <w:r>
              <w:rPr>
                <w:rFonts w:ascii="Arial" w:hAnsi="Arial" w:cs="Arial"/>
                <w:b/>
                <w:szCs w:val="20"/>
              </w:rPr>
              <w:t>Digital Identity</w:t>
            </w:r>
          </w:p>
        </w:tc>
        <w:tc>
          <w:tcPr>
            <w:tcW w:w="3556" w:type="pct"/>
            <w:shd w:val="clear" w:color="auto" w:fill="auto"/>
          </w:tcPr>
          <w:p w14:paraId="1A1F8DC6" w14:textId="0CADC2B5" w:rsidR="008E7C25" w:rsidRDefault="008A6E04" w:rsidP="002043F0">
            <w:pPr>
              <w:rPr>
                <w:rFonts w:ascii="Arial" w:eastAsia="Arial" w:hAnsi="Arial" w:cs="Times New Roman"/>
                <w:spacing w:val="5"/>
                <w:szCs w:val="20"/>
              </w:rPr>
            </w:pPr>
            <w:r>
              <w:rPr>
                <w:rFonts w:ascii="Arial" w:eastAsia="Arial" w:hAnsi="Arial" w:cs="Times New Roman"/>
                <w:spacing w:val="5"/>
                <w:szCs w:val="20"/>
              </w:rPr>
              <w:t xml:space="preserve">Your </w:t>
            </w:r>
            <w:r w:rsidR="005B7507" w:rsidRPr="005B7507">
              <w:rPr>
                <w:rFonts w:ascii="Arial" w:eastAsia="Arial" w:hAnsi="Arial" w:cs="Times New Roman"/>
                <w:spacing w:val="5"/>
                <w:szCs w:val="20"/>
              </w:rPr>
              <w:t xml:space="preserve">Digital Identity is a safe, secure and convenient way for </w:t>
            </w:r>
            <w:r>
              <w:rPr>
                <w:rFonts w:ascii="Arial" w:eastAsia="Arial" w:hAnsi="Arial" w:cs="Times New Roman"/>
                <w:spacing w:val="5"/>
                <w:szCs w:val="20"/>
              </w:rPr>
              <w:t>you</w:t>
            </w:r>
            <w:r w:rsidRPr="005B7507">
              <w:rPr>
                <w:rFonts w:ascii="Arial" w:eastAsia="Arial" w:hAnsi="Arial" w:cs="Times New Roman"/>
                <w:spacing w:val="5"/>
                <w:szCs w:val="20"/>
              </w:rPr>
              <w:t xml:space="preserve"> </w:t>
            </w:r>
            <w:r w:rsidR="005B7507" w:rsidRPr="005B7507">
              <w:rPr>
                <w:rFonts w:ascii="Arial" w:eastAsia="Arial" w:hAnsi="Arial" w:cs="Times New Roman"/>
                <w:spacing w:val="5"/>
                <w:szCs w:val="20"/>
              </w:rPr>
              <w:t xml:space="preserve">to prove who </w:t>
            </w:r>
            <w:r>
              <w:rPr>
                <w:rFonts w:ascii="Arial" w:eastAsia="Arial" w:hAnsi="Arial" w:cs="Times New Roman"/>
                <w:spacing w:val="5"/>
                <w:szCs w:val="20"/>
              </w:rPr>
              <w:t>you</w:t>
            </w:r>
            <w:r w:rsidRPr="005B7507">
              <w:rPr>
                <w:rFonts w:ascii="Arial" w:eastAsia="Arial" w:hAnsi="Arial" w:cs="Times New Roman"/>
                <w:spacing w:val="5"/>
                <w:szCs w:val="20"/>
              </w:rPr>
              <w:t xml:space="preserve"> </w:t>
            </w:r>
            <w:r w:rsidR="005B7507" w:rsidRPr="005B7507">
              <w:rPr>
                <w:rFonts w:ascii="Arial" w:eastAsia="Arial" w:hAnsi="Arial" w:cs="Times New Roman"/>
                <w:spacing w:val="5"/>
                <w:szCs w:val="20"/>
              </w:rPr>
              <w:t xml:space="preserve">are </w:t>
            </w:r>
            <w:r>
              <w:rPr>
                <w:rFonts w:ascii="Arial" w:eastAsia="Arial" w:hAnsi="Arial" w:cs="Times New Roman"/>
                <w:spacing w:val="5"/>
                <w:szCs w:val="20"/>
              </w:rPr>
              <w:t xml:space="preserve">when accessing government </w:t>
            </w:r>
            <w:r w:rsidR="005B7507" w:rsidRPr="005B7507">
              <w:rPr>
                <w:rFonts w:ascii="Arial" w:eastAsia="Arial" w:hAnsi="Arial" w:cs="Times New Roman"/>
                <w:spacing w:val="5"/>
                <w:szCs w:val="20"/>
              </w:rPr>
              <w:t>online</w:t>
            </w:r>
            <w:r>
              <w:rPr>
                <w:rFonts w:ascii="Arial" w:eastAsia="Arial" w:hAnsi="Arial" w:cs="Times New Roman"/>
                <w:spacing w:val="5"/>
                <w:szCs w:val="20"/>
              </w:rPr>
              <w:t xml:space="preserve"> services</w:t>
            </w:r>
            <w:r w:rsidR="005B7507" w:rsidRPr="005B7507">
              <w:rPr>
                <w:rFonts w:ascii="Arial" w:eastAsia="Arial" w:hAnsi="Arial" w:cs="Times New Roman"/>
                <w:spacing w:val="5"/>
                <w:szCs w:val="20"/>
              </w:rPr>
              <w:t xml:space="preserve">. </w:t>
            </w:r>
          </w:p>
          <w:p w14:paraId="5CA2FF09" w14:textId="49AC3A8B" w:rsidR="005B7507" w:rsidRPr="005D1523" w:rsidRDefault="008E7C25">
            <w:pPr>
              <w:rPr>
                <w:rFonts w:ascii="Arial" w:hAnsi="Arial" w:cs="Arial"/>
                <w:szCs w:val="20"/>
              </w:rPr>
            </w:pPr>
            <w:r w:rsidRPr="001E1252">
              <w:rPr>
                <w:rFonts w:ascii="Arial" w:hAnsi="Arial" w:cs="Arial"/>
              </w:rPr>
              <w:t xml:space="preserve">myGovID is the Australian Government’s Digital Identity app.  </w:t>
            </w:r>
            <w:r w:rsidR="008A6E04" w:rsidRPr="008A6E04">
              <w:rPr>
                <w:rFonts w:ascii="Arial" w:hAnsi="Arial" w:cs="Arial"/>
              </w:rPr>
              <w:t xml:space="preserve">To access the DEX Portal you will need at least a &lt;Basic/ Standard/Strong&gt; identity strength.  </w:t>
            </w:r>
            <w:r w:rsidR="008F2313" w:rsidRPr="006E603D">
              <w:rPr>
                <w:rFonts w:ascii="Arial" w:eastAsia="Calibri" w:hAnsi="Arial" w:cs="Times New Roman"/>
                <w:szCs w:val="20"/>
              </w:rPr>
              <w:t xml:space="preserve">More information about Digital identity can be found </w:t>
            </w:r>
            <w:hyperlink r:id="rId14" w:history="1">
              <w:r w:rsidR="008F2313" w:rsidRPr="006E603D">
                <w:rPr>
                  <w:rFonts w:ascii="Arial" w:eastAsia="Calibri" w:hAnsi="Arial" w:cs="Times New Roman"/>
                  <w:color w:val="0000FF"/>
                  <w:szCs w:val="20"/>
                  <w:u w:val="single"/>
                </w:rPr>
                <w:t>here</w:t>
              </w:r>
            </w:hyperlink>
            <w:r w:rsidR="008F2313" w:rsidRPr="006E603D">
              <w:rPr>
                <w:rFonts w:ascii="Arial" w:eastAsia="Calibri" w:hAnsi="Arial" w:cs="Times New Roman"/>
                <w:szCs w:val="20"/>
              </w:rPr>
              <w:t>.</w:t>
            </w:r>
            <w:r w:rsidR="00A80869">
              <w:rPr>
                <w:rFonts w:ascii="Arial" w:eastAsia="Calibri" w:hAnsi="Arial" w:cs="Times New Roman"/>
                <w:szCs w:val="20"/>
              </w:rPr>
              <w:br/>
              <w:t xml:space="preserve">More information about myGovID can be found </w:t>
            </w:r>
            <w:hyperlink r:id="rId15" w:history="1">
              <w:r w:rsidR="00A80869" w:rsidRPr="00A80869">
                <w:rPr>
                  <w:rStyle w:val="Hyperlink"/>
                  <w:rFonts w:ascii="Arial" w:eastAsia="Calibri" w:hAnsi="Arial" w:cs="Times New Roman"/>
                  <w:szCs w:val="20"/>
                </w:rPr>
                <w:t>here</w:t>
              </w:r>
            </w:hyperlink>
            <w:r w:rsidR="00A80869">
              <w:rPr>
                <w:rFonts w:ascii="Arial" w:eastAsia="Calibri" w:hAnsi="Arial" w:cs="Times New Roman"/>
                <w:szCs w:val="20"/>
              </w:rPr>
              <w:t>.</w:t>
            </w:r>
          </w:p>
        </w:tc>
      </w:tr>
      <w:tr w:rsidR="006E1398" w:rsidRPr="005D1523" w14:paraId="307288F4" w14:textId="77777777" w:rsidTr="00CC1B26">
        <w:tc>
          <w:tcPr>
            <w:tcW w:w="1444" w:type="pct"/>
            <w:shd w:val="clear" w:color="auto" w:fill="D9D9D9" w:themeFill="background1" w:themeFillShade="D9"/>
            <w:vAlign w:val="center"/>
          </w:tcPr>
          <w:p w14:paraId="4F5DE047" w14:textId="3FDECB23" w:rsidR="006E1398" w:rsidRDefault="006E1398" w:rsidP="006E1398">
            <w:pPr>
              <w:spacing w:after="120" w:line="288" w:lineRule="auto"/>
              <w:rPr>
                <w:rFonts w:ascii="Arial" w:hAnsi="Arial" w:cs="Arial"/>
                <w:b/>
                <w:szCs w:val="20"/>
              </w:rPr>
            </w:pPr>
            <w:r>
              <w:rPr>
                <w:rFonts w:ascii="Arial" w:hAnsi="Arial" w:cs="Arial"/>
                <w:b/>
                <w:szCs w:val="20"/>
              </w:rPr>
              <w:t>Relationship Authorisation Manager</w:t>
            </w:r>
            <w:r w:rsidR="008A6E04">
              <w:rPr>
                <w:rFonts w:ascii="Arial" w:hAnsi="Arial" w:cs="Arial"/>
                <w:b/>
                <w:szCs w:val="20"/>
              </w:rPr>
              <w:t xml:space="preserve"> (RAM)</w:t>
            </w:r>
          </w:p>
        </w:tc>
        <w:tc>
          <w:tcPr>
            <w:tcW w:w="3556" w:type="pct"/>
            <w:shd w:val="clear" w:color="auto" w:fill="F2F2F2" w:themeFill="background1" w:themeFillShade="F2"/>
          </w:tcPr>
          <w:p w14:paraId="1C530588" w14:textId="1C86A37D" w:rsidR="006E1398" w:rsidRDefault="006E1398" w:rsidP="006E1398">
            <w:pPr>
              <w:rPr>
                <w:rFonts w:ascii="Arial" w:hAnsi="Arial" w:cs="Arial"/>
                <w:b/>
              </w:rPr>
            </w:pPr>
            <w:r>
              <w:rPr>
                <w:rFonts w:ascii="Arial" w:hAnsi="Arial" w:cs="Arial"/>
                <w:b/>
              </w:rPr>
              <w:t xml:space="preserve">Link your </w:t>
            </w:r>
            <w:r w:rsidR="002D3A8F">
              <w:rPr>
                <w:rFonts w:ascii="Arial" w:hAnsi="Arial" w:cs="Arial"/>
                <w:b/>
              </w:rPr>
              <w:t xml:space="preserve">Digital Identity </w:t>
            </w:r>
            <w:r>
              <w:rPr>
                <w:rFonts w:ascii="Arial" w:hAnsi="Arial" w:cs="Arial"/>
                <w:b/>
              </w:rPr>
              <w:t>to a business</w:t>
            </w:r>
            <w:r w:rsidR="008A6E04">
              <w:rPr>
                <w:rFonts w:ascii="Arial" w:hAnsi="Arial" w:cs="Arial"/>
                <w:b/>
              </w:rPr>
              <w:t xml:space="preserve"> using</w:t>
            </w:r>
            <w:r>
              <w:rPr>
                <w:rFonts w:ascii="Arial" w:hAnsi="Arial" w:cs="Arial"/>
                <w:b/>
              </w:rPr>
              <w:t xml:space="preserve"> RAM</w:t>
            </w:r>
          </w:p>
          <w:p w14:paraId="537FB770" w14:textId="4F3D2983" w:rsidR="00FC357F" w:rsidRDefault="00FC357F" w:rsidP="006E1398">
            <w:pPr>
              <w:rPr>
                <w:rFonts w:ascii="Arial" w:hAnsi="Arial" w:cs="Arial"/>
              </w:rPr>
            </w:pPr>
            <w:r>
              <w:rPr>
                <w:rFonts w:ascii="Arial" w:hAnsi="Arial" w:cs="Arial"/>
              </w:rPr>
              <w:t>To access the DEX portal on behalf of a business</w:t>
            </w:r>
            <w:r w:rsidR="008A6E04" w:rsidRPr="008A6E04">
              <w:rPr>
                <w:rFonts w:ascii="Arial" w:hAnsi="Arial" w:cs="Arial"/>
              </w:rPr>
              <w:t>, you will need to link</w:t>
            </w:r>
            <w:r>
              <w:rPr>
                <w:rFonts w:ascii="Arial" w:hAnsi="Arial" w:cs="Arial"/>
              </w:rPr>
              <w:t xml:space="preserve"> your Digital Identity</w:t>
            </w:r>
            <w:r w:rsidR="008A6E04" w:rsidRPr="008A6E04">
              <w:rPr>
                <w:rFonts w:ascii="Arial" w:hAnsi="Arial" w:cs="Arial"/>
              </w:rPr>
              <w:t xml:space="preserve"> to </w:t>
            </w:r>
            <w:r>
              <w:rPr>
                <w:rFonts w:ascii="Arial" w:hAnsi="Arial" w:cs="Arial"/>
              </w:rPr>
              <w:t>the</w:t>
            </w:r>
            <w:r w:rsidR="008A6E04" w:rsidRPr="008A6E04">
              <w:rPr>
                <w:rFonts w:ascii="Arial" w:hAnsi="Arial" w:cs="Arial"/>
              </w:rPr>
              <w:t xml:space="preserve"> business in RAM. </w:t>
            </w:r>
          </w:p>
          <w:p w14:paraId="2F5C1B75" w14:textId="77777777" w:rsidR="00FC357F" w:rsidRDefault="00FC357F" w:rsidP="006E1398">
            <w:pPr>
              <w:rPr>
                <w:rFonts w:ascii="Arial" w:hAnsi="Arial" w:cs="Arial"/>
              </w:rPr>
            </w:pPr>
            <w:r>
              <w:rPr>
                <w:rFonts w:ascii="Arial" w:hAnsi="Arial" w:cs="Arial"/>
              </w:rPr>
              <w:t xml:space="preserve">How you link depends on your role: </w:t>
            </w:r>
          </w:p>
          <w:p w14:paraId="20E9D94C" w14:textId="3F90F501" w:rsidR="00FC357F" w:rsidRDefault="00E73076" w:rsidP="009300EB">
            <w:pPr>
              <w:pStyle w:val="ListParagraph"/>
              <w:numPr>
                <w:ilvl w:val="0"/>
                <w:numId w:val="10"/>
              </w:numPr>
              <w:rPr>
                <w:rFonts w:ascii="Arial" w:hAnsi="Arial" w:cs="Arial"/>
              </w:rPr>
            </w:pPr>
            <w:hyperlink r:id="rId16" w:history="1">
              <w:r w:rsidR="00FC357F" w:rsidRPr="00E040F4">
                <w:rPr>
                  <w:rStyle w:val="Hyperlink"/>
                  <w:rFonts w:ascii="Arial" w:hAnsi="Arial" w:cs="Arial"/>
                </w:rPr>
                <w:t>Principal authority</w:t>
              </w:r>
            </w:hyperlink>
            <w:r w:rsidR="00FC357F">
              <w:rPr>
                <w:rFonts w:ascii="Arial" w:hAnsi="Arial" w:cs="Arial"/>
              </w:rPr>
              <w:t xml:space="preserve"> – person responsible for the business</w:t>
            </w:r>
          </w:p>
          <w:p w14:paraId="401B75A4" w14:textId="266EFE76" w:rsidR="00FC357F" w:rsidRPr="0008202B" w:rsidRDefault="00E73076" w:rsidP="0008202B">
            <w:pPr>
              <w:pStyle w:val="ListParagraph"/>
              <w:numPr>
                <w:ilvl w:val="0"/>
                <w:numId w:val="10"/>
              </w:numPr>
              <w:rPr>
                <w:rFonts w:ascii="Arial" w:hAnsi="Arial" w:cs="Arial"/>
              </w:rPr>
            </w:pPr>
            <w:hyperlink r:id="rId17" w:history="1">
              <w:r w:rsidR="00FC357F" w:rsidRPr="00E040F4">
                <w:rPr>
                  <w:rStyle w:val="Hyperlink"/>
                  <w:rFonts w:ascii="Arial" w:hAnsi="Arial" w:cs="Arial"/>
                </w:rPr>
                <w:t>Authorised user or administrator</w:t>
              </w:r>
            </w:hyperlink>
            <w:r w:rsidR="00FC357F">
              <w:rPr>
                <w:rFonts w:ascii="Arial" w:hAnsi="Arial" w:cs="Arial"/>
              </w:rPr>
              <w:t xml:space="preserve"> -</w:t>
            </w:r>
            <w:r w:rsidR="00FC357F" w:rsidRPr="0008202B">
              <w:rPr>
                <w:rFonts w:ascii="Arial" w:hAnsi="Arial" w:cs="Arial"/>
              </w:rPr>
              <w:t xml:space="preserve"> </w:t>
            </w:r>
            <w:r w:rsidR="00FC357F">
              <w:rPr>
                <w:rFonts w:ascii="Arial" w:hAnsi="Arial" w:cs="Arial"/>
              </w:rPr>
              <w:t>s</w:t>
            </w:r>
            <w:r w:rsidR="00FC357F" w:rsidRPr="00FC357F">
              <w:rPr>
                <w:rFonts w:ascii="Arial" w:hAnsi="Arial" w:cs="Arial"/>
              </w:rPr>
              <w:t xml:space="preserve">omeone who acts on behalf of </w:t>
            </w:r>
            <w:r w:rsidR="00FC357F">
              <w:rPr>
                <w:rFonts w:ascii="Arial" w:hAnsi="Arial" w:cs="Arial"/>
              </w:rPr>
              <w:t>the</w:t>
            </w:r>
            <w:r w:rsidR="00FC357F" w:rsidRPr="00FC357F">
              <w:rPr>
                <w:rFonts w:ascii="Arial" w:hAnsi="Arial" w:cs="Arial"/>
              </w:rPr>
              <w:t xml:space="preserve"> business</w:t>
            </w:r>
            <w:r w:rsidR="00FC357F">
              <w:rPr>
                <w:rFonts w:ascii="Arial" w:hAnsi="Arial" w:cs="Arial"/>
              </w:rPr>
              <w:t xml:space="preserve">. </w:t>
            </w:r>
          </w:p>
          <w:p w14:paraId="5F71EBDE" w14:textId="30106302" w:rsidR="006E1398" w:rsidRPr="00036AF4" w:rsidRDefault="006E1398" w:rsidP="006E1398">
            <w:pPr>
              <w:rPr>
                <w:rFonts w:ascii="Arial" w:eastAsia="Arial" w:hAnsi="Arial" w:cs="Times New Roman"/>
                <w:spacing w:val="5"/>
                <w:szCs w:val="20"/>
              </w:rPr>
            </w:pPr>
            <w:r>
              <w:rPr>
                <w:rFonts w:ascii="Arial" w:hAnsi="Arial" w:cs="Arial"/>
              </w:rPr>
              <w:t xml:space="preserve">For more information, refer to the </w:t>
            </w:r>
            <w:hyperlink r:id="rId18" w:history="1">
              <w:r w:rsidRPr="00075A7F">
                <w:rPr>
                  <w:rStyle w:val="Hyperlink"/>
                  <w:rFonts w:ascii="Arial" w:hAnsi="Arial" w:cs="Arial"/>
                </w:rPr>
                <w:t xml:space="preserve">Relationship </w:t>
              </w:r>
              <w:r>
                <w:rPr>
                  <w:rStyle w:val="Hyperlink"/>
                  <w:rFonts w:ascii="Arial" w:hAnsi="Arial" w:cs="Arial"/>
                </w:rPr>
                <w:t>Authorisation</w:t>
              </w:r>
              <w:r w:rsidRPr="00075A7F">
                <w:rPr>
                  <w:rStyle w:val="Hyperlink"/>
                  <w:rFonts w:ascii="Arial" w:hAnsi="Arial" w:cs="Arial"/>
                </w:rPr>
                <w:t xml:space="preserve"> Manager</w:t>
              </w:r>
            </w:hyperlink>
            <w:r>
              <w:rPr>
                <w:rFonts w:ascii="Arial" w:hAnsi="Arial" w:cs="Arial"/>
              </w:rPr>
              <w:t xml:space="preserve"> website.</w:t>
            </w:r>
          </w:p>
        </w:tc>
      </w:tr>
      <w:tr w:rsidR="00E973A4" w:rsidRPr="005D1523" w14:paraId="41A72E17" w14:textId="77777777" w:rsidTr="00CC1B26">
        <w:tc>
          <w:tcPr>
            <w:tcW w:w="1444" w:type="pct"/>
            <w:shd w:val="clear" w:color="auto" w:fill="D9D9D9" w:themeFill="background1" w:themeFillShade="D9"/>
            <w:vAlign w:val="center"/>
          </w:tcPr>
          <w:p w14:paraId="5F25550A" w14:textId="77777777" w:rsidR="00E973A4" w:rsidRPr="005D1523" w:rsidRDefault="00E973A4" w:rsidP="00884AEE">
            <w:pPr>
              <w:spacing w:after="120" w:line="288" w:lineRule="auto"/>
              <w:rPr>
                <w:rFonts w:ascii="Arial" w:hAnsi="Arial" w:cs="Arial"/>
                <w:b/>
                <w:szCs w:val="20"/>
              </w:rPr>
            </w:pPr>
            <w:r w:rsidRPr="005D1523">
              <w:rPr>
                <w:rFonts w:ascii="Arial" w:hAnsi="Arial" w:cs="Arial"/>
                <w:b/>
                <w:szCs w:val="20"/>
              </w:rPr>
              <w:t>Visibility of client records</w:t>
            </w:r>
          </w:p>
        </w:tc>
        <w:tc>
          <w:tcPr>
            <w:tcW w:w="3556" w:type="pct"/>
            <w:shd w:val="clear" w:color="auto" w:fill="FFFFFF" w:themeFill="background1"/>
          </w:tcPr>
          <w:p w14:paraId="11C8C5C7" w14:textId="77777777" w:rsidR="00AD2B78" w:rsidRPr="005D1523" w:rsidRDefault="00AD2B78" w:rsidP="00AD2B78">
            <w:pPr>
              <w:spacing w:line="276" w:lineRule="auto"/>
              <w:rPr>
                <w:rFonts w:ascii="Arial" w:eastAsia="Arial" w:hAnsi="Arial" w:cs="Times New Roman"/>
                <w:spacing w:val="5"/>
                <w:szCs w:val="20"/>
              </w:rPr>
            </w:pPr>
            <w:r w:rsidRPr="005D1523">
              <w:rPr>
                <w:rFonts w:ascii="Arial" w:eastAsia="Arial" w:hAnsi="Arial" w:cs="Times New Roman"/>
                <w:spacing w:val="5"/>
                <w:szCs w:val="20"/>
              </w:rPr>
              <w:t>Each user will need a Data Exchange account within their organisation.</w:t>
            </w:r>
          </w:p>
          <w:p w14:paraId="363C481C" w14:textId="3E17EA64" w:rsidR="00E973A4" w:rsidRPr="005D1523" w:rsidRDefault="00E973A4" w:rsidP="00901D99">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 w:val="0"/>
                <w:bCs w:val="0"/>
                <w:spacing w:val="5"/>
                <w:szCs w:val="20"/>
              </w:rPr>
              <w:t>All users within the organisation will be able to view any client record</w:t>
            </w:r>
            <w:r w:rsidR="00901D99">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against the organisation.</w:t>
            </w:r>
          </w:p>
        </w:tc>
      </w:tr>
      <w:tr w:rsidR="00E973A4" w:rsidRPr="005D1523" w14:paraId="34D4AA2D" w14:textId="77777777" w:rsidTr="00CC1B26">
        <w:tc>
          <w:tcPr>
            <w:tcW w:w="1444" w:type="pct"/>
            <w:shd w:val="clear" w:color="auto" w:fill="D9D9D9" w:themeFill="background1" w:themeFillShade="D9"/>
            <w:vAlign w:val="center"/>
          </w:tcPr>
          <w:p w14:paraId="45A012FA" w14:textId="750E2826" w:rsidR="00E973A4" w:rsidRPr="005D1523" w:rsidRDefault="00E973A4" w:rsidP="00901D99">
            <w:pPr>
              <w:spacing w:after="120" w:line="288" w:lineRule="auto"/>
              <w:rPr>
                <w:rFonts w:ascii="Arial" w:hAnsi="Arial" w:cs="Arial"/>
                <w:b/>
                <w:szCs w:val="20"/>
              </w:rPr>
            </w:pPr>
            <w:r w:rsidRPr="005D1523">
              <w:rPr>
                <w:rFonts w:ascii="Arial" w:hAnsi="Arial" w:cs="Arial"/>
                <w:b/>
                <w:szCs w:val="20"/>
              </w:rPr>
              <w:t xml:space="preserve">Visibility of </w:t>
            </w:r>
            <w:r w:rsidR="00D930EB" w:rsidRPr="005D1523">
              <w:rPr>
                <w:rFonts w:ascii="Arial" w:hAnsi="Arial" w:cs="Arial"/>
                <w:b/>
                <w:szCs w:val="20"/>
              </w:rPr>
              <w:t xml:space="preserve">cases and </w:t>
            </w:r>
            <w:r w:rsidR="00901D99">
              <w:rPr>
                <w:rFonts w:ascii="Arial" w:hAnsi="Arial" w:cs="Arial"/>
                <w:b/>
                <w:szCs w:val="20"/>
              </w:rPr>
              <w:t>sessions</w:t>
            </w:r>
          </w:p>
        </w:tc>
        <w:tc>
          <w:tcPr>
            <w:tcW w:w="3556" w:type="pct"/>
            <w:shd w:val="clear" w:color="auto" w:fill="F2F2F2" w:themeFill="background1" w:themeFillShade="F2"/>
          </w:tcPr>
          <w:p w14:paraId="2904ECDE" w14:textId="33F4AF1E"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 xml:space="preserve">Data Exchange </w:t>
            </w:r>
            <w:r w:rsidR="00884AEE" w:rsidRPr="005D1523">
              <w:rPr>
                <w:rFonts w:ascii="Arial" w:eastAsia="Arial" w:hAnsi="Arial" w:cs="Times New Roman"/>
                <w:bCs w:val="0"/>
                <w:spacing w:val="5"/>
                <w:szCs w:val="20"/>
              </w:rPr>
              <w:t xml:space="preserve">Organisation (Org) </w:t>
            </w:r>
            <w:r w:rsidRPr="005D1523">
              <w:rPr>
                <w:rFonts w:ascii="Arial" w:eastAsia="Arial" w:hAnsi="Arial" w:cs="Times New Roman"/>
                <w:bCs w:val="0"/>
                <w:spacing w:val="5"/>
                <w:szCs w:val="20"/>
              </w:rPr>
              <w:t>Administrators</w:t>
            </w:r>
            <w:r w:rsidRPr="005D1523">
              <w:rPr>
                <w:rFonts w:ascii="Arial" w:eastAsia="Arial" w:hAnsi="Arial" w:cs="Times New Roman"/>
                <w:b w:val="0"/>
                <w:bCs w:val="0"/>
                <w:spacing w:val="5"/>
                <w:szCs w:val="20"/>
              </w:rPr>
              <w:t xml:space="preserve"> will have visibility of all outlets</w:t>
            </w:r>
            <w:r w:rsidR="003A55A0" w:rsidRPr="005D1523">
              <w:rPr>
                <w:rFonts w:ascii="Arial" w:eastAsia="Arial" w:hAnsi="Arial" w:cs="Times New Roman"/>
                <w:b w:val="0"/>
                <w:bCs w:val="0"/>
                <w:spacing w:val="5"/>
                <w:szCs w:val="20"/>
              </w:rPr>
              <w:t xml:space="preserve">, </w:t>
            </w:r>
            <w:r w:rsidR="00684CB8" w:rsidRPr="005D1523">
              <w:rPr>
                <w:rFonts w:ascii="Arial" w:eastAsia="Arial" w:hAnsi="Arial" w:cs="Times New Roman"/>
                <w:b w:val="0"/>
                <w:bCs w:val="0"/>
                <w:spacing w:val="5"/>
                <w:szCs w:val="20"/>
              </w:rPr>
              <w:t>program activities</w:t>
            </w:r>
            <w:r w:rsidR="003A55A0" w:rsidRPr="005D1523">
              <w:rPr>
                <w:rFonts w:ascii="Arial" w:eastAsia="Arial" w:hAnsi="Arial" w:cs="Times New Roman"/>
                <w:b w:val="0"/>
                <w:bCs w:val="0"/>
                <w:spacing w:val="5"/>
                <w:szCs w:val="20"/>
              </w:rPr>
              <w:t>,</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and can </w:t>
            </w:r>
            <w:r w:rsidR="00684CB8" w:rsidRPr="005D1523">
              <w:rPr>
                <w:rFonts w:ascii="Arial" w:eastAsia="Arial" w:hAnsi="Arial" w:cs="Times New Roman"/>
                <w:b w:val="0"/>
                <w:bCs w:val="0"/>
                <w:spacing w:val="5"/>
                <w:szCs w:val="20"/>
              </w:rPr>
              <w:t>access, add</w:t>
            </w:r>
            <w:r w:rsidRPr="005D1523">
              <w:rPr>
                <w:rFonts w:ascii="Arial" w:eastAsia="Arial" w:hAnsi="Arial" w:cs="Times New Roman"/>
                <w:b w:val="0"/>
                <w:bCs w:val="0"/>
                <w:spacing w:val="5"/>
                <w:szCs w:val="20"/>
              </w:rPr>
              <w:t xml:space="preserve"> and edit details for all </w:t>
            </w:r>
            <w:r w:rsidR="00684CB8" w:rsidRPr="005D1523">
              <w:rPr>
                <w:rFonts w:ascii="Arial" w:eastAsia="Arial" w:hAnsi="Arial" w:cs="Times New Roman"/>
                <w:b w:val="0"/>
                <w:bCs w:val="0"/>
                <w:spacing w:val="5"/>
                <w:szCs w:val="20"/>
              </w:rPr>
              <w:t xml:space="preserve">cases and </w:t>
            </w:r>
            <w:r w:rsidRPr="005D1523">
              <w:rPr>
                <w:rFonts w:ascii="Arial" w:eastAsia="Arial" w:hAnsi="Arial" w:cs="Times New Roman"/>
                <w:b w:val="0"/>
                <w:bCs w:val="0"/>
                <w:spacing w:val="5"/>
                <w:szCs w:val="20"/>
              </w:rPr>
              <w:t xml:space="preserve">outlets in the organisation. </w:t>
            </w:r>
          </w:p>
          <w:p w14:paraId="3CFFD7A4" w14:textId="1CA978C8" w:rsidR="00E973A4" w:rsidRPr="005D1523" w:rsidRDefault="00E973A4" w:rsidP="00884AEE">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Editor access</w:t>
            </w:r>
            <w:r w:rsidRPr="005D1523">
              <w:rPr>
                <w:rFonts w:ascii="Arial" w:eastAsia="Arial" w:hAnsi="Arial" w:cs="Times New Roman"/>
                <w:b w:val="0"/>
                <w:bCs w:val="0"/>
                <w:spacing w:val="5"/>
                <w:szCs w:val="20"/>
              </w:rPr>
              <w:t xml:space="preserve"> users can </w:t>
            </w:r>
            <w:r w:rsidRPr="00176D05">
              <w:rPr>
                <w:rFonts w:ascii="Arial" w:eastAsia="Arial" w:hAnsi="Arial" w:cs="Times New Roman"/>
                <w:bCs w:val="0"/>
                <w:spacing w:val="5"/>
                <w:szCs w:val="20"/>
              </w:rPr>
              <w:t>add and edit</w:t>
            </w:r>
            <w:r w:rsidRPr="005D1523">
              <w:rPr>
                <w:rFonts w:ascii="Arial" w:eastAsia="Arial" w:hAnsi="Arial" w:cs="Times New Roman"/>
                <w:b w:val="0"/>
                <w:bCs w:val="0"/>
                <w:spacing w:val="5"/>
                <w:szCs w:val="20"/>
              </w:rPr>
              <w:t xml:space="preserve"> cases </w:t>
            </w:r>
            <w:r w:rsidR="00901D99">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w:t>
            </w:r>
            <w:r w:rsidR="00684CB8" w:rsidRPr="005D1523">
              <w:rPr>
                <w:rFonts w:ascii="Arial" w:eastAsia="Arial" w:hAnsi="Arial" w:cs="Times New Roman"/>
                <w:bCs w:val="0"/>
                <w:spacing w:val="5"/>
                <w:szCs w:val="20"/>
              </w:rPr>
              <w:t>only</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against the outlets </w:t>
            </w:r>
            <w:r w:rsidR="00C74481" w:rsidRPr="005D1523">
              <w:rPr>
                <w:rFonts w:ascii="Arial" w:eastAsia="Arial" w:hAnsi="Arial" w:cs="Times New Roman"/>
                <w:b w:val="0"/>
                <w:bCs w:val="0"/>
                <w:spacing w:val="5"/>
                <w:szCs w:val="20"/>
              </w:rPr>
              <w:t xml:space="preserve">and program activities </w:t>
            </w:r>
            <w:r w:rsidRPr="005D1523">
              <w:rPr>
                <w:rFonts w:ascii="Arial" w:eastAsia="Arial" w:hAnsi="Arial" w:cs="Times New Roman"/>
                <w:b w:val="0"/>
                <w:bCs w:val="0"/>
                <w:spacing w:val="5"/>
                <w:szCs w:val="20"/>
              </w:rPr>
              <w:t xml:space="preserve">they have been </w:t>
            </w:r>
            <w:r w:rsidR="00C74481" w:rsidRPr="005D1523">
              <w:rPr>
                <w:rFonts w:ascii="Arial" w:eastAsia="Arial" w:hAnsi="Arial" w:cs="Times New Roman"/>
                <w:b w:val="0"/>
                <w:bCs w:val="0"/>
                <w:spacing w:val="5"/>
                <w:szCs w:val="20"/>
              </w:rPr>
              <w:t xml:space="preserve">granted access to by their Data Exchange </w:t>
            </w:r>
            <w:r w:rsidR="00684CB8" w:rsidRPr="005D1523">
              <w:rPr>
                <w:rFonts w:ascii="Arial" w:eastAsia="Arial" w:hAnsi="Arial" w:cs="Times New Roman"/>
                <w:b w:val="0"/>
                <w:bCs w:val="0"/>
                <w:spacing w:val="5"/>
                <w:szCs w:val="20"/>
              </w:rPr>
              <w:t xml:space="preserve">Org </w:t>
            </w:r>
            <w:r w:rsidR="00C74481" w:rsidRPr="005D1523">
              <w:rPr>
                <w:rFonts w:ascii="Arial" w:eastAsia="Arial" w:hAnsi="Arial" w:cs="Times New Roman"/>
                <w:b w:val="0"/>
                <w:bCs w:val="0"/>
                <w:spacing w:val="5"/>
                <w:szCs w:val="20"/>
              </w:rPr>
              <w:t>Administrator.</w:t>
            </w:r>
          </w:p>
          <w:p w14:paraId="3E0083FF" w14:textId="00810E30" w:rsidR="00E973A4" w:rsidRPr="005D1523" w:rsidRDefault="00E973A4" w:rsidP="005D761B">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 xml:space="preserve">View only </w:t>
            </w:r>
            <w:r w:rsidR="009E699B" w:rsidRPr="005D1523">
              <w:rPr>
                <w:rFonts w:ascii="Arial" w:eastAsia="Arial" w:hAnsi="Arial" w:cs="Times New Roman"/>
                <w:bCs w:val="0"/>
                <w:spacing w:val="5"/>
                <w:szCs w:val="20"/>
              </w:rPr>
              <w:t>access</w:t>
            </w:r>
            <w:r w:rsidR="009E699B"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users can </w:t>
            </w:r>
            <w:r w:rsidRPr="005D1523">
              <w:rPr>
                <w:rFonts w:ascii="Arial" w:eastAsia="Arial" w:hAnsi="Arial" w:cs="Times New Roman"/>
                <w:bCs w:val="0"/>
                <w:spacing w:val="5"/>
                <w:szCs w:val="20"/>
              </w:rPr>
              <w:t>only</w:t>
            </w:r>
            <w:r w:rsidR="00684CB8" w:rsidRPr="005D1523">
              <w:rPr>
                <w:rFonts w:ascii="Arial" w:eastAsia="Arial" w:hAnsi="Arial" w:cs="Times New Roman"/>
                <w:b w:val="0"/>
                <w:bCs w:val="0"/>
                <w:spacing w:val="5"/>
                <w:szCs w:val="20"/>
              </w:rPr>
              <w:t xml:space="preserve"> </w:t>
            </w:r>
            <w:r w:rsidR="00684CB8" w:rsidRPr="00176D05">
              <w:rPr>
                <w:rFonts w:ascii="Arial" w:eastAsia="Arial" w:hAnsi="Arial" w:cs="Times New Roman"/>
                <w:bCs w:val="0"/>
                <w:spacing w:val="5"/>
                <w:szCs w:val="20"/>
              </w:rPr>
              <w:t>view</w:t>
            </w:r>
            <w:r w:rsidR="00684CB8" w:rsidRPr="005D1523">
              <w:rPr>
                <w:rFonts w:ascii="Arial" w:eastAsia="Arial" w:hAnsi="Arial" w:cs="Times New Roman"/>
                <w:b w:val="0"/>
                <w:bCs w:val="0"/>
                <w:spacing w:val="5"/>
                <w:szCs w:val="20"/>
              </w:rPr>
              <w:t xml:space="preserve"> </w:t>
            </w:r>
            <w:r w:rsidRPr="005D1523">
              <w:rPr>
                <w:rFonts w:ascii="Arial" w:eastAsia="Arial" w:hAnsi="Arial" w:cs="Times New Roman"/>
                <w:b w:val="0"/>
                <w:bCs w:val="0"/>
                <w:spacing w:val="5"/>
                <w:szCs w:val="20"/>
              </w:rPr>
              <w:t xml:space="preserve">cases </w:t>
            </w:r>
            <w:r w:rsidR="00901D99">
              <w:rPr>
                <w:rFonts w:ascii="Arial" w:eastAsia="Arial" w:hAnsi="Arial" w:cs="Times New Roman"/>
                <w:b w:val="0"/>
                <w:bCs w:val="0"/>
                <w:spacing w:val="5"/>
                <w:szCs w:val="20"/>
              </w:rPr>
              <w:t xml:space="preserve">and sessions </w:t>
            </w:r>
            <w:r w:rsidR="00684CB8" w:rsidRPr="005D1523">
              <w:rPr>
                <w:rFonts w:ascii="Arial" w:eastAsia="Arial" w:hAnsi="Arial" w:cs="Times New Roman"/>
                <w:b w:val="0"/>
                <w:bCs w:val="0"/>
                <w:spacing w:val="5"/>
                <w:szCs w:val="20"/>
              </w:rPr>
              <w:t xml:space="preserve">within the web-based portal </w:t>
            </w:r>
            <w:r w:rsidRPr="005D1523">
              <w:rPr>
                <w:rFonts w:ascii="Arial" w:eastAsia="Arial" w:hAnsi="Arial" w:cs="Times New Roman"/>
                <w:b w:val="0"/>
                <w:bCs w:val="0"/>
                <w:spacing w:val="5"/>
                <w:szCs w:val="20"/>
              </w:rPr>
              <w:t xml:space="preserve">against the outlets </w:t>
            </w:r>
            <w:r w:rsidR="00684CB8" w:rsidRPr="005D1523">
              <w:rPr>
                <w:rFonts w:ascii="Arial" w:eastAsia="Arial" w:hAnsi="Arial" w:cs="Times New Roman"/>
                <w:b w:val="0"/>
                <w:bCs w:val="0"/>
                <w:spacing w:val="5"/>
                <w:szCs w:val="20"/>
              </w:rPr>
              <w:t xml:space="preserve">and program activities </w:t>
            </w:r>
            <w:r w:rsidRPr="005D1523">
              <w:rPr>
                <w:rFonts w:ascii="Arial" w:eastAsia="Arial" w:hAnsi="Arial" w:cs="Times New Roman"/>
                <w:b w:val="0"/>
                <w:bCs w:val="0"/>
                <w:spacing w:val="5"/>
                <w:szCs w:val="20"/>
              </w:rPr>
              <w:t xml:space="preserve">they have been </w:t>
            </w:r>
            <w:r w:rsidR="00684CB8" w:rsidRPr="005D1523">
              <w:rPr>
                <w:rFonts w:ascii="Arial" w:eastAsia="Arial" w:hAnsi="Arial" w:cs="Times New Roman"/>
                <w:b w:val="0"/>
                <w:bCs w:val="0"/>
                <w:spacing w:val="5"/>
                <w:szCs w:val="20"/>
              </w:rPr>
              <w:t>attached</w:t>
            </w:r>
            <w:r w:rsidRPr="005D1523">
              <w:rPr>
                <w:rFonts w:ascii="Arial" w:eastAsia="Arial" w:hAnsi="Arial" w:cs="Times New Roman"/>
                <w:b w:val="0"/>
                <w:bCs w:val="0"/>
                <w:spacing w:val="5"/>
                <w:szCs w:val="20"/>
              </w:rPr>
              <w:t xml:space="preserve"> to</w:t>
            </w:r>
            <w:r w:rsidR="00684CB8" w:rsidRPr="005D1523">
              <w:rPr>
                <w:rFonts w:ascii="Arial" w:eastAsia="Arial" w:hAnsi="Arial" w:cs="Times New Roman"/>
                <w:b w:val="0"/>
                <w:bCs w:val="0"/>
                <w:spacing w:val="5"/>
                <w:szCs w:val="20"/>
              </w:rPr>
              <w:t xml:space="preserve"> by their Data Exchange Org</w:t>
            </w:r>
            <w:r w:rsidR="005D761B">
              <w:rPr>
                <w:rFonts w:ascii="Arial" w:eastAsia="Arial" w:hAnsi="Arial" w:cs="Times New Roman"/>
                <w:b w:val="0"/>
                <w:bCs w:val="0"/>
                <w:spacing w:val="5"/>
                <w:szCs w:val="20"/>
              </w:rPr>
              <w:t>anisation a</w:t>
            </w:r>
            <w:r w:rsidR="00684CB8" w:rsidRPr="005D1523">
              <w:rPr>
                <w:rFonts w:ascii="Arial" w:eastAsia="Arial" w:hAnsi="Arial" w:cs="Times New Roman"/>
                <w:b w:val="0"/>
                <w:bCs w:val="0"/>
                <w:spacing w:val="5"/>
                <w:szCs w:val="20"/>
              </w:rPr>
              <w:t>dministrator</w:t>
            </w:r>
            <w:r w:rsidRPr="005D1523">
              <w:rPr>
                <w:rFonts w:ascii="Arial" w:eastAsia="Arial" w:hAnsi="Arial" w:cs="Times New Roman"/>
                <w:b w:val="0"/>
                <w:bCs w:val="0"/>
                <w:spacing w:val="5"/>
                <w:szCs w:val="20"/>
              </w:rPr>
              <w:t>.</w:t>
            </w:r>
          </w:p>
        </w:tc>
      </w:tr>
    </w:tbl>
    <w:p w14:paraId="0BB3CFF3" w14:textId="77777777" w:rsidR="006E1398" w:rsidRDefault="006E1398">
      <w:pPr>
        <w:suppressAutoHyphens w:val="0"/>
        <w:spacing w:before="0" w:after="200" w:line="276" w:lineRule="auto"/>
        <w:rPr>
          <w:rFonts w:ascii="Arial" w:eastAsiaTheme="majorEastAsia" w:hAnsi="Arial" w:cs="Arial"/>
          <w:b/>
          <w:sz w:val="24"/>
          <w:szCs w:val="24"/>
        </w:rPr>
      </w:pPr>
      <w:bookmarkStart w:id="4" w:name="_Lead_Organisation_Model"/>
      <w:bookmarkEnd w:id="4"/>
      <w:r>
        <w:rPr>
          <w:rFonts w:ascii="Arial" w:hAnsi="Arial" w:cs="Arial"/>
          <w:bCs/>
          <w:sz w:val="24"/>
          <w:szCs w:val="24"/>
        </w:rPr>
        <w:br w:type="page"/>
      </w:r>
    </w:p>
    <w:p w14:paraId="15E4209F" w14:textId="7B3713D3" w:rsidR="00F72811" w:rsidRPr="00CC1B26" w:rsidRDefault="00F73A9E" w:rsidP="00401DF3">
      <w:pPr>
        <w:pStyle w:val="Heading3"/>
        <w:pageBreakBefore/>
        <w:rPr>
          <w:bCs w:val="0"/>
        </w:rPr>
      </w:pPr>
      <w:bookmarkStart w:id="5" w:name="_Multi_entity_set-up"/>
      <w:bookmarkEnd w:id="5"/>
      <w:r>
        <w:rPr>
          <w:rFonts w:ascii="Arial" w:hAnsi="Arial" w:cs="Arial"/>
          <w:bCs w:val="0"/>
          <w:sz w:val="24"/>
          <w:szCs w:val="24"/>
        </w:rPr>
        <w:lastRenderedPageBreak/>
        <w:t>Multi entity set-up</w:t>
      </w:r>
    </w:p>
    <w:p w14:paraId="38B3CD3F" w14:textId="47A5765D" w:rsidR="006E1398" w:rsidRDefault="00D17209" w:rsidP="00D17209">
      <w:pPr>
        <w:rPr>
          <w:rFonts w:ascii="Arial" w:hAnsi="Arial" w:cs="Arial"/>
          <w:sz w:val="22"/>
        </w:rPr>
      </w:pPr>
      <w:r>
        <w:rPr>
          <w:rFonts w:ascii="Arial" w:hAnsi="Arial" w:cs="Arial"/>
          <w:bCs/>
          <w:noProof/>
          <w:sz w:val="24"/>
          <w:szCs w:val="24"/>
          <w:lang w:eastAsia="en-AU"/>
        </w:rPr>
        <mc:AlternateContent>
          <mc:Choice Requires="wpg">
            <w:drawing>
              <wp:anchor distT="0" distB="0" distL="114300" distR="114300" simplePos="0" relativeHeight="251664384" behindDoc="0" locked="0" layoutInCell="1" allowOverlap="1" wp14:anchorId="3C82AEBB" wp14:editId="11E6C1F0">
                <wp:simplePos x="0" y="0"/>
                <wp:positionH relativeFrom="margin">
                  <wp:align>right</wp:align>
                </wp:positionH>
                <wp:positionV relativeFrom="paragraph">
                  <wp:posOffset>161290</wp:posOffset>
                </wp:positionV>
                <wp:extent cx="3279775" cy="2305050"/>
                <wp:effectExtent l="19050" t="0" r="15875" b="19050"/>
                <wp:wrapSquare wrapText="bothSides"/>
                <wp:docPr id="12" name="Group 12" descr="This diagram depicts the set up for a multi-entity organisation" title="EXAMPLE OF MULTI-ENTITY ORGANISATION SET-UP"/>
                <wp:cNvGraphicFramePr/>
                <a:graphic xmlns:a="http://schemas.openxmlformats.org/drawingml/2006/main">
                  <a:graphicData uri="http://schemas.microsoft.com/office/word/2010/wordprocessingGroup">
                    <wpg:wgp>
                      <wpg:cNvGrpSpPr/>
                      <wpg:grpSpPr>
                        <a:xfrm>
                          <a:off x="0" y="0"/>
                          <a:ext cx="3279775" cy="2305050"/>
                          <a:chOff x="0" y="0"/>
                          <a:chExt cx="3279775" cy="2305050"/>
                        </a:xfrm>
                      </wpg:grpSpPr>
                      <pic:pic xmlns:pic="http://schemas.openxmlformats.org/drawingml/2006/picture">
                        <pic:nvPicPr>
                          <pic:cNvPr id="5" name="Picture 5" descr="This is an image to depict the set up of a multi entity organisation." title="xaExample of multi-entity organisation set up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350" y="323850"/>
                            <a:ext cx="3273425" cy="1981200"/>
                          </a:xfrm>
                          <a:prstGeom prst="rect">
                            <a:avLst/>
                          </a:prstGeom>
                          <a:ln>
                            <a:solidFill>
                              <a:sysClr val="windowText" lastClr="000000"/>
                            </a:solidFill>
                          </a:ln>
                        </pic:spPr>
                      </pic:pic>
                      <wps:wsp>
                        <wps:cNvPr id="6" name="Text Box 6" descr="This is an image to depict the set up of a multi entity organisation." title="EXAMPLE OF MULTI-ENTITY ORGANISATION SET-UP"/>
                        <wps:cNvSpPr txBox="1"/>
                        <wps:spPr>
                          <a:xfrm>
                            <a:off x="0" y="0"/>
                            <a:ext cx="3273425" cy="266700"/>
                          </a:xfrm>
                          <a:prstGeom prst="rect">
                            <a:avLst/>
                          </a:prstGeom>
                          <a:solidFill>
                            <a:prstClr val="white"/>
                          </a:solidFill>
                          <a:ln>
                            <a:noFill/>
                          </a:ln>
                        </wps:spPr>
                        <wps:txbx>
                          <w:txbxContent>
                            <w:p w14:paraId="769F34D8" w14:textId="6A872850" w:rsidR="006E1398" w:rsidRPr="00947BD0" w:rsidRDefault="006E1398" w:rsidP="00CC1B26">
                              <w:pPr>
                                <w:pStyle w:val="Caption"/>
                                <w:rPr>
                                  <w:noProof/>
                                </w:rPr>
                              </w:pPr>
                              <w:r>
                                <w:t>Figure 2 – Example of multi-entity organisation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C82AEBB" id="Group 12" o:spid="_x0000_s1026" alt="Title: EXAMPLE OF MULTI-ENTITY ORGANISATION SET-UP - Description: This diagram depicts the set up for a multi-entity organisation" style="position:absolute;margin-left:207.05pt;margin-top:12.7pt;width:258.25pt;height:181.5pt;z-index:251664384;mso-position-horizontal:right;mso-position-horizontal-relative:margin;mso-height-relative:margin" coordsize="32797,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his is an image to depict the set up of a multi entity organisation." style="position:absolute;left:63;top:3238;width:3273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" stroked="t" strokecolor="windowText">
                  <v:imagedata r:id="rId20" o:title="This is an image to depict the set up of a multi entity organisation"/>
                  <v:path arrowok="t"/>
                </v:shape>
                <v:shapetype id="_x0000_t202" coordsize="21600,21600" o:spt="202" path="m,l,21600r21600,l21600,xe">
                  <v:stroke joinstyle="miter"/>
                  <v:path gradientshapeok="t" o:connecttype="rect"/>
                </v:shapetype>
                <v:shape id="Text Box 6" o:spid="_x0000_s1028" type="#_x0000_t202" alt="This is an image to depict the set up of a multi entity organisation." style="position:absolute;width:32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769F34D8" w14:textId="6A872850" w:rsidR="006E1398" w:rsidRPr="00947BD0" w:rsidRDefault="006E1398" w:rsidP="00CC1B26">
                        <w:pPr>
                          <w:pStyle w:val="Caption"/>
                          <w:rPr>
                            <w:noProof/>
                          </w:rPr>
                        </w:pPr>
                        <w:r>
                          <w:t>Figure 2 – Example of multi-entity organisation Set-up</w:t>
                        </w:r>
                      </w:p>
                    </w:txbxContent>
                  </v:textbox>
                </v:shape>
                <w10:wrap type="square" anchorx="margin"/>
              </v:group>
            </w:pict>
          </mc:Fallback>
        </mc:AlternateContent>
      </w:r>
      <w:bookmarkStart w:id="6" w:name="_Table_2_–"/>
      <w:bookmarkEnd w:id="6"/>
      <w:r w:rsidR="005754F4">
        <w:rPr>
          <w:rFonts w:ascii="Arial" w:hAnsi="Arial" w:cs="Arial"/>
          <w:sz w:val="22"/>
        </w:rPr>
        <w:t>A multi entity structure has</w:t>
      </w:r>
      <w:r w:rsidR="006E1398" w:rsidRPr="00D930EB">
        <w:rPr>
          <w:rFonts w:ascii="Arial" w:hAnsi="Arial" w:cs="Arial"/>
          <w:sz w:val="22"/>
        </w:rPr>
        <w:t xml:space="preserve"> a lead organisation that is funded by the Department.</w:t>
      </w:r>
    </w:p>
    <w:p w14:paraId="64D5BF14" w14:textId="5F06D512" w:rsidR="006E1398" w:rsidRDefault="005754F4" w:rsidP="006E1398">
      <w:pPr>
        <w:rPr>
          <w:rFonts w:ascii="Arial" w:hAnsi="Arial" w:cs="Arial"/>
          <w:sz w:val="22"/>
        </w:rPr>
      </w:pPr>
      <w:r>
        <w:rPr>
          <w:rFonts w:ascii="Arial" w:hAnsi="Arial" w:cs="Arial"/>
          <w:sz w:val="22"/>
        </w:rPr>
        <w:t>The lead organisation f</w:t>
      </w:r>
      <w:r w:rsidR="006E1398">
        <w:rPr>
          <w:rFonts w:ascii="Arial" w:hAnsi="Arial" w:cs="Arial"/>
          <w:sz w:val="22"/>
        </w:rPr>
        <w:t>unds d</w:t>
      </w:r>
      <w:r w:rsidR="006E1398" w:rsidRPr="00D930EB">
        <w:rPr>
          <w:rFonts w:ascii="Arial" w:hAnsi="Arial" w:cs="Arial"/>
          <w:sz w:val="22"/>
        </w:rPr>
        <w:t xml:space="preserve">elivery partners, consortia or </w:t>
      </w:r>
      <w:r>
        <w:rPr>
          <w:rFonts w:ascii="Arial" w:hAnsi="Arial" w:cs="Arial"/>
          <w:sz w:val="22"/>
        </w:rPr>
        <w:t xml:space="preserve">has </w:t>
      </w:r>
      <w:r w:rsidR="006E1398" w:rsidRPr="00D930EB">
        <w:rPr>
          <w:rFonts w:ascii="Arial" w:hAnsi="Arial" w:cs="Arial"/>
          <w:sz w:val="22"/>
        </w:rPr>
        <w:t xml:space="preserve">sub-contractor </w:t>
      </w:r>
      <w:r w:rsidR="006E1398">
        <w:rPr>
          <w:rFonts w:ascii="Arial" w:hAnsi="Arial" w:cs="Arial"/>
          <w:sz w:val="22"/>
        </w:rPr>
        <w:t>arrangements</w:t>
      </w:r>
      <w:r>
        <w:rPr>
          <w:rFonts w:ascii="Arial" w:hAnsi="Arial" w:cs="Arial"/>
          <w:sz w:val="22"/>
        </w:rPr>
        <w:t xml:space="preserve"> in place </w:t>
      </w:r>
      <w:r w:rsidR="006E1398">
        <w:rPr>
          <w:rFonts w:ascii="Arial" w:hAnsi="Arial" w:cs="Arial"/>
          <w:sz w:val="22"/>
        </w:rPr>
        <w:t>to deliver in-scope programs f</w:t>
      </w:r>
      <w:r>
        <w:rPr>
          <w:rFonts w:ascii="Arial" w:hAnsi="Arial" w:cs="Arial"/>
          <w:sz w:val="22"/>
        </w:rPr>
        <w:t>or</w:t>
      </w:r>
      <w:r w:rsidR="006E1398">
        <w:rPr>
          <w:rFonts w:ascii="Arial" w:hAnsi="Arial" w:cs="Arial"/>
          <w:sz w:val="22"/>
        </w:rPr>
        <w:t xml:space="preserve"> the lead organisation.</w:t>
      </w:r>
    </w:p>
    <w:p w14:paraId="77105042" w14:textId="431DBDA4" w:rsidR="006E1398" w:rsidRDefault="006E1398" w:rsidP="006E1398">
      <w:pPr>
        <w:rPr>
          <w:rFonts w:ascii="Arial" w:hAnsi="Arial" w:cs="Arial"/>
          <w:sz w:val="22"/>
        </w:rPr>
      </w:pPr>
      <w:r>
        <w:rPr>
          <w:rFonts w:ascii="Arial" w:hAnsi="Arial" w:cs="Arial"/>
          <w:sz w:val="22"/>
        </w:rPr>
        <w:t>Below are explanations of the examples found in Figure 2:</w:t>
      </w:r>
    </w:p>
    <w:p w14:paraId="47E3E6B1" w14:textId="3AD686BD" w:rsidR="006E1398" w:rsidRPr="008D4F96" w:rsidRDefault="006E1398" w:rsidP="006E1398">
      <w:pPr>
        <w:pStyle w:val="ListParagraph"/>
        <w:numPr>
          <w:ilvl w:val="0"/>
          <w:numId w:val="7"/>
        </w:numPr>
        <w:rPr>
          <w:rFonts w:ascii="Arial" w:hAnsi="Arial" w:cs="Arial"/>
          <w:sz w:val="22"/>
        </w:rPr>
      </w:pPr>
      <w:r w:rsidRPr="008D4F96">
        <w:rPr>
          <w:rFonts w:ascii="Arial" w:hAnsi="Arial" w:cs="Arial"/>
          <w:sz w:val="22"/>
        </w:rPr>
        <w:t>Example 1 – Lead organisation has its own outlet that delivers program activity 1.</w:t>
      </w:r>
    </w:p>
    <w:p w14:paraId="0D15F1BD" w14:textId="4913208C" w:rsidR="006E1398" w:rsidRPr="008D4F96" w:rsidRDefault="006E1398" w:rsidP="006E1398">
      <w:pPr>
        <w:pStyle w:val="ListParagraph"/>
        <w:numPr>
          <w:ilvl w:val="0"/>
          <w:numId w:val="7"/>
        </w:numPr>
        <w:rPr>
          <w:rFonts w:ascii="Arial" w:hAnsi="Arial" w:cs="Arial"/>
          <w:sz w:val="22"/>
        </w:rPr>
      </w:pPr>
      <w:r w:rsidRPr="008D4F96">
        <w:rPr>
          <w:rFonts w:ascii="Arial" w:hAnsi="Arial" w:cs="Arial"/>
          <w:sz w:val="22"/>
        </w:rPr>
        <w:t>Example 2 – Lead organisation has a delivery partner that delivers program activity 2</w:t>
      </w:r>
      <w:r>
        <w:rPr>
          <w:rFonts w:ascii="Arial" w:hAnsi="Arial" w:cs="Arial"/>
          <w:sz w:val="22"/>
        </w:rPr>
        <w:t>.</w:t>
      </w:r>
    </w:p>
    <w:p w14:paraId="1DE7A68B" w14:textId="77777777" w:rsidR="006E1398" w:rsidRDefault="006E1398" w:rsidP="006E1398">
      <w:pPr>
        <w:pStyle w:val="ListParagraph"/>
        <w:numPr>
          <w:ilvl w:val="0"/>
          <w:numId w:val="7"/>
        </w:numPr>
        <w:rPr>
          <w:rFonts w:ascii="Arial" w:hAnsi="Arial" w:cs="Arial"/>
          <w:sz w:val="22"/>
        </w:rPr>
      </w:pPr>
      <w:r w:rsidRPr="008D4F96">
        <w:rPr>
          <w:rFonts w:ascii="Arial" w:hAnsi="Arial" w:cs="Arial"/>
          <w:sz w:val="22"/>
        </w:rPr>
        <w:t>Example 3 – Lead organisation has its own outlet that delivers program activity 3.</w:t>
      </w:r>
    </w:p>
    <w:p w14:paraId="0475466A" w14:textId="65611ABA" w:rsidR="006E1398" w:rsidRDefault="006E1398" w:rsidP="00D40D6D">
      <w:pPr>
        <w:pStyle w:val="ListParagraph"/>
        <w:numPr>
          <w:ilvl w:val="0"/>
          <w:numId w:val="7"/>
        </w:numPr>
        <w:rPr>
          <w:rFonts w:ascii="Arial" w:hAnsi="Arial" w:cs="Arial"/>
          <w:sz w:val="22"/>
        </w:rPr>
      </w:pPr>
      <w:r w:rsidRPr="00176D05">
        <w:rPr>
          <w:rFonts w:ascii="Arial" w:hAnsi="Arial" w:cs="Arial"/>
          <w:sz w:val="22"/>
        </w:rPr>
        <w:t>Example 4 – Lead organisation has a delivery partner that delivers program activity 3.</w:t>
      </w:r>
    </w:p>
    <w:p w14:paraId="377F5963" w14:textId="4ADD3FF9" w:rsidR="00817DDD" w:rsidRPr="00D40D6D" w:rsidRDefault="00817DDD" w:rsidP="00CC1B26"/>
    <w:p w14:paraId="5C316895" w14:textId="7A66094A" w:rsidR="00884AEE" w:rsidRPr="007E6A50" w:rsidRDefault="00884AEE" w:rsidP="007E6A50">
      <w:pPr>
        <w:pStyle w:val="Heading4"/>
        <w:rPr>
          <w:rFonts w:ascii="Arial" w:hAnsi="Arial" w:cs="Arial"/>
          <w:i w:val="0"/>
          <w:sz w:val="16"/>
          <w:szCs w:val="16"/>
        </w:rPr>
      </w:pPr>
      <w:r w:rsidRPr="007E6A50">
        <w:rPr>
          <w:rFonts w:ascii="Arial" w:hAnsi="Arial" w:cs="Arial"/>
          <w:i w:val="0"/>
          <w:sz w:val="16"/>
          <w:szCs w:val="16"/>
        </w:rPr>
        <w:t xml:space="preserve">Table </w:t>
      </w:r>
      <w:r w:rsidR="00AF62DF" w:rsidRPr="007E6A50">
        <w:rPr>
          <w:rFonts w:ascii="Arial" w:hAnsi="Arial" w:cs="Arial"/>
          <w:i w:val="0"/>
          <w:sz w:val="16"/>
          <w:szCs w:val="16"/>
        </w:rPr>
        <w:t>2</w:t>
      </w:r>
      <w:r w:rsidRPr="007E6A50">
        <w:rPr>
          <w:rFonts w:ascii="Arial" w:hAnsi="Arial" w:cs="Arial"/>
          <w:i w:val="0"/>
          <w:sz w:val="16"/>
          <w:szCs w:val="16"/>
        </w:rPr>
        <w:t xml:space="preserve"> – Multi - entity </w:t>
      </w:r>
      <w:r w:rsidR="00597E12" w:rsidRPr="007E6A50">
        <w:rPr>
          <w:rFonts w:ascii="Arial" w:hAnsi="Arial" w:cs="Arial"/>
          <w:i w:val="0"/>
          <w:sz w:val="16"/>
          <w:szCs w:val="16"/>
        </w:rPr>
        <w:t>descriptions</w:t>
      </w:r>
    </w:p>
    <w:tbl>
      <w:tblPr>
        <w:tblStyle w:val="TableGrid"/>
        <w:tblW w:w="5141" w:type="pct"/>
        <w:tblInd w:w="-1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Mulit entity descriptions"/>
        <w:tblDescription w:val="This table describes the setup, auskey requirements, visiability of client, case and outlet records for multi entity organisations"/>
      </w:tblPr>
      <w:tblGrid>
        <w:gridCol w:w="2960"/>
        <w:gridCol w:w="7781"/>
      </w:tblGrid>
      <w:tr w:rsidR="00D930EB" w:rsidRPr="005D1523" w14:paraId="2444E1B9" w14:textId="77777777" w:rsidTr="00CC1B26">
        <w:trPr>
          <w:trHeight w:val="283"/>
          <w:tblHeader/>
        </w:trPr>
        <w:tc>
          <w:tcPr>
            <w:tcW w:w="1378" w:type="pct"/>
            <w:shd w:val="clear" w:color="auto" w:fill="02303D" w:themeFill="accent2" w:themeFillShade="80"/>
          </w:tcPr>
          <w:p w14:paraId="6E860194" w14:textId="77777777" w:rsidR="00D930EB" w:rsidRPr="005D1523" w:rsidRDefault="00D930EB" w:rsidP="00A044C1">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 xml:space="preserve">MULTI- </w:t>
            </w:r>
            <w:r w:rsidR="00884AEE" w:rsidRPr="005D1523">
              <w:rPr>
                <w:rFonts w:ascii="Arial" w:hAnsi="Arial" w:cs="Arial"/>
                <w:b/>
                <w:color w:val="FFFFFF" w:themeColor="background1"/>
                <w:szCs w:val="20"/>
              </w:rPr>
              <w:t>ENTITY</w:t>
            </w:r>
          </w:p>
        </w:tc>
        <w:tc>
          <w:tcPr>
            <w:tcW w:w="3622" w:type="pct"/>
            <w:shd w:val="clear" w:color="auto" w:fill="02303D" w:themeFill="accent2" w:themeFillShade="80"/>
          </w:tcPr>
          <w:p w14:paraId="25F788B9" w14:textId="77777777" w:rsidR="00D930EB" w:rsidRPr="005D1523" w:rsidRDefault="00D930EB" w:rsidP="000729FC">
            <w:pPr>
              <w:spacing w:after="120" w:line="288" w:lineRule="auto"/>
              <w:rPr>
                <w:rFonts w:ascii="Arial" w:hAnsi="Arial" w:cs="Arial"/>
                <w:b/>
                <w:color w:val="FFFFFF" w:themeColor="background1"/>
                <w:szCs w:val="20"/>
              </w:rPr>
            </w:pPr>
            <w:r w:rsidRPr="005D1523">
              <w:rPr>
                <w:rFonts w:ascii="Arial" w:hAnsi="Arial" w:cs="Arial"/>
                <w:b/>
                <w:color w:val="FFFFFF" w:themeColor="background1"/>
                <w:szCs w:val="20"/>
              </w:rPr>
              <w:t>DESCRIPTION</w:t>
            </w:r>
          </w:p>
        </w:tc>
      </w:tr>
      <w:tr w:rsidR="00D930EB" w:rsidRPr="005D1523" w14:paraId="5D981664" w14:textId="77777777" w:rsidTr="00CC1B26">
        <w:tc>
          <w:tcPr>
            <w:tcW w:w="1378" w:type="pct"/>
            <w:shd w:val="clear" w:color="auto" w:fill="D9D9D9" w:themeFill="background1" w:themeFillShade="D9"/>
            <w:vAlign w:val="center"/>
          </w:tcPr>
          <w:p w14:paraId="019438BF" w14:textId="3B90AEE3" w:rsidR="00D930EB" w:rsidRPr="005D1523" w:rsidRDefault="005D4443" w:rsidP="00884AEE">
            <w:pPr>
              <w:spacing w:after="120" w:line="288" w:lineRule="auto"/>
              <w:rPr>
                <w:rFonts w:ascii="Arial" w:hAnsi="Arial" w:cs="Arial"/>
                <w:b/>
                <w:szCs w:val="20"/>
              </w:rPr>
            </w:pPr>
            <w:r w:rsidRPr="005D1523">
              <w:rPr>
                <w:rFonts w:ascii="Arial" w:hAnsi="Arial" w:cs="Arial"/>
                <w:b/>
                <w:szCs w:val="20"/>
              </w:rPr>
              <w:t>Set-up</w:t>
            </w:r>
            <w:r w:rsidR="00D930EB" w:rsidRPr="005D1523">
              <w:rPr>
                <w:rFonts w:ascii="Arial" w:hAnsi="Arial" w:cs="Arial"/>
                <w:b/>
                <w:szCs w:val="20"/>
              </w:rPr>
              <w:t xml:space="preserve"> </w:t>
            </w:r>
          </w:p>
        </w:tc>
        <w:tc>
          <w:tcPr>
            <w:tcW w:w="3622" w:type="pct"/>
            <w:shd w:val="clear" w:color="auto" w:fill="F2F2F2" w:themeFill="background1" w:themeFillShade="F2"/>
          </w:tcPr>
          <w:p w14:paraId="2E51B641" w14:textId="42BF1487" w:rsidR="0029342F" w:rsidRPr="005D1523" w:rsidRDefault="00982644"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This configuration can be considered where an organisation is operating a consortia or </w:t>
            </w:r>
            <w:r w:rsidR="005754F4">
              <w:rPr>
                <w:rFonts w:ascii="Arial" w:eastAsia="Arial" w:hAnsi="Arial" w:cs="Times New Roman"/>
                <w:spacing w:val="5"/>
                <w:szCs w:val="20"/>
              </w:rPr>
              <w:t xml:space="preserve">has a </w:t>
            </w:r>
            <w:r w:rsidRPr="005D1523">
              <w:rPr>
                <w:rFonts w:ascii="Arial" w:eastAsia="Arial" w:hAnsi="Arial" w:cs="Times New Roman"/>
                <w:spacing w:val="5"/>
                <w:szCs w:val="20"/>
              </w:rPr>
              <w:t xml:space="preserve">sub-contract arrangement and have consortia members who have their own organisation </w:t>
            </w:r>
            <w:r w:rsidR="002043F0">
              <w:rPr>
                <w:rFonts w:ascii="Arial" w:eastAsia="Arial" w:hAnsi="Arial" w:cs="Times New Roman"/>
                <w:spacing w:val="5"/>
                <w:szCs w:val="20"/>
              </w:rPr>
              <w:t>ABN.</w:t>
            </w:r>
          </w:p>
          <w:p w14:paraId="0FC99E4E" w14:textId="0AAA3259" w:rsidR="00D930EB" w:rsidRPr="005D1523" w:rsidRDefault="0029342F"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It allows the creation of </w:t>
            </w:r>
            <w:r w:rsidR="00684CB8" w:rsidRPr="005D1523">
              <w:rPr>
                <w:rFonts w:ascii="Arial" w:eastAsia="Arial" w:hAnsi="Arial" w:cs="Times New Roman"/>
                <w:b/>
                <w:spacing w:val="5"/>
                <w:szCs w:val="20"/>
              </w:rPr>
              <w:t>delivery p</w:t>
            </w:r>
            <w:r w:rsidR="00982644" w:rsidRPr="005D1523">
              <w:rPr>
                <w:rFonts w:ascii="Arial" w:eastAsia="Arial" w:hAnsi="Arial" w:cs="Times New Roman"/>
                <w:b/>
                <w:spacing w:val="5"/>
                <w:szCs w:val="20"/>
              </w:rPr>
              <w:t>artners</w:t>
            </w:r>
            <w:r w:rsidR="00331A81" w:rsidRPr="005D1523">
              <w:rPr>
                <w:rFonts w:ascii="Arial" w:eastAsia="Arial" w:hAnsi="Arial" w:cs="Times New Roman"/>
                <w:b/>
                <w:spacing w:val="5"/>
                <w:szCs w:val="20"/>
              </w:rPr>
              <w:t>*</w:t>
            </w:r>
            <w:r w:rsidR="00982644" w:rsidRPr="005D1523">
              <w:rPr>
                <w:rFonts w:ascii="Arial" w:eastAsia="Arial" w:hAnsi="Arial" w:cs="Times New Roman"/>
                <w:spacing w:val="5"/>
                <w:szCs w:val="20"/>
              </w:rPr>
              <w:t xml:space="preserve"> who create and manage their own client</w:t>
            </w:r>
            <w:r w:rsidR="00901D99">
              <w:rPr>
                <w:rFonts w:ascii="Arial" w:eastAsia="Arial" w:hAnsi="Arial" w:cs="Times New Roman"/>
                <w:spacing w:val="5"/>
                <w:szCs w:val="20"/>
              </w:rPr>
              <w:t>, case and session</w:t>
            </w:r>
            <w:r w:rsidR="00982644" w:rsidRPr="005D1523">
              <w:rPr>
                <w:rFonts w:ascii="Arial" w:eastAsia="Arial" w:hAnsi="Arial" w:cs="Times New Roman"/>
                <w:spacing w:val="5"/>
                <w:szCs w:val="20"/>
              </w:rPr>
              <w:t xml:space="preserve"> records that are then attributed to the lead organisation funded by </w:t>
            </w:r>
            <w:r w:rsidRPr="005D1523">
              <w:rPr>
                <w:rFonts w:ascii="Arial" w:eastAsia="Arial" w:hAnsi="Arial" w:cs="Times New Roman"/>
                <w:spacing w:val="5"/>
                <w:szCs w:val="20"/>
              </w:rPr>
              <w:t>the Department</w:t>
            </w:r>
            <w:r w:rsidR="00982644" w:rsidRPr="005D1523">
              <w:rPr>
                <w:rFonts w:ascii="Arial" w:eastAsia="Arial" w:hAnsi="Arial" w:cs="Times New Roman"/>
                <w:spacing w:val="5"/>
                <w:szCs w:val="20"/>
              </w:rPr>
              <w:t>.</w:t>
            </w:r>
          </w:p>
          <w:p w14:paraId="44CAC847" w14:textId="38920CA9" w:rsidR="0029342F" w:rsidRPr="005D1523" w:rsidRDefault="0029342F" w:rsidP="00884AEE">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This </w:t>
            </w:r>
            <w:r w:rsidR="005D4443" w:rsidRPr="005D1523">
              <w:rPr>
                <w:rFonts w:ascii="Arial" w:eastAsia="Arial" w:hAnsi="Arial" w:cs="Times New Roman"/>
                <w:spacing w:val="5"/>
                <w:szCs w:val="20"/>
              </w:rPr>
              <w:t>set-up</w:t>
            </w:r>
            <w:r w:rsidRPr="005D1523">
              <w:rPr>
                <w:rFonts w:ascii="Arial" w:eastAsia="Arial" w:hAnsi="Arial" w:cs="Times New Roman"/>
                <w:spacing w:val="5"/>
                <w:szCs w:val="20"/>
              </w:rPr>
              <w:t xml:space="preserve"> is suitable if an organisation </w:t>
            </w:r>
            <w:r w:rsidR="00F00D12" w:rsidRPr="005D1523">
              <w:rPr>
                <w:rFonts w:ascii="Arial" w:eastAsia="Arial" w:hAnsi="Arial" w:cs="Times New Roman"/>
                <w:spacing w:val="5"/>
                <w:szCs w:val="20"/>
              </w:rPr>
              <w:t xml:space="preserve">or delivery partner </w:t>
            </w:r>
            <w:r w:rsidRPr="005D1523">
              <w:rPr>
                <w:rFonts w:ascii="Arial" w:eastAsia="Arial" w:hAnsi="Arial" w:cs="Times New Roman"/>
                <w:spacing w:val="5"/>
                <w:szCs w:val="20"/>
              </w:rPr>
              <w:t xml:space="preserve">does not want their multi-agency partners to have access to their </w:t>
            </w:r>
            <w:r w:rsidR="009D25A2" w:rsidRPr="005D1523">
              <w:rPr>
                <w:rFonts w:ascii="Arial" w:eastAsia="Arial" w:hAnsi="Arial" w:cs="Times New Roman"/>
                <w:spacing w:val="5"/>
                <w:szCs w:val="20"/>
              </w:rPr>
              <w:t xml:space="preserve">lead organisation </w:t>
            </w:r>
            <w:r w:rsidRPr="005D1523">
              <w:rPr>
                <w:rFonts w:ascii="Arial" w:eastAsia="Arial" w:hAnsi="Arial" w:cs="Times New Roman"/>
                <w:spacing w:val="5"/>
                <w:szCs w:val="20"/>
              </w:rPr>
              <w:t>client records.</w:t>
            </w:r>
          </w:p>
          <w:p w14:paraId="327214E3" w14:textId="4F4C6390" w:rsidR="0029342F" w:rsidRPr="005D1523" w:rsidRDefault="0029342F" w:rsidP="00884AEE">
            <w:pPr>
              <w:spacing w:line="276" w:lineRule="auto"/>
              <w:rPr>
                <w:rFonts w:ascii="Arial" w:hAnsi="Arial" w:cs="Arial"/>
                <w:szCs w:val="20"/>
              </w:rPr>
            </w:pPr>
            <w:r w:rsidRPr="005D1523">
              <w:rPr>
                <w:rFonts w:ascii="Arial" w:eastAsia="Arial" w:hAnsi="Arial" w:cs="Times New Roman"/>
                <w:spacing w:val="5"/>
                <w:szCs w:val="20"/>
              </w:rPr>
              <w:t xml:space="preserve">*Refer </w:t>
            </w:r>
            <w:r w:rsidR="00DF279B" w:rsidRPr="005D1523">
              <w:rPr>
                <w:rFonts w:ascii="Arial" w:eastAsia="Arial" w:hAnsi="Arial" w:cs="Times New Roman"/>
                <w:spacing w:val="5"/>
                <w:szCs w:val="20"/>
              </w:rPr>
              <w:t xml:space="preserve">to the </w:t>
            </w:r>
            <w:hyperlink w:anchor="_Delivery_partners_1" w:history="1">
              <w:r w:rsidRPr="005D1523">
                <w:rPr>
                  <w:rStyle w:val="Hyperlink"/>
                  <w:rFonts w:ascii="Arial" w:eastAsia="Arial" w:hAnsi="Arial" w:cs="Times New Roman"/>
                  <w:spacing w:val="5"/>
                  <w:szCs w:val="20"/>
                </w:rPr>
                <w:t>Adding a delivery partner</w:t>
              </w:r>
            </w:hyperlink>
            <w:r w:rsidR="00DF279B" w:rsidRPr="005D1523">
              <w:rPr>
                <w:rFonts w:ascii="Arial" w:eastAsia="Arial" w:hAnsi="Arial" w:cs="Times New Roman"/>
                <w:spacing w:val="5"/>
                <w:szCs w:val="20"/>
              </w:rPr>
              <w:t xml:space="preserve"> section within this document</w:t>
            </w:r>
          </w:p>
        </w:tc>
      </w:tr>
      <w:tr w:rsidR="008A6E04" w:rsidRPr="005D1523" w14:paraId="63E57117" w14:textId="77777777" w:rsidTr="00CC1B26">
        <w:tc>
          <w:tcPr>
            <w:tcW w:w="1378" w:type="pct"/>
            <w:shd w:val="clear" w:color="auto" w:fill="D9D9D9" w:themeFill="background1" w:themeFillShade="D9"/>
            <w:vAlign w:val="center"/>
          </w:tcPr>
          <w:p w14:paraId="2E9FD092" w14:textId="3DD93441" w:rsidR="008A6E04" w:rsidRPr="009A64EF" w:rsidRDefault="008A6E04" w:rsidP="008A6E04">
            <w:pPr>
              <w:spacing w:after="120" w:line="288" w:lineRule="auto"/>
              <w:rPr>
                <w:rFonts w:ascii="Arial" w:hAnsi="Arial" w:cs="Arial"/>
                <w:b/>
                <w:szCs w:val="20"/>
              </w:rPr>
            </w:pPr>
            <w:r>
              <w:rPr>
                <w:rFonts w:ascii="Arial" w:hAnsi="Arial" w:cs="Arial"/>
                <w:b/>
                <w:szCs w:val="20"/>
              </w:rPr>
              <w:t>Digital Identity</w:t>
            </w:r>
          </w:p>
        </w:tc>
        <w:tc>
          <w:tcPr>
            <w:tcW w:w="3622" w:type="pct"/>
            <w:shd w:val="clear" w:color="auto" w:fill="auto"/>
          </w:tcPr>
          <w:p w14:paraId="5D231DC9" w14:textId="77777777" w:rsidR="008A6E04" w:rsidRDefault="008A6E04" w:rsidP="008A6E04">
            <w:pPr>
              <w:rPr>
                <w:rFonts w:ascii="Arial" w:eastAsia="Arial" w:hAnsi="Arial" w:cs="Times New Roman"/>
                <w:spacing w:val="5"/>
                <w:szCs w:val="20"/>
              </w:rPr>
            </w:pPr>
            <w:r>
              <w:rPr>
                <w:rFonts w:ascii="Arial" w:eastAsia="Arial" w:hAnsi="Arial" w:cs="Times New Roman"/>
                <w:spacing w:val="5"/>
                <w:szCs w:val="20"/>
              </w:rPr>
              <w:t xml:space="preserve">Your </w:t>
            </w:r>
            <w:r w:rsidRPr="005B7507">
              <w:rPr>
                <w:rFonts w:ascii="Arial" w:eastAsia="Arial" w:hAnsi="Arial" w:cs="Times New Roman"/>
                <w:spacing w:val="5"/>
                <w:szCs w:val="20"/>
              </w:rPr>
              <w:t xml:space="preserve">Digital Identity is a safe, secure and convenient way for </w:t>
            </w:r>
            <w:r>
              <w:rPr>
                <w:rFonts w:ascii="Arial" w:eastAsia="Arial" w:hAnsi="Arial" w:cs="Times New Roman"/>
                <w:spacing w:val="5"/>
                <w:szCs w:val="20"/>
              </w:rPr>
              <w:t>you</w:t>
            </w:r>
            <w:r w:rsidRPr="005B7507">
              <w:rPr>
                <w:rFonts w:ascii="Arial" w:eastAsia="Arial" w:hAnsi="Arial" w:cs="Times New Roman"/>
                <w:spacing w:val="5"/>
                <w:szCs w:val="20"/>
              </w:rPr>
              <w:t xml:space="preserve"> to prove who </w:t>
            </w:r>
            <w:r>
              <w:rPr>
                <w:rFonts w:ascii="Arial" w:eastAsia="Arial" w:hAnsi="Arial" w:cs="Times New Roman"/>
                <w:spacing w:val="5"/>
                <w:szCs w:val="20"/>
              </w:rPr>
              <w:t>you</w:t>
            </w:r>
            <w:r w:rsidRPr="005B7507">
              <w:rPr>
                <w:rFonts w:ascii="Arial" w:eastAsia="Arial" w:hAnsi="Arial" w:cs="Times New Roman"/>
                <w:spacing w:val="5"/>
                <w:szCs w:val="20"/>
              </w:rPr>
              <w:t xml:space="preserve"> are </w:t>
            </w:r>
            <w:r>
              <w:rPr>
                <w:rFonts w:ascii="Arial" w:eastAsia="Arial" w:hAnsi="Arial" w:cs="Times New Roman"/>
                <w:spacing w:val="5"/>
                <w:szCs w:val="20"/>
              </w:rPr>
              <w:t xml:space="preserve">when accessing government </w:t>
            </w:r>
            <w:r w:rsidRPr="005B7507">
              <w:rPr>
                <w:rFonts w:ascii="Arial" w:eastAsia="Arial" w:hAnsi="Arial" w:cs="Times New Roman"/>
                <w:spacing w:val="5"/>
                <w:szCs w:val="20"/>
              </w:rPr>
              <w:t>online</w:t>
            </w:r>
            <w:r>
              <w:rPr>
                <w:rFonts w:ascii="Arial" w:eastAsia="Arial" w:hAnsi="Arial" w:cs="Times New Roman"/>
                <w:spacing w:val="5"/>
                <w:szCs w:val="20"/>
              </w:rPr>
              <w:t xml:space="preserve"> services</w:t>
            </w:r>
            <w:r w:rsidRPr="005B7507">
              <w:rPr>
                <w:rFonts w:ascii="Arial" w:eastAsia="Arial" w:hAnsi="Arial" w:cs="Times New Roman"/>
                <w:spacing w:val="5"/>
                <w:szCs w:val="20"/>
              </w:rPr>
              <w:t xml:space="preserve">. </w:t>
            </w:r>
          </w:p>
          <w:p w14:paraId="638CFD75" w14:textId="2AAA282D" w:rsidR="00E040F4" w:rsidRDefault="008A6E04" w:rsidP="008A6E04">
            <w:pPr>
              <w:spacing w:line="276" w:lineRule="auto"/>
              <w:rPr>
                <w:rFonts w:ascii="Arial" w:hAnsi="Arial" w:cs="Arial"/>
              </w:rPr>
            </w:pPr>
            <w:r w:rsidRPr="001E1252">
              <w:rPr>
                <w:rFonts w:ascii="Arial" w:hAnsi="Arial" w:cs="Arial"/>
              </w:rPr>
              <w:t xml:space="preserve">myGovID is the Australian Government’s Digital Identity app. </w:t>
            </w:r>
            <w:r w:rsidRPr="008A6E04">
              <w:rPr>
                <w:rFonts w:ascii="Arial" w:hAnsi="Arial" w:cs="Arial"/>
              </w:rPr>
              <w:t xml:space="preserve">To access the DEX Portal you will need at least a &lt;Basic/ Standard/Strong&gt; identity strength.  </w:t>
            </w:r>
          </w:p>
          <w:p w14:paraId="622FEEB5" w14:textId="331E81AE" w:rsidR="008A6E04" w:rsidRPr="005D1523" w:rsidRDefault="008A6E04" w:rsidP="008A6E04">
            <w:pPr>
              <w:spacing w:line="276" w:lineRule="auto"/>
              <w:rPr>
                <w:szCs w:val="20"/>
              </w:rPr>
            </w:pPr>
            <w:r w:rsidRPr="006E603D">
              <w:rPr>
                <w:rFonts w:ascii="Arial" w:eastAsia="Calibri" w:hAnsi="Arial" w:cs="Times New Roman"/>
                <w:szCs w:val="20"/>
              </w:rPr>
              <w:t xml:space="preserve">More information about Digital identity can be found </w:t>
            </w:r>
            <w:hyperlink r:id="rId21" w:history="1">
              <w:r w:rsidRPr="006E603D">
                <w:rPr>
                  <w:rFonts w:ascii="Arial" w:eastAsia="Calibri" w:hAnsi="Arial" w:cs="Times New Roman"/>
                  <w:color w:val="0000FF"/>
                  <w:szCs w:val="20"/>
                  <w:u w:val="single"/>
                </w:rPr>
                <w:t>here</w:t>
              </w:r>
            </w:hyperlink>
            <w:r w:rsidRPr="006E603D">
              <w:rPr>
                <w:rFonts w:ascii="Arial" w:eastAsia="Calibri" w:hAnsi="Arial" w:cs="Times New Roman"/>
                <w:szCs w:val="20"/>
              </w:rPr>
              <w:t>.</w:t>
            </w:r>
            <w:r>
              <w:rPr>
                <w:rFonts w:ascii="Arial" w:eastAsia="Calibri" w:hAnsi="Arial" w:cs="Times New Roman"/>
                <w:szCs w:val="20"/>
              </w:rPr>
              <w:br/>
              <w:t xml:space="preserve">More information about myGovID can be found </w:t>
            </w:r>
            <w:hyperlink r:id="rId22" w:history="1">
              <w:r w:rsidRPr="00A80869">
                <w:rPr>
                  <w:rStyle w:val="Hyperlink"/>
                  <w:rFonts w:ascii="Arial" w:eastAsia="Calibri" w:hAnsi="Arial" w:cs="Times New Roman"/>
                  <w:szCs w:val="20"/>
                </w:rPr>
                <w:t>here</w:t>
              </w:r>
            </w:hyperlink>
            <w:r>
              <w:rPr>
                <w:rFonts w:ascii="Arial" w:eastAsia="Calibri" w:hAnsi="Arial" w:cs="Times New Roman"/>
                <w:szCs w:val="20"/>
              </w:rPr>
              <w:t>.</w:t>
            </w:r>
          </w:p>
        </w:tc>
      </w:tr>
      <w:tr w:rsidR="008A6E04" w:rsidRPr="005D1523" w14:paraId="12CB45CA" w14:textId="77777777" w:rsidTr="00CC1B26">
        <w:tc>
          <w:tcPr>
            <w:tcW w:w="1378" w:type="pct"/>
            <w:shd w:val="clear" w:color="auto" w:fill="D9D9D9" w:themeFill="background1" w:themeFillShade="D9"/>
            <w:vAlign w:val="center"/>
          </w:tcPr>
          <w:p w14:paraId="093CAC11" w14:textId="21A4830E" w:rsidR="008A6E04" w:rsidRPr="005D1523" w:rsidRDefault="008A6E04" w:rsidP="008A6E04">
            <w:pPr>
              <w:spacing w:after="120" w:line="288" w:lineRule="auto"/>
              <w:rPr>
                <w:rFonts w:ascii="Arial" w:hAnsi="Arial" w:cs="Arial"/>
                <w:b/>
                <w:szCs w:val="20"/>
              </w:rPr>
            </w:pPr>
            <w:r>
              <w:rPr>
                <w:rFonts w:ascii="Arial" w:hAnsi="Arial" w:cs="Arial"/>
                <w:b/>
                <w:szCs w:val="20"/>
              </w:rPr>
              <w:t>Relationship Authorisation Manager</w:t>
            </w:r>
            <w:r w:rsidR="00FF1E54">
              <w:rPr>
                <w:rFonts w:ascii="Arial" w:hAnsi="Arial" w:cs="Arial"/>
                <w:b/>
                <w:szCs w:val="20"/>
              </w:rPr>
              <w:t xml:space="preserve"> (RAM)</w:t>
            </w:r>
          </w:p>
        </w:tc>
        <w:tc>
          <w:tcPr>
            <w:tcW w:w="3622" w:type="pct"/>
            <w:shd w:val="clear" w:color="auto" w:fill="F2F2F2" w:themeFill="background1" w:themeFillShade="F2"/>
          </w:tcPr>
          <w:p w14:paraId="7E77FCCB" w14:textId="77777777" w:rsidR="008A6E04" w:rsidRDefault="008A6E04" w:rsidP="008A6E04">
            <w:pPr>
              <w:rPr>
                <w:rFonts w:ascii="Arial" w:hAnsi="Arial" w:cs="Arial"/>
                <w:b/>
              </w:rPr>
            </w:pPr>
            <w:r>
              <w:rPr>
                <w:rFonts w:ascii="Arial" w:hAnsi="Arial" w:cs="Arial"/>
                <w:b/>
              </w:rPr>
              <w:t>Link your Digital Identity to a business using RAM</w:t>
            </w:r>
          </w:p>
          <w:p w14:paraId="45DE529C" w14:textId="77777777" w:rsidR="00E040F4" w:rsidRDefault="00E040F4" w:rsidP="00E040F4">
            <w:pPr>
              <w:rPr>
                <w:rFonts w:ascii="Arial" w:hAnsi="Arial" w:cs="Arial"/>
              </w:rPr>
            </w:pPr>
            <w:r>
              <w:rPr>
                <w:rFonts w:ascii="Arial" w:hAnsi="Arial" w:cs="Arial"/>
              </w:rPr>
              <w:t>To access the DEX portal on behalf of a business</w:t>
            </w:r>
            <w:r w:rsidRPr="008A6E04">
              <w:rPr>
                <w:rFonts w:ascii="Arial" w:hAnsi="Arial" w:cs="Arial"/>
              </w:rPr>
              <w:t>, you will need to link</w:t>
            </w:r>
            <w:r>
              <w:rPr>
                <w:rFonts w:ascii="Arial" w:hAnsi="Arial" w:cs="Arial"/>
              </w:rPr>
              <w:t xml:space="preserve"> your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business in RAM. </w:t>
            </w:r>
          </w:p>
          <w:p w14:paraId="7D140661" w14:textId="77777777" w:rsidR="00E040F4" w:rsidRDefault="00E040F4" w:rsidP="00E040F4">
            <w:pPr>
              <w:rPr>
                <w:rFonts w:ascii="Arial" w:hAnsi="Arial" w:cs="Arial"/>
              </w:rPr>
            </w:pPr>
            <w:r>
              <w:rPr>
                <w:rFonts w:ascii="Arial" w:hAnsi="Arial" w:cs="Arial"/>
              </w:rPr>
              <w:t xml:space="preserve">How you link depends on your role: </w:t>
            </w:r>
          </w:p>
          <w:p w14:paraId="0445C408" w14:textId="77777777" w:rsidR="00E040F4" w:rsidRDefault="00E73076" w:rsidP="009300EB">
            <w:pPr>
              <w:pStyle w:val="ListParagraph"/>
              <w:numPr>
                <w:ilvl w:val="0"/>
                <w:numId w:val="10"/>
              </w:numPr>
              <w:rPr>
                <w:rFonts w:ascii="Arial" w:hAnsi="Arial" w:cs="Arial"/>
              </w:rPr>
            </w:pPr>
            <w:hyperlink r:id="rId23" w:history="1">
              <w:r w:rsidR="00E040F4" w:rsidRPr="00E040F4">
                <w:rPr>
                  <w:rStyle w:val="Hyperlink"/>
                  <w:rFonts w:ascii="Arial" w:hAnsi="Arial" w:cs="Arial"/>
                </w:rPr>
                <w:t>Principal authority</w:t>
              </w:r>
            </w:hyperlink>
            <w:r w:rsidR="00E040F4">
              <w:rPr>
                <w:rFonts w:ascii="Arial" w:hAnsi="Arial" w:cs="Arial"/>
              </w:rPr>
              <w:t xml:space="preserve"> – person responsible for the business</w:t>
            </w:r>
          </w:p>
          <w:p w14:paraId="037E2613" w14:textId="77777777" w:rsidR="00E040F4" w:rsidRPr="00825B8A" w:rsidRDefault="00E73076" w:rsidP="00E040F4">
            <w:pPr>
              <w:pStyle w:val="ListParagraph"/>
              <w:numPr>
                <w:ilvl w:val="0"/>
                <w:numId w:val="10"/>
              </w:numPr>
              <w:rPr>
                <w:rFonts w:ascii="Arial" w:hAnsi="Arial" w:cs="Arial"/>
              </w:rPr>
            </w:pPr>
            <w:hyperlink r:id="rId24" w:history="1">
              <w:r w:rsidR="00E040F4" w:rsidRPr="00E040F4">
                <w:rPr>
                  <w:rStyle w:val="Hyperlink"/>
                  <w:rFonts w:ascii="Arial" w:hAnsi="Arial" w:cs="Arial"/>
                </w:rPr>
                <w:t>Authorised user or administrator</w:t>
              </w:r>
            </w:hyperlink>
            <w:r w:rsidR="00E040F4">
              <w:rPr>
                <w:rFonts w:ascii="Arial" w:hAnsi="Arial" w:cs="Arial"/>
              </w:rPr>
              <w:t xml:space="preserve"> -</w:t>
            </w:r>
            <w:r w:rsidR="00E040F4" w:rsidRPr="00825B8A">
              <w:rPr>
                <w:rFonts w:ascii="Arial" w:hAnsi="Arial" w:cs="Arial"/>
              </w:rPr>
              <w:t xml:space="preserve"> </w:t>
            </w:r>
            <w:r w:rsidR="00E040F4">
              <w:rPr>
                <w:rFonts w:ascii="Arial" w:hAnsi="Arial" w:cs="Arial"/>
              </w:rPr>
              <w:t>s</w:t>
            </w:r>
            <w:r w:rsidR="00E040F4" w:rsidRPr="00FC357F">
              <w:rPr>
                <w:rFonts w:ascii="Arial" w:hAnsi="Arial" w:cs="Arial"/>
              </w:rPr>
              <w:t xml:space="preserve">omeone who acts on behalf of </w:t>
            </w:r>
            <w:r w:rsidR="00E040F4">
              <w:rPr>
                <w:rFonts w:ascii="Arial" w:hAnsi="Arial" w:cs="Arial"/>
              </w:rPr>
              <w:t>the</w:t>
            </w:r>
            <w:r w:rsidR="00E040F4" w:rsidRPr="00FC357F">
              <w:rPr>
                <w:rFonts w:ascii="Arial" w:hAnsi="Arial" w:cs="Arial"/>
              </w:rPr>
              <w:t xml:space="preserve"> business</w:t>
            </w:r>
            <w:r w:rsidR="00E040F4">
              <w:rPr>
                <w:rFonts w:ascii="Arial" w:hAnsi="Arial" w:cs="Arial"/>
              </w:rPr>
              <w:t xml:space="preserve">. </w:t>
            </w:r>
          </w:p>
          <w:p w14:paraId="52140BD9" w14:textId="5D3B41C7" w:rsidR="008A6E04" w:rsidRDefault="008A6E04" w:rsidP="00E040F4">
            <w:pPr>
              <w:rPr>
                <w:rFonts w:ascii="Arial" w:hAnsi="Arial" w:cs="Arial"/>
              </w:rPr>
            </w:pPr>
            <w:r>
              <w:rPr>
                <w:rFonts w:ascii="Arial" w:hAnsi="Arial" w:cs="Arial"/>
              </w:rPr>
              <w:t xml:space="preserve"> </w:t>
            </w:r>
          </w:p>
          <w:p w14:paraId="77A1BC8C" w14:textId="5236F7CD" w:rsidR="008A6E04" w:rsidRPr="005D1523" w:rsidRDefault="008A6E04" w:rsidP="008A6E04">
            <w:pPr>
              <w:spacing w:line="276" w:lineRule="auto"/>
              <w:rPr>
                <w:rFonts w:ascii="Arial" w:eastAsia="Arial" w:hAnsi="Arial" w:cs="Times New Roman"/>
                <w:spacing w:val="5"/>
                <w:szCs w:val="20"/>
              </w:rPr>
            </w:pPr>
            <w:r>
              <w:rPr>
                <w:rFonts w:ascii="Arial" w:hAnsi="Arial" w:cs="Arial"/>
              </w:rPr>
              <w:t xml:space="preserve">For more information, refer to the </w:t>
            </w:r>
            <w:hyperlink r:id="rId25" w:history="1">
              <w:r w:rsidRPr="00075A7F">
                <w:rPr>
                  <w:rStyle w:val="Hyperlink"/>
                  <w:rFonts w:ascii="Arial" w:hAnsi="Arial" w:cs="Arial"/>
                </w:rPr>
                <w:t xml:space="preserve">Relationship </w:t>
              </w:r>
              <w:r>
                <w:rPr>
                  <w:rStyle w:val="Hyperlink"/>
                  <w:rFonts w:ascii="Arial" w:hAnsi="Arial" w:cs="Arial"/>
                </w:rPr>
                <w:t>Authorisation</w:t>
              </w:r>
              <w:r w:rsidRPr="00075A7F">
                <w:rPr>
                  <w:rStyle w:val="Hyperlink"/>
                  <w:rFonts w:ascii="Arial" w:hAnsi="Arial" w:cs="Arial"/>
                </w:rPr>
                <w:t xml:space="preserve"> Manager</w:t>
              </w:r>
            </w:hyperlink>
            <w:r>
              <w:rPr>
                <w:rFonts w:ascii="Arial" w:hAnsi="Arial" w:cs="Arial"/>
              </w:rPr>
              <w:t xml:space="preserve"> website.</w:t>
            </w:r>
          </w:p>
        </w:tc>
      </w:tr>
      <w:tr w:rsidR="006E1398" w:rsidRPr="005D1523" w14:paraId="04434ED8" w14:textId="77777777" w:rsidTr="00CC1B26">
        <w:tc>
          <w:tcPr>
            <w:tcW w:w="1378" w:type="pct"/>
            <w:shd w:val="clear" w:color="auto" w:fill="D9D9D9" w:themeFill="background1" w:themeFillShade="D9"/>
            <w:vAlign w:val="center"/>
          </w:tcPr>
          <w:p w14:paraId="7430694D" w14:textId="77777777" w:rsidR="006E1398" w:rsidRPr="005D1523" w:rsidRDefault="006E1398" w:rsidP="006E1398">
            <w:pPr>
              <w:spacing w:after="120" w:line="288" w:lineRule="auto"/>
              <w:rPr>
                <w:rFonts w:ascii="Arial" w:hAnsi="Arial" w:cs="Arial"/>
                <w:b/>
                <w:szCs w:val="20"/>
              </w:rPr>
            </w:pPr>
            <w:r w:rsidRPr="005D1523">
              <w:rPr>
                <w:rFonts w:ascii="Arial" w:hAnsi="Arial" w:cs="Arial"/>
                <w:b/>
                <w:szCs w:val="20"/>
              </w:rPr>
              <w:t>Visibility of client records</w:t>
            </w:r>
          </w:p>
        </w:tc>
        <w:tc>
          <w:tcPr>
            <w:tcW w:w="3622" w:type="pct"/>
            <w:shd w:val="clear" w:color="auto" w:fill="FFFFFF" w:themeFill="background1"/>
          </w:tcPr>
          <w:p w14:paraId="36455F19" w14:textId="77777777"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Each user will need a Data Exchange account within their organisation.</w:t>
            </w:r>
          </w:p>
          <w:p w14:paraId="0044A909" w14:textId="3F93E038"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Pr>
                <w:rFonts w:ascii="Arial" w:eastAsia="Arial" w:hAnsi="Arial" w:cs="Times New Roman"/>
                <w:b w:val="0"/>
                <w:bCs w:val="0"/>
                <w:spacing w:val="5"/>
                <w:szCs w:val="20"/>
              </w:rPr>
              <w:lastRenderedPageBreak/>
              <w:t xml:space="preserve">Visibility of client data </w:t>
            </w:r>
            <w:r w:rsidRPr="005D1523">
              <w:rPr>
                <w:rFonts w:ascii="Arial" w:eastAsia="Arial" w:hAnsi="Arial" w:cs="Times New Roman"/>
                <w:b w:val="0"/>
                <w:bCs w:val="0"/>
                <w:spacing w:val="5"/>
                <w:szCs w:val="20"/>
              </w:rPr>
              <w:t>is dependent on</w:t>
            </w:r>
            <w:r>
              <w:rPr>
                <w:rFonts w:ascii="Arial" w:eastAsia="Arial" w:hAnsi="Arial" w:cs="Times New Roman"/>
                <w:b w:val="0"/>
                <w:bCs w:val="0"/>
                <w:spacing w:val="5"/>
                <w:szCs w:val="20"/>
              </w:rPr>
              <w:t xml:space="preserve"> the lead organisation model</w:t>
            </w:r>
            <w:r w:rsidRPr="005D1523">
              <w:rPr>
                <w:rFonts w:ascii="Arial" w:eastAsia="Arial" w:hAnsi="Arial" w:cs="Times New Roman"/>
                <w:b w:val="0"/>
                <w:bCs w:val="0"/>
                <w:spacing w:val="5"/>
                <w:szCs w:val="20"/>
              </w:rPr>
              <w:t>.</w:t>
            </w:r>
          </w:p>
          <w:p w14:paraId="65156DB2" w14:textId="7083AD83" w:rsidR="006E1398" w:rsidRPr="005D1523" w:rsidRDefault="006E1398" w:rsidP="006E1398">
            <w:pPr>
              <w:spacing w:line="276" w:lineRule="auto"/>
              <w:rPr>
                <w:rFonts w:ascii="Arial" w:eastAsia="Arial" w:hAnsi="Arial" w:cs="Arial"/>
                <w:szCs w:val="20"/>
              </w:rPr>
            </w:pPr>
            <w:r>
              <w:rPr>
                <w:rFonts w:ascii="Arial" w:eastAsia="Arial" w:hAnsi="Arial" w:cs="Arial"/>
                <w:szCs w:val="20"/>
              </w:rPr>
              <w:t>If</w:t>
            </w:r>
            <w:r w:rsidRPr="005D1523">
              <w:rPr>
                <w:rFonts w:ascii="Arial" w:eastAsia="Arial" w:hAnsi="Arial" w:cs="Arial"/>
                <w:szCs w:val="20"/>
              </w:rPr>
              <w:t xml:space="preserve"> each delivery partner enters their own data, they will only be able to see their own client data. The lead organisation cannot see the delivery partner’s client level data. This ensures total client privacy.</w:t>
            </w:r>
          </w:p>
          <w:p w14:paraId="021E450C" w14:textId="5FCF9016"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All users will be able to view any client record created with their organisation, with appropriate access permissions. </w:t>
            </w:r>
          </w:p>
          <w:p w14:paraId="5E4B9721" w14:textId="7C2E85A0"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Client records are not visible to other consortia/sub-contract members. </w:t>
            </w:r>
          </w:p>
          <w:p w14:paraId="14F1A88E" w14:textId="54BDAFD9" w:rsidR="006E1398" w:rsidRPr="005D1523" w:rsidRDefault="006E1398" w:rsidP="006E1398">
            <w:pPr>
              <w:spacing w:line="276" w:lineRule="auto"/>
              <w:rPr>
                <w:rFonts w:ascii="Arial" w:eastAsia="Arial" w:hAnsi="Arial" w:cs="Times New Roman"/>
                <w:spacing w:val="5"/>
                <w:szCs w:val="20"/>
              </w:rPr>
            </w:pPr>
            <w:r w:rsidRPr="005D1523">
              <w:rPr>
                <w:rFonts w:ascii="Arial" w:eastAsia="Arial" w:hAnsi="Arial" w:cs="Times New Roman"/>
                <w:spacing w:val="5"/>
                <w:szCs w:val="20"/>
              </w:rPr>
              <w:t xml:space="preserve">Where a client attends program activities across multiple agencies a client record is created by each organisation. </w:t>
            </w:r>
          </w:p>
          <w:p w14:paraId="37AD091C" w14:textId="043FE623" w:rsidR="006E1398" w:rsidRPr="005D1523" w:rsidRDefault="006E1398" w:rsidP="006E1398">
            <w:pPr>
              <w:spacing w:line="276" w:lineRule="auto"/>
              <w:rPr>
                <w:rFonts w:ascii="Arial" w:eastAsia="Arial" w:hAnsi="Arial" w:cs="Times New Roman"/>
                <w:b/>
                <w:bCs/>
                <w:spacing w:val="5"/>
                <w:szCs w:val="20"/>
              </w:rPr>
            </w:pPr>
            <w:r w:rsidRPr="005D1523">
              <w:rPr>
                <w:rFonts w:ascii="Arial" w:eastAsia="Arial" w:hAnsi="Arial" w:cs="Times New Roman"/>
                <w:spacing w:val="5"/>
                <w:szCs w:val="20"/>
              </w:rPr>
              <w:t>Consortia / sub-contract organisations will be able to provide lead organisations aggregate reports of their clients and the services delivered</w:t>
            </w:r>
            <w:r>
              <w:rPr>
                <w:rFonts w:ascii="Arial" w:eastAsia="Arial" w:hAnsi="Arial" w:cs="Times New Roman"/>
                <w:spacing w:val="5"/>
                <w:szCs w:val="20"/>
              </w:rPr>
              <w:t xml:space="preserve"> via the handshake functionality</w:t>
            </w:r>
            <w:r w:rsidRPr="005D1523">
              <w:rPr>
                <w:rFonts w:ascii="Arial" w:eastAsia="Arial" w:hAnsi="Arial" w:cs="Times New Roman"/>
                <w:spacing w:val="5"/>
                <w:szCs w:val="20"/>
              </w:rPr>
              <w:t>.</w:t>
            </w:r>
            <w:r>
              <w:rPr>
                <w:rFonts w:ascii="Arial" w:eastAsia="Arial" w:hAnsi="Arial" w:cs="Times New Roman"/>
                <w:spacing w:val="5"/>
                <w:szCs w:val="20"/>
              </w:rPr>
              <w:t xml:space="preserve"> Refer to the </w:t>
            </w:r>
            <w:hyperlink r:id="rId26" w:history="1">
              <w:r w:rsidRPr="00901D99">
                <w:rPr>
                  <w:rStyle w:val="Hyperlink"/>
                  <w:rFonts w:ascii="Arial" w:eastAsia="Arial" w:hAnsi="Arial" w:cs="Times New Roman"/>
                  <w:spacing w:val="5"/>
                  <w:szCs w:val="20"/>
                </w:rPr>
                <w:t>Handshake – Create, accept or revoke</w:t>
              </w:r>
            </w:hyperlink>
            <w:r>
              <w:rPr>
                <w:rFonts w:ascii="Arial" w:eastAsia="Arial" w:hAnsi="Arial" w:cs="Times New Roman"/>
                <w:spacing w:val="5"/>
                <w:szCs w:val="20"/>
              </w:rPr>
              <w:t xml:space="preserve"> task card for more information.</w:t>
            </w:r>
          </w:p>
        </w:tc>
      </w:tr>
      <w:tr w:rsidR="006E1398" w:rsidRPr="005D1523" w14:paraId="5EA0947E" w14:textId="77777777" w:rsidTr="00CC1B26">
        <w:tc>
          <w:tcPr>
            <w:tcW w:w="1378" w:type="pct"/>
            <w:shd w:val="clear" w:color="auto" w:fill="D9D9D9" w:themeFill="background1" w:themeFillShade="D9"/>
            <w:vAlign w:val="center"/>
          </w:tcPr>
          <w:p w14:paraId="25345584" w14:textId="5FAE8998" w:rsidR="006E1398" w:rsidRPr="005D1523" w:rsidRDefault="006E1398" w:rsidP="006E1398">
            <w:pPr>
              <w:spacing w:after="120" w:line="288" w:lineRule="auto"/>
              <w:rPr>
                <w:rFonts w:ascii="Arial" w:hAnsi="Arial" w:cs="Arial"/>
                <w:b/>
                <w:szCs w:val="20"/>
              </w:rPr>
            </w:pPr>
            <w:r w:rsidRPr="005D1523">
              <w:rPr>
                <w:rFonts w:ascii="Arial" w:hAnsi="Arial" w:cs="Arial"/>
                <w:b/>
                <w:szCs w:val="20"/>
              </w:rPr>
              <w:lastRenderedPageBreak/>
              <w:t xml:space="preserve">Visibility of cases and </w:t>
            </w:r>
            <w:r>
              <w:rPr>
                <w:rFonts w:ascii="Arial" w:hAnsi="Arial" w:cs="Arial"/>
                <w:b/>
                <w:szCs w:val="20"/>
              </w:rPr>
              <w:t>sessions</w:t>
            </w:r>
          </w:p>
        </w:tc>
        <w:tc>
          <w:tcPr>
            <w:tcW w:w="3622" w:type="pct"/>
            <w:shd w:val="clear" w:color="auto" w:fill="F2F2F2" w:themeFill="background1" w:themeFillShade="F2"/>
          </w:tcPr>
          <w:p w14:paraId="63C16066" w14:textId="4D8DD5E8"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Data Exchange Organisation Administrators</w:t>
            </w:r>
            <w:r w:rsidRPr="005D1523">
              <w:rPr>
                <w:rFonts w:ascii="Arial" w:eastAsia="Arial" w:hAnsi="Arial" w:cs="Times New Roman"/>
                <w:b w:val="0"/>
                <w:bCs w:val="0"/>
                <w:spacing w:val="5"/>
                <w:szCs w:val="20"/>
              </w:rPr>
              <w:t xml:space="preserve"> will have visibility of all </w:t>
            </w:r>
            <w:r>
              <w:rPr>
                <w:rFonts w:ascii="Arial" w:eastAsia="Arial" w:hAnsi="Arial" w:cs="Times New Roman"/>
                <w:b w:val="0"/>
                <w:bCs w:val="0"/>
                <w:spacing w:val="5"/>
                <w:szCs w:val="20"/>
              </w:rPr>
              <w:t xml:space="preserve">data </w:t>
            </w:r>
            <w:r w:rsidRPr="005D1523">
              <w:rPr>
                <w:rFonts w:ascii="Arial" w:eastAsia="Arial" w:hAnsi="Arial" w:cs="Times New Roman"/>
                <w:b w:val="0"/>
                <w:bCs w:val="0"/>
                <w:spacing w:val="5"/>
                <w:szCs w:val="20"/>
              </w:rPr>
              <w:t xml:space="preserve">and can access and edit details </w:t>
            </w:r>
            <w:r>
              <w:rPr>
                <w:rFonts w:ascii="Arial" w:eastAsia="Arial" w:hAnsi="Arial" w:cs="Times New Roman"/>
                <w:b w:val="0"/>
                <w:bCs w:val="0"/>
                <w:spacing w:val="5"/>
                <w:szCs w:val="20"/>
              </w:rPr>
              <w:t>including outlet, program and user details f</w:t>
            </w:r>
            <w:r w:rsidRPr="005D1523">
              <w:rPr>
                <w:rFonts w:ascii="Arial" w:eastAsia="Arial" w:hAnsi="Arial" w:cs="Times New Roman"/>
                <w:b w:val="0"/>
                <w:bCs w:val="0"/>
                <w:spacing w:val="5"/>
                <w:szCs w:val="20"/>
              </w:rPr>
              <w:t xml:space="preserve">or their organisation. </w:t>
            </w:r>
          </w:p>
          <w:p w14:paraId="0C9C12C8" w14:textId="5D8B59C0"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Editor access</w:t>
            </w:r>
            <w:r w:rsidRPr="005D1523">
              <w:rPr>
                <w:rFonts w:ascii="Arial" w:eastAsia="Arial" w:hAnsi="Arial" w:cs="Times New Roman"/>
                <w:b w:val="0"/>
                <w:bCs w:val="0"/>
                <w:spacing w:val="5"/>
                <w:szCs w:val="20"/>
              </w:rPr>
              <w:t xml:space="preserve"> users can add and edit cases </w:t>
            </w:r>
            <w:r>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against the outlets and program activities they have been </w:t>
            </w:r>
            <w:r>
              <w:rPr>
                <w:rFonts w:ascii="Arial" w:eastAsia="Arial" w:hAnsi="Arial" w:cs="Times New Roman"/>
                <w:b w:val="0"/>
                <w:bCs w:val="0"/>
                <w:spacing w:val="5"/>
                <w:szCs w:val="20"/>
              </w:rPr>
              <w:t>granted access to by the a</w:t>
            </w:r>
            <w:r w:rsidRPr="005D1523">
              <w:rPr>
                <w:rFonts w:ascii="Arial" w:eastAsia="Arial" w:hAnsi="Arial" w:cs="Times New Roman"/>
                <w:b w:val="0"/>
                <w:bCs w:val="0"/>
                <w:spacing w:val="5"/>
                <w:szCs w:val="20"/>
              </w:rPr>
              <w:t xml:space="preserve">dministrator </w:t>
            </w:r>
            <w:r>
              <w:rPr>
                <w:rFonts w:ascii="Arial" w:eastAsia="Arial" w:hAnsi="Arial" w:cs="Times New Roman"/>
                <w:b w:val="0"/>
                <w:bCs w:val="0"/>
                <w:spacing w:val="5"/>
                <w:szCs w:val="20"/>
              </w:rPr>
              <w:t xml:space="preserve">of </w:t>
            </w:r>
            <w:r w:rsidRPr="005D1523">
              <w:rPr>
                <w:rFonts w:ascii="Arial" w:eastAsia="Arial" w:hAnsi="Arial" w:cs="Times New Roman"/>
                <w:b w:val="0"/>
                <w:bCs w:val="0"/>
                <w:spacing w:val="5"/>
                <w:szCs w:val="20"/>
              </w:rPr>
              <w:t>their organisation.</w:t>
            </w:r>
          </w:p>
          <w:p w14:paraId="5A894172" w14:textId="5720EA52" w:rsidR="006E1398" w:rsidRPr="005D1523" w:rsidRDefault="006E1398" w:rsidP="006E1398">
            <w:pPr>
              <w:pStyle w:val="Heading3"/>
              <w:spacing w:line="276" w:lineRule="auto"/>
              <w:outlineLvl w:val="2"/>
              <w:rPr>
                <w:rFonts w:ascii="Arial" w:eastAsia="Arial" w:hAnsi="Arial" w:cs="Times New Roman"/>
                <w:b w:val="0"/>
                <w:bCs w:val="0"/>
                <w:spacing w:val="5"/>
                <w:szCs w:val="20"/>
              </w:rPr>
            </w:pPr>
            <w:r w:rsidRPr="005D1523">
              <w:rPr>
                <w:rFonts w:ascii="Arial" w:eastAsia="Arial" w:hAnsi="Arial" w:cs="Times New Roman"/>
                <w:bCs w:val="0"/>
                <w:spacing w:val="5"/>
                <w:szCs w:val="20"/>
              </w:rPr>
              <w:t>View only access</w:t>
            </w:r>
            <w:r w:rsidRPr="005D1523">
              <w:rPr>
                <w:rFonts w:ascii="Arial" w:eastAsia="Arial" w:hAnsi="Arial" w:cs="Times New Roman"/>
                <w:b w:val="0"/>
                <w:bCs w:val="0"/>
                <w:spacing w:val="5"/>
                <w:szCs w:val="20"/>
              </w:rPr>
              <w:t xml:space="preserve"> users can </w:t>
            </w:r>
            <w:r w:rsidRPr="005D1523">
              <w:rPr>
                <w:rFonts w:ascii="Arial" w:eastAsia="Arial" w:hAnsi="Arial" w:cs="Times New Roman"/>
                <w:bCs w:val="0"/>
                <w:spacing w:val="5"/>
                <w:szCs w:val="20"/>
              </w:rPr>
              <w:t>only</w:t>
            </w:r>
            <w:r w:rsidRPr="005D1523">
              <w:rPr>
                <w:rFonts w:ascii="Arial" w:eastAsia="Arial" w:hAnsi="Arial" w:cs="Times New Roman"/>
                <w:b w:val="0"/>
                <w:bCs w:val="0"/>
                <w:spacing w:val="5"/>
                <w:szCs w:val="20"/>
              </w:rPr>
              <w:t xml:space="preserve"> view cases </w:t>
            </w:r>
            <w:r>
              <w:rPr>
                <w:rFonts w:ascii="Arial" w:eastAsia="Arial" w:hAnsi="Arial" w:cs="Times New Roman"/>
                <w:b w:val="0"/>
                <w:bCs w:val="0"/>
                <w:spacing w:val="5"/>
                <w:szCs w:val="20"/>
              </w:rPr>
              <w:t xml:space="preserve">and sessions </w:t>
            </w:r>
            <w:r w:rsidRPr="005D1523">
              <w:rPr>
                <w:rFonts w:ascii="Arial" w:eastAsia="Arial" w:hAnsi="Arial" w:cs="Times New Roman"/>
                <w:b w:val="0"/>
                <w:bCs w:val="0"/>
                <w:spacing w:val="5"/>
                <w:szCs w:val="20"/>
              </w:rPr>
              <w:t xml:space="preserve">within the web-based portal against the outlets and program activities they have been attached to by their </w:t>
            </w:r>
            <w:r>
              <w:rPr>
                <w:rFonts w:ascii="Arial" w:eastAsia="Arial" w:hAnsi="Arial" w:cs="Times New Roman"/>
                <w:b w:val="0"/>
                <w:bCs w:val="0"/>
                <w:spacing w:val="5"/>
                <w:szCs w:val="20"/>
              </w:rPr>
              <w:t>a</w:t>
            </w:r>
            <w:r w:rsidRPr="005D1523">
              <w:rPr>
                <w:rFonts w:ascii="Arial" w:eastAsia="Arial" w:hAnsi="Arial" w:cs="Times New Roman"/>
                <w:b w:val="0"/>
                <w:bCs w:val="0"/>
                <w:spacing w:val="5"/>
                <w:szCs w:val="20"/>
              </w:rPr>
              <w:t>dministrator.</w:t>
            </w:r>
          </w:p>
        </w:tc>
      </w:tr>
    </w:tbl>
    <w:p w14:paraId="6AACE333" w14:textId="795042CE" w:rsidR="00817DDD" w:rsidRDefault="00817DDD" w:rsidP="002B245E">
      <w:pPr>
        <w:spacing w:after="120" w:line="288" w:lineRule="auto"/>
        <w:rPr>
          <w:rStyle w:val="IntenseEmphasis"/>
          <w:rFonts w:ascii="Arial" w:hAnsi="Arial" w:cs="Arial"/>
          <w:b w:val="0"/>
          <w:sz w:val="22"/>
        </w:rPr>
      </w:pPr>
      <w:bookmarkStart w:id="7" w:name="_Delivery_partners"/>
      <w:bookmarkEnd w:id="7"/>
    </w:p>
    <w:p w14:paraId="0F7F6901" w14:textId="77777777" w:rsidR="006E1398" w:rsidRDefault="006E1398">
      <w:pPr>
        <w:suppressAutoHyphens w:val="0"/>
        <w:spacing w:before="0" w:after="200" w:line="276" w:lineRule="auto"/>
        <w:rPr>
          <w:rFonts w:ascii="Arial" w:eastAsiaTheme="majorEastAsia" w:hAnsi="Arial" w:cs="Arial"/>
          <w:b/>
          <w:bCs/>
          <w:sz w:val="26"/>
          <w:szCs w:val="26"/>
        </w:rPr>
      </w:pPr>
      <w:bookmarkStart w:id="8" w:name="_Delivery_partners_1"/>
      <w:bookmarkEnd w:id="8"/>
      <w:r>
        <w:rPr>
          <w:rFonts w:ascii="Arial" w:hAnsi="Arial" w:cs="Arial"/>
        </w:rPr>
        <w:br w:type="page"/>
      </w:r>
    </w:p>
    <w:p w14:paraId="61CA28CB" w14:textId="5A80851C" w:rsidR="00031161" w:rsidRPr="00884AEE" w:rsidRDefault="00031161" w:rsidP="00031161">
      <w:pPr>
        <w:pStyle w:val="Heading2"/>
        <w:rPr>
          <w:rFonts w:ascii="Arial" w:hAnsi="Arial" w:cs="Arial"/>
        </w:rPr>
      </w:pPr>
      <w:bookmarkStart w:id="9" w:name="_Delivery_partners_2"/>
      <w:bookmarkEnd w:id="9"/>
      <w:r w:rsidRPr="00884AEE">
        <w:rPr>
          <w:rFonts w:ascii="Arial" w:hAnsi="Arial" w:cs="Arial"/>
        </w:rPr>
        <w:lastRenderedPageBreak/>
        <w:t>Delivery partners</w:t>
      </w:r>
    </w:p>
    <w:p w14:paraId="238BE1D1" w14:textId="171FC855" w:rsidR="00031161" w:rsidRPr="006D0502" w:rsidRDefault="00031161" w:rsidP="00031161">
      <w:pPr>
        <w:spacing w:after="120" w:line="288" w:lineRule="auto"/>
        <w:rPr>
          <w:rFonts w:ascii="Arial" w:hAnsi="Arial" w:cs="Arial"/>
          <w:sz w:val="22"/>
        </w:rPr>
      </w:pPr>
      <w:r>
        <w:rPr>
          <w:rStyle w:val="IntenseEmphasis"/>
          <w:rFonts w:ascii="Arial" w:hAnsi="Arial" w:cs="Arial"/>
          <w:b w:val="0"/>
          <w:sz w:val="22"/>
        </w:rPr>
        <w:t xml:space="preserve">When an organisation sub-contracts their services to be delivered by another entity, this entity would act as a delivery partner. </w:t>
      </w:r>
      <w:r w:rsidRPr="006D0502">
        <w:rPr>
          <w:rFonts w:ascii="Arial" w:hAnsi="Arial" w:cs="Arial"/>
          <w:sz w:val="22"/>
        </w:rPr>
        <w:t xml:space="preserve">Some organisations may refer to delivery partners as community partners, consortia </w:t>
      </w:r>
      <w:r>
        <w:rPr>
          <w:rFonts w:ascii="Arial" w:hAnsi="Arial" w:cs="Arial"/>
          <w:sz w:val="22"/>
        </w:rPr>
        <w:t>members</w:t>
      </w:r>
      <w:r w:rsidR="00414A22">
        <w:rPr>
          <w:rFonts w:ascii="Arial" w:hAnsi="Arial" w:cs="Arial"/>
          <w:sz w:val="22"/>
        </w:rPr>
        <w:t xml:space="preserve">, </w:t>
      </w:r>
      <w:r w:rsidRPr="006D0502">
        <w:rPr>
          <w:rFonts w:ascii="Arial" w:hAnsi="Arial" w:cs="Arial"/>
          <w:sz w:val="22"/>
        </w:rPr>
        <w:t>sub-contractors or brokers.</w:t>
      </w:r>
    </w:p>
    <w:p w14:paraId="4862E23F" w14:textId="27206B95" w:rsidR="00031161" w:rsidRDefault="00414A22" w:rsidP="00031161">
      <w:pPr>
        <w:spacing w:after="120" w:line="288" w:lineRule="auto"/>
        <w:rPr>
          <w:rStyle w:val="IntenseEmphasis"/>
          <w:rFonts w:ascii="Arial" w:hAnsi="Arial" w:cs="Arial"/>
          <w:b w:val="0"/>
          <w:sz w:val="22"/>
        </w:rPr>
      </w:pPr>
      <w:r>
        <w:rPr>
          <w:rStyle w:val="IntenseEmphasis"/>
          <w:rFonts w:ascii="Arial" w:hAnsi="Arial" w:cs="Arial"/>
          <w:b w:val="0"/>
          <w:sz w:val="22"/>
        </w:rPr>
        <w:t xml:space="preserve">There are two options available for setting up delivery partners. </w:t>
      </w:r>
      <w:r w:rsidR="00031161">
        <w:rPr>
          <w:rStyle w:val="IntenseEmphasis"/>
          <w:rFonts w:ascii="Arial" w:hAnsi="Arial" w:cs="Arial"/>
          <w:b w:val="0"/>
          <w:sz w:val="22"/>
        </w:rPr>
        <w:t>Delivery partners can be set</w:t>
      </w:r>
      <w:r>
        <w:rPr>
          <w:rStyle w:val="IntenseEmphasis"/>
          <w:rFonts w:ascii="Arial" w:hAnsi="Arial" w:cs="Arial"/>
          <w:b w:val="0"/>
          <w:sz w:val="22"/>
        </w:rPr>
        <w:t xml:space="preserve"> </w:t>
      </w:r>
      <w:r w:rsidR="00031161">
        <w:rPr>
          <w:rStyle w:val="IntenseEmphasis"/>
          <w:rFonts w:ascii="Arial" w:hAnsi="Arial" w:cs="Arial"/>
          <w:b w:val="0"/>
          <w:sz w:val="22"/>
        </w:rPr>
        <w:t xml:space="preserve">up as </w:t>
      </w:r>
      <w:r>
        <w:rPr>
          <w:rStyle w:val="IntenseEmphasis"/>
          <w:rFonts w:ascii="Arial" w:hAnsi="Arial" w:cs="Arial"/>
          <w:b w:val="0"/>
          <w:sz w:val="22"/>
        </w:rPr>
        <w:t>a separate entity</w:t>
      </w:r>
      <w:r w:rsidR="003B2462">
        <w:rPr>
          <w:rStyle w:val="IntenseEmphasis"/>
          <w:rFonts w:ascii="Arial" w:hAnsi="Arial" w:cs="Arial"/>
          <w:b w:val="0"/>
          <w:sz w:val="22"/>
        </w:rPr>
        <w:t xml:space="preserve"> (refer table 3)</w:t>
      </w:r>
      <w:r>
        <w:rPr>
          <w:rStyle w:val="IntenseEmphasis"/>
          <w:rFonts w:ascii="Arial" w:hAnsi="Arial" w:cs="Arial"/>
          <w:b w:val="0"/>
          <w:sz w:val="22"/>
        </w:rPr>
        <w:t xml:space="preserve"> or as </w:t>
      </w:r>
      <w:r w:rsidR="00031161">
        <w:rPr>
          <w:rStyle w:val="IntenseEmphasis"/>
          <w:rFonts w:ascii="Arial" w:hAnsi="Arial" w:cs="Arial"/>
          <w:b w:val="0"/>
          <w:sz w:val="22"/>
        </w:rPr>
        <w:t>an outlet of the lead organisation (facilitating partner)</w:t>
      </w:r>
      <w:r w:rsidR="003B2462">
        <w:rPr>
          <w:rStyle w:val="IntenseEmphasis"/>
          <w:rFonts w:ascii="Arial" w:hAnsi="Arial" w:cs="Arial"/>
          <w:b w:val="0"/>
          <w:sz w:val="22"/>
        </w:rPr>
        <w:t xml:space="preserve"> (refer table 4)</w:t>
      </w:r>
      <w:r>
        <w:rPr>
          <w:rStyle w:val="IntenseEmphasis"/>
          <w:rFonts w:ascii="Arial" w:hAnsi="Arial" w:cs="Arial"/>
          <w:b w:val="0"/>
          <w:sz w:val="22"/>
        </w:rPr>
        <w:t xml:space="preserve">. </w:t>
      </w:r>
      <w:r w:rsidR="00031161">
        <w:rPr>
          <w:rStyle w:val="IntenseEmphasis"/>
          <w:rFonts w:ascii="Arial" w:hAnsi="Arial" w:cs="Arial"/>
          <w:b w:val="0"/>
          <w:sz w:val="22"/>
        </w:rPr>
        <w:t xml:space="preserve"> </w:t>
      </w:r>
    </w:p>
    <w:p w14:paraId="3F77AA65" w14:textId="7E11BE70" w:rsidR="0052634E" w:rsidRPr="00401DF3" w:rsidRDefault="00031161" w:rsidP="00401DF3">
      <w:pPr>
        <w:rPr>
          <w:rFonts w:ascii="Arial" w:hAnsi="Arial" w:cs="Arial"/>
          <w:sz w:val="16"/>
          <w:szCs w:val="16"/>
        </w:rPr>
      </w:pPr>
      <w:bookmarkStart w:id="10" w:name="_Table_3_–"/>
      <w:bookmarkEnd w:id="10"/>
      <w:r w:rsidRPr="00401DF3">
        <w:rPr>
          <w:rFonts w:ascii="Arial" w:hAnsi="Arial" w:cs="Arial"/>
          <w:b/>
          <w:sz w:val="16"/>
          <w:szCs w:val="16"/>
        </w:rPr>
        <w:t>Table 3 – Option 1 set-up details</w:t>
      </w:r>
    </w:p>
    <w:tbl>
      <w:tblPr>
        <w:tblStyle w:val="TableGrid"/>
        <w:tblW w:w="5084"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lient Details Field Descriptions"/>
        <w:tblDescription w:val="This table describes each field when adding a new client"/>
      </w:tblPr>
      <w:tblGrid>
        <w:gridCol w:w="764"/>
        <w:gridCol w:w="3055"/>
        <w:gridCol w:w="6802"/>
      </w:tblGrid>
      <w:tr w:rsidR="0052634E" w:rsidRPr="005D1523" w14:paraId="6F472000" w14:textId="77777777" w:rsidTr="00401DF3">
        <w:trPr>
          <w:trHeight w:val="283"/>
          <w:tblHeader/>
        </w:trPr>
        <w:tc>
          <w:tcPr>
            <w:tcW w:w="1798" w:type="pct"/>
            <w:gridSpan w:val="2"/>
            <w:shd w:val="clear" w:color="auto" w:fill="02303D" w:themeFill="accent2" w:themeFillShade="80"/>
            <w:vAlign w:val="center"/>
          </w:tcPr>
          <w:p w14:paraId="5A63147E" w14:textId="33379AED" w:rsidR="0052634E" w:rsidRPr="005D1523" w:rsidRDefault="0052634E" w:rsidP="00401DF3">
            <w:pPr>
              <w:widowControl w:val="0"/>
              <w:spacing w:before="60" w:line="360" w:lineRule="auto"/>
              <w:rPr>
                <w:rFonts w:ascii="Arial" w:hAnsi="Arial" w:cs="Arial"/>
                <w:b/>
                <w:color w:val="FFFFFF" w:themeColor="background1"/>
                <w:szCs w:val="20"/>
              </w:rPr>
            </w:pPr>
            <w:bookmarkStart w:id="11" w:name="_Table_4_–"/>
            <w:bookmarkEnd w:id="11"/>
            <w:r w:rsidRPr="005D1523">
              <w:rPr>
                <w:rFonts w:ascii="Arial" w:hAnsi="Arial" w:cs="Arial"/>
                <w:b/>
                <w:color w:val="FFFFFF" w:themeColor="background1"/>
                <w:szCs w:val="20"/>
              </w:rPr>
              <w:t>ITEM</w:t>
            </w:r>
          </w:p>
        </w:tc>
        <w:tc>
          <w:tcPr>
            <w:tcW w:w="3202" w:type="pct"/>
            <w:shd w:val="clear" w:color="auto" w:fill="02303D" w:themeFill="accent2" w:themeFillShade="80"/>
            <w:vAlign w:val="center"/>
          </w:tcPr>
          <w:p w14:paraId="2615FE57" w14:textId="77777777" w:rsidR="0052634E" w:rsidRPr="005D1523" w:rsidRDefault="0052634E" w:rsidP="00401DF3">
            <w:pPr>
              <w:widowControl w:val="0"/>
              <w:spacing w:before="60" w:line="360" w:lineRule="auto"/>
              <w:rPr>
                <w:rFonts w:ascii="Arial" w:hAnsi="Arial" w:cs="Arial"/>
                <w:b/>
                <w:color w:val="FFFFFF" w:themeColor="background1"/>
                <w:szCs w:val="20"/>
              </w:rPr>
            </w:pPr>
            <w:r w:rsidRPr="005D1523">
              <w:rPr>
                <w:rFonts w:ascii="Arial" w:hAnsi="Arial" w:cs="Arial"/>
                <w:b/>
                <w:color w:val="FFFFFF" w:themeColor="background1"/>
                <w:szCs w:val="20"/>
              </w:rPr>
              <w:t>OPTION 1</w:t>
            </w:r>
          </w:p>
          <w:p w14:paraId="34CB1DE8" w14:textId="77777777" w:rsidR="0052634E" w:rsidRPr="005D1523" w:rsidRDefault="0052634E" w:rsidP="00401DF3">
            <w:pPr>
              <w:widowControl w:val="0"/>
              <w:spacing w:before="60" w:line="240" w:lineRule="auto"/>
              <w:rPr>
                <w:rFonts w:ascii="Arial" w:hAnsi="Arial" w:cs="Arial"/>
                <w:b/>
                <w:color w:val="FFFFFF" w:themeColor="background1"/>
                <w:szCs w:val="20"/>
              </w:rPr>
            </w:pPr>
            <w:r w:rsidRPr="005D1523">
              <w:rPr>
                <w:rStyle w:val="IntenseEmphasis"/>
                <w:rFonts w:ascii="Arial" w:hAnsi="Arial" w:cs="Arial"/>
                <w:b w:val="0"/>
                <w:szCs w:val="20"/>
              </w:rPr>
              <w:t>Delivery partner is set</w:t>
            </w:r>
            <w:r>
              <w:rPr>
                <w:rStyle w:val="IntenseEmphasis"/>
                <w:rFonts w:ascii="Arial" w:hAnsi="Arial" w:cs="Arial"/>
                <w:b w:val="0"/>
                <w:szCs w:val="20"/>
              </w:rPr>
              <w:t xml:space="preserve"> </w:t>
            </w:r>
            <w:r w:rsidRPr="005D1523">
              <w:rPr>
                <w:rStyle w:val="IntenseEmphasis"/>
                <w:rFonts w:ascii="Arial" w:hAnsi="Arial" w:cs="Arial"/>
                <w:b w:val="0"/>
                <w:szCs w:val="20"/>
              </w:rPr>
              <w:t>up as an entity with their own access to the Data Exchange and enter their own information.</w:t>
            </w:r>
          </w:p>
        </w:tc>
      </w:tr>
      <w:tr w:rsidR="0052634E" w:rsidRPr="005D1523" w14:paraId="1B93DBAE" w14:textId="77777777" w:rsidTr="00401DF3">
        <w:trPr>
          <w:trHeight w:val="384"/>
        </w:trPr>
        <w:tc>
          <w:tcPr>
            <w:tcW w:w="5000" w:type="pct"/>
            <w:gridSpan w:val="3"/>
            <w:shd w:val="clear" w:color="auto" w:fill="A6A6A6" w:themeFill="background1" w:themeFillShade="A6"/>
          </w:tcPr>
          <w:p w14:paraId="16A38E39" w14:textId="77777777" w:rsidR="0052634E" w:rsidRPr="009927C3" w:rsidRDefault="0052634E" w:rsidP="00401DF3">
            <w:pPr>
              <w:widowControl w:val="0"/>
              <w:spacing w:before="0" w:after="0" w:line="360" w:lineRule="auto"/>
              <w:rPr>
                <w:rFonts w:ascii="Arial" w:hAnsi="Arial" w:cs="Arial"/>
                <w:color w:val="FFFFFF" w:themeColor="background1"/>
                <w:sz w:val="24"/>
                <w:szCs w:val="24"/>
              </w:rPr>
            </w:pPr>
            <w:r w:rsidRPr="009927C3">
              <w:rPr>
                <w:rStyle w:val="IntenseEmphasis"/>
                <w:rFonts w:ascii="Arial" w:hAnsi="Arial" w:cs="Arial"/>
                <w:color w:val="FFFFFF" w:themeColor="background1"/>
                <w:sz w:val="24"/>
                <w:szCs w:val="24"/>
              </w:rPr>
              <w:t>This is the recommended set-up option.</w:t>
            </w:r>
          </w:p>
        </w:tc>
      </w:tr>
      <w:tr w:rsidR="0052634E" w:rsidRPr="005D1523" w14:paraId="3A9792F8" w14:textId="77777777" w:rsidTr="00401DF3">
        <w:tc>
          <w:tcPr>
            <w:tcW w:w="360" w:type="pct"/>
            <w:vMerge w:val="restart"/>
            <w:shd w:val="clear" w:color="auto" w:fill="D9D9D9" w:themeFill="background1" w:themeFillShade="D9"/>
            <w:textDirection w:val="btLr"/>
          </w:tcPr>
          <w:p w14:paraId="125F53D1" w14:textId="77777777" w:rsidR="0052634E" w:rsidRPr="005D1523" w:rsidRDefault="0052634E" w:rsidP="00401DF3">
            <w:pPr>
              <w:spacing w:before="0" w:after="0" w:line="360" w:lineRule="auto"/>
              <w:ind w:left="113" w:right="113"/>
              <w:jc w:val="center"/>
              <w:rPr>
                <w:rFonts w:ascii="Arial" w:hAnsi="Arial" w:cs="Arial"/>
                <w:b/>
                <w:color w:val="FFFFFF" w:themeColor="background1"/>
                <w:szCs w:val="20"/>
              </w:rPr>
            </w:pPr>
            <w:r w:rsidRPr="005D1523">
              <w:rPr>
                <w:rFonts w:ascii="Arial" w:hAnsi="Arial" w:cs="Arial"/>
                <w:b/>
                <w:szCs w:val="20"/>
              </w:rPr>
              <w:t>Initial request</w:t>
            </w:r>
          </w:p>
        </w:tc>
        <w:tc>
          <w:tcPr>
            <w:tcW w:w="1438" w:type="pct"/>
            <w:shd w:val="clear" w:color="auto" w:fill="F2F2F2" w:themeFill="background1" w:themeFillShade="F2"/>
          </w:tcPr>
          <w:p w14:paraId="6E1F35D7" w14:textId="77777777" w:rsidR="0052634E" w:rsidRPr="005D1523" w:rsidRDefault="0052634E" w:rsidP="00401DF3">
            <w:pPr>
              <w:spacing w:before="60" w:line="288" w:lineRule="auto"/>
              <w:rPr>
                <w:rFonts w:ascii="Arial" w:hAnsi="Arial" w:cs="Arial"/>
                <w:b/>
                <w:szCs w:val="20"/>
              </w:rPr>
            </w:pPr>
            <w:r w:rsidRPr="005D1523">
              <w:rPr>
                <w:rFonts w:ascii="Arial" w:hAnsi="Arial" w:cs="Arial"/>
                <w:b/>
                <w:szCs w:val="20"/>
              </w:rPr>
              <w:t>ABN required</w:t>
            </w:r>
          </w:p>
        </w:tc>
        <w:tc>
          <w:tcPr>
            <w:tcW w:w="3202" w:type="pct"/>
            <w:shd w:val="clear" w:color="auto" w:fill="F2F2F2" w:themeFill="background1" w:themeFillShade="F2"/>
          </w:tcPr>
          <w:p w14:paraId="3E616CCC" w14:textId="77777777" w:rsidR="0052634E" w:rsidRPr="005D1523" w:rsidRDefault="0052634E" w:rsidP="00401DF3">
            <w:pPr>
              <w:spacing w:before="60" w:line="288" w:lineRule="auto"/>
              <w:rPr>
                <w:rFonts w:ascii="Arial" w:hAnsi="Arial" w:cs="Arial"/>
                <w:szCs w:val="20"/>
              </w:rPr>
            </w:pPr>
            <w:r>
              <w:rPr>
                <w:rFonts w:ascii="Arial" w:hAnsi="Arial" w:cs="Arial"/>
                <w:szCs w:val="20"/>
              </w:rPr>
              <w:t>An ABN is required.</w:t>
            </w:r>
          </w:p>
        </w:tc>
      </w:tr>
      <w:tr w:rsidR="0052634E" w:rsidRPr="005D1523" w14:paraId="2569B72B" w14:textId="77777777" w:rsidTr="00401DF3">
        <w:tc>
          <w:tcPr>
            <w:tcW w:w="360" w:type="pct"/>
            <w:vMerge/>
            <w:shd w:val="clear" w:color="auto" w:fill="D9D9D9" w:themeFill="background1" w:themeFillShade="D9"/>
          </w:tcPr>
          <w:p w14:paraId="63EE0B29" w14:textId="0E99BFF5" w:rsidR="0052634E" w:rsidRPr="005D1523" w:rsidRDefault="0052634E" w:rsidP="00401DF3">
            <w:pPr>
              <w:widowControl w:val="0"/>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3E2F0048" w14:textId="77777777" w:rsidR="0052634E" w:rsidRDefault="0052634E" w:rsidP="00401DF3">
            <w:pPr>
              <w:widowControl w:val="0"/>
              <w:spacing w:before="60" w:line="288" w:lineRule="auto"/>
              <w:rPr>
                <w:rFonts w:ascii="Arial" w:hAnsi="Arial" w:cs="Arial"/>
                <w:b/>
                <w:szCs w:val="20"/>
              </w:rPr>
            </w:pPr>
            <w:r>
              <w:rPr>
                <w:rFonts w:ascii="Arial" w:hAnsi="Arial" w:cs="Arial"/>
                <w:b/>
                <w:szCs w:val="20"/>
              </w:rPr>
              <w:t>Digital Identity</w:t>
            </w:r>
            <w:r w:rsidRPr="005D1523">
              <w:rPr>
                <w:rFonts w:ascii="Arial" w:hAnsi="Arial" w:cs="Arial"/>
                <w:b/>
                <w:szCs w:val="20"/>
              </w:rPr>
              <w:t xml:space="preserve"> required</w:t>
            </w:r>
          </w:p>
        </w:tc>
        <w:tc>
          <w:tcPr>
            <w:tcW w:w="3202" w:type="pct"/>
            <w:shd w:val="clear" w:color="auto" w:fill="FFFFFF" w:themeFill="background1"/>
          </w:tcPr>
          <w:p w14:paraId="2C2AA293" w14:textId="77777777" w:rsidR="0052634E" w:rsidRDefault="0052634E" w:rsidP="00401DF3">
            <w:pPr>
              <w:widowControl w:val="0"/>
              <w:spacing w:before="60" w:line="288" w:lineRule="auto"/>
              <w:rPr>
                <w:rFonts w:ascii="Arial" w:hAnsi="Arial" w:cs="Arial"/>
                <w:szCs w:val="20"/>
              </w:rPr>
            </w:pPr>
            <w:r>
              <w:rPr>
                <w:rFonts w:ascii="Arial" w:hAnsi="Arial" w:cs="Arial"/>
                <w:szCs w:val="20"/>
              </w:rPr>
              <w:t xml:space="preserve">Each staff member of the delivery partner who is required to access the Data Exchange will need to create their own Digital Identity. myGovID is the Australian Government digital identity app. </w:t>
            </w:r>
          </w:p>
          <w:p w14:paraId="7AABA1C3" w14:textId="77777777" w:rsidR="0052634E" w:rsidRDefault="0052634E" w:rsidP="00401DF3">
            <w:pPr>
              <w:widowControl w:val="0"/>
              <w:spacing w:before="60" w:line="288" w:lineRule="auto"/>
              <w:rPr>
                <w:rFonts w:ascii="Arial" w:hAnsi="Arial" w:cs="Arial"/>
                <w:szCs w:val="20"/>
              </w:rPr>
            </w:pPr>
            <w:r>
              <w:rPr>
                <w:rFonts w:ascii="Arial" w:hAnsi="Arial" w:cs="Arial"/>
                <w:szCs w:val="20"/>
              </w:rPr>
              <w:t xml:space="preserve">Refer to the </w:t>
            </w:r>
            <w:hyperlink r:id="rId27" w:history="1">
              <w:r w:rsidRPr="009D3203">
                <w:rPr>
                  <w:rStyle w:val="Hyperlink"/>
                  <w:rFonts w:ascii="Arial" w:hAnsi="Arial" w:cs="Arial"/>
                  <w:szCs w:val="20"/>
                </w:rPr>
                <w:t>myGovID</w:t>
              </w:r>
            </w:hyperlink>
            <w:r>
              <w:rPr>
                <w:rFonts w:ascii="Arial" w:hAnsi="Arial" w:cs="Arial"/>
                <w:szCs w:val="20"/>
              </w:rPr>
              <w:t xml:space="preserve"> website for how to set up your Digital Identity.</w:t>
            </w:r>
          </w:p>
        </w:tc>
      </w:tr>
      <w:tr w:rsidR="0052634E" w:rsidRPr="005D1523" w14:paraId="37CCA3EB" w14:textId="77777777" w:rsidTr="00401DF3">
        <w:tc>
          <w:tcPr>
            <w:tcW w:w="360" w:type="pct"/>
            <w:vMerge/>
            <w:shd w:val="clear" w:color="auto" w:fill="D9D9D9" w:themeFill="background1" w:themeFillShade="D9"/>
          </w:tcPr>
          <w:p w14:paraId="63A4B3E0" w14:textId="242013F2" w:rsidR="0052634E" w:rsidRPr="005D1523" w:rsidRDefault="0052634E" w:rsidP="00401DF3">
            <w:pPr>
              <w:widowControl w:val="0"/>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40958E9D" w14:textId="77777777" w:rsidR="0052634E" w:rsidRPr="005D1523" w:rsidDel="004E65D4" w:rsidRDefault="0052634E" w:rsidP="00401DF3">
            <w:pPr>
              <w:widowControl w:val="0"/>
              <w:spacing w:before="60" w:line="288" w:lineRule="auto"/>
              <w:rPr>
                <w:rFonts w:ascii="Arial" w:hAnsi="Arial" w:cs="Arial"/>
                <w:b/>
                <w:szCs w:val="20"/>
              </w:rPr>
            </w:pPr>
            <w:r>
              <w:rPr>
                <w:rFonts w:ascii="Arial" w:hAnsi="Arial" w:cs="Arial"/>
                <w:b/>
                <w:szCs w:val="20"/>
              </w:rPr>
              <w:t>Relationship Authorisation Manager (RAM)</w:t>
            </w:r>
          </w:p>
        </w:tc>
        <w:tc>
          <w:tcPr>
            <w:tcW w:w="3202" w:type="pct"/>
            <w:shd w:val="clear" w:color="auto" w:fill="FFFFFF" w:themeFill="background1"/>
          </w:tcPr>
          <w:p w14:paraId="448CE8A3" w14:textId="77777777" w:rsidR="0052634E" w:rsidRDefault="0052634E" w:rsidP="00401DF3">
            <w:pPr>
              <w:widowControl w:val="0"/>
              <w:spacing w:before="60" w:line="288" w:lineRule="auto"/>
              <w:rPr>
                <w:rFonts w:ascii="Arial" w:hAnsi="Arial" w:cs="Arial"/>
              </w:rPr>
            </w:pPr>
            <w:r>
              <w:rPr>
                <w:rFonts w:ascii="Arial" w:hAnsi="Arial" w:cs="Arial"/>
              </w:rPr>
              <w:t>To access the DEX portal on behalf of the delivery partner</w:t>
            </w:r>
            <w:r w:rsidRPr="008A6E04">
              <w:rPr>
                <w:rFonts w:ascii="Arial" w:hAnsi="Arial" w:cs="Arial"/>
              </w:rPr>
              <w:t xml:space="preserve">, </w:t>
            </w:r>
            <w:r>
              <w:rPr>
                <w:rFonts w:ascii="Arial" w:hAnsi="Arial" w:cs="Arial"/>
              </w:rPr>
              <w:t>staff members</w:t>
            </w:r>
            <w:r w:rsidRPr="008A6E04">
              <w:rPr>
                <w:rFonts w:ascii="Arial" w:hAnsi="Arial" w:cs="Arial"/>
              </w:rPr>
              <w:t xml:space="preserve"> will need to link</w:t>
            </w:r>
            <w:r>
              <w:rPr>
                <w:rFonts w:ascii="Arial" w:hAnsi="Arial" w:cs="Arial"/>
              </w:rPr>
              <w:t xml:space="preserve"> their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w:t>
            </w:r>
            <w:r>
              <w:rPr>
                <w:rFonts w:ascii="Arial" w:hAnsi="Arial" w:cs="Arial"/>
              </w:rPr>
              <w:t>iness</w:t>
            </w:r>
            <w:r w:rsidRPr="008A6E04">
              <w:rPr>
                <w:rFonts w:ascii="Arial" w:hAnsi="Arial" w:cs="Arial"/>
              </w:rPr>
              <w:t xml:space="preserve"> in RAM. </w:t>
            </w:r>
          </w:p>
          <w:p w14:paraId="6CC5999E" w14:textId="77777777" w:rsidR="0052634E" w:rsidRDefault="0052634E" w:rsidP="00401DF3">
            <w:pPr>
              <w:widowControl w:val="0"/>
              <w:spacing w:before="60" w:line="288" w:lineRule="auto"/>
              <w:rPr>
                <w:rFonts w:ascii="Arial" w:hAnsi="Arial" w:cs="Arial"/>
              </w:rPr>
            </w:pPr>
            <w:r>
              <w:rPr>
                <w:rFonts w:ascii="Arial" w:hAnsi="Arial" w:cs="Arial"/>
              </w:rPr>
              <w:t xml:space="preserve">How they link depends on their role: </w:t>
            </w:r>
          </w:p>
          <w:p w14:paraId="73A32B85" w14:textId="77777777" w:rsidR="0052634E" w:rsidRDefault="00E73076" w:rsidP="00401DF3">
            <w:pPr>
              <w:pStyle w:val="ListParagraph"/>
              <w:widowControl w:val="0"/>
              <w:numPr>
                <w:ilvl w:val="0"/>
                <w:numId w:val="10"/>
              </w:numPr>
              <w:spacing w:before="60" w:line="288" w:lineRule="auto"/>
              <w:rPr>
                <w:rFonts w:ascii="Arial" w:hAnsi="Arial" w:cs="Arial"/>
              </w:rPr>
            </w:pPr>
            <w:hyperlink r:id="rId28" w:history="1">
              <w:r w:rsidR="0052634E" w:rsidRPr="00E040F4">
                <w:rPr>
                  <w:rStyle w:val="Hyperlink"/>
                  <w:rFonts w:ascii="Arial" w:hAnsi="Arial" w:cs="Arial"/>
                </w:rPr>
                <w:t>Principal authority</w:t>
              </w:r>
            </w:hyperlink>
            <w:r w:rsidR="0052634E">
              <w:rPr>
                <w:rFonts w:ascii="Arial" w:hAnsi="Arial" w:cs="Arial"/>
              </w:rPr>
              <w:t xml:space="preserve"> – person responsible for the delivery partner</w:t>
            </w:r>
          </w:p>
          <w:p w14:paraId="55C98786" w14:textId="77777777" w:rsidR="0052634E" w:rsidRPr="00825B8A" w:rsidRDefault="00E73076" w:rsidP="00401DF3">
            <w:pPr>
              <w:pStyle w:val="ListParagraph"/>
              <w:widowControl w:val="0"/>
              <w:numPr>
                <w:ilvl w:val="0"/>
                <w:numId w:val="10"/>
              </w:numPr>
              <w:spacing w:before="60" w:line="288" w:lineRule="auto"/>
              <w:rPr>
                <w:rFonts w:ascii="Arial" w:hAnsi="Arial" w:cs="Arial"/>
              </w:rPr>
            </w:pPr>
            <w:hyperlink r:id="rId29" w:history="1">
              <w:r w:rsidR="0052634E" w:rsidRPr="00E040F4">
                <w:rPr>
                  <w:rStyle w:val="Hyperlink"/>
                  <w:rFonts w:ascii="Arial" w:hAnsi="Arial" w:cs="Arial"/>
                </w:rPr>
                <w:t>Authorised user or administrator</w:t>
              </w:r>
            </w:hyperlink>
            <w:r w:rsidR="0052634E">
              <w:rPr>
                <w:rFonts w:ascii="Arial" w:hAnsi="Arial" w:cs="Arial"/>
              </w:rPr>
              <w:t xml:space="preserve"> -</w:t>
            </w:r>
            <w:r w:rsidR="0052634E" w:rsidRPr="00825B8A">
              <w:rPr>
                <w:rFonts w:ascii="Arial" w:hAnsi="Arial" w:cs="Arial"/>
              </w:rPr>
              <w:t xml:space="preserve"> </w:t>
            </w:r>
            <w:r w:rsidR="0052634E">
              <w:rPr>
                <w:rFonts w:ascii="Arial" w:hAnsi="Arial" w:cs="Arial"/>
              </w:rPr>
              <w:t>s</w:t>
            </w:r>
            <w:r w:rsidR="0052634E" w:rsidRPr="00FC357F">
              <w:rPr>
                <w:rFonts w:ascii="Arial" w:hAnsi="Arial" w:cs="Arial"/>
              </w:rPr>
              <w:t xml:space="preserve">omeone who acts on behalf of </w:t>
            </w:r>
            <w:r w:rsidR="0052634E">
              <w:rPr>
                <w:rFonts w:ascii="Arial" w:hAnsi="Arial" w:cs="Arial"/>
              </w:rPr>
              <w:t>the</w:t>
            </w:r>
            <w:r w:rsidR="0052634E" w:rsidRPr="00FC357F">
              <w:rPr>
                <w:rFonts w:ascii="Arial" w:hAnsi="Arial" w:cs="Arial"/>
              </w:rPr>
              <w:t xml:space="preserve"> </w:t>
            </w:r>
            <w:r w:rsidR="0052634E">
              <w:rPr>
                <w:rFonts w:ascii="Arial" w:hAnsi="Arial" w:cs="Arial"/>
              </w:rPr>
              <w:t xml:space="preserve">delivery partner. </w:t>
            </w:r>
          </w:p>
          <w:p w14:paraId="2F610369" w14:textId="77777777" w:rsidR="0052634E" w:rsidRDefault="0052634E" w:rsidP="00401DF3">
            <w:pPr>
              <w:widowControl w:val="0"/>
              <w:spacing w:before="60" w:line="288" w:lineRule="auto"/>
              <w:rPr>
                <w:rFonts w:ascii="Arial" w:hAnsi="Arial" w:cs="Arial"/>
                <w:szCs w:val="20"/>
              </w:rPr>
            </w:pPr>
            <w:r>
              <w:rPr>
                <w:rFonts w:ascii="Arial" w:hAnsi="Arial" w:cs="Arial"/>
                <w:szCs w:val="20"/>
              </w:rPr>
              <w:t xml:space="preserve">Refer to the </w:t>
            </w:r>
            <w:hyperlink r:id="rId30" w:history="1">
              <w:r w:rsidRPr="00564F12">
                <w:rPr>
                  <w:rStyle w:val="Hyperlink"/>
                  <w:rFonts w:ascii="Arial" w:hAnsi="Arial" w:cs="Arial"/>
                  <w:szCs w:val="20"/>
                </w:rPr>
                <w:t>Relationship Authorisation Manager</w:t>
              </w:r>
            </w:hyperlink>
            <w:r>
              <w:rPr>
                <w:rFonts w:ascii="Arial" w:hAnsi="Arial" w:cs="Arial"/>
                <w:szCs w:val="20"/>
              </w:rPr>
              <w:t xml:space="preserve"> website for more information.</w:t>
            </w:r>
          </w:p>
        </w:tc>
      </w:tr>
      <w:tr w:rsidR="0052634E" w:rsidRPr="005D1523" w14:paraId="238120C9" w14:textId="77777777" w:rsidTr="00401DF3">
        <w:tc>
          <w:tcPr>
            <w:tcW w:w="360" w:type="pct"/>
            <w:vMerge/>
            <w:shd w:val="clear" w:color="auto" w:fill="D9D9D9" w:themeFill="background1" w:themeFillShade="D9"/>
          </w:tcPr>
          <w:p w14:paraId="40B940DE" w14:textId="1BEE7E8A" w:rsidR="0052634E" w:rsidRPr="005D1523" w:rsidRDefault="0052634E" w:rsidP="00401DF3">
            <w:pPr>
              <w:widowControl w:val="0"/>
              <w:spacing w:before="0" w:after="0" w:line="360" w:lineRule="auto"/>
              <w:jc w:val="center"/>
              <w:rPr>
                <w:rFonts w:ascii="Arial" w:hAnsi="Arial" w:cs="Arial"/>
                <w:b/>
                <w:color w:val="FFFFFF" w:themeColor="background1"/>
                <w:szCs w:val="20"/>
              </w:rPr>
            </w:pPr>
          </w:p>
        </w:tc>
        <w:tc>
          <w:tcPr>
            <w:tcW w:w="1438" w:type="pct"/>
            <w:shd w:val="clear" w:color="auto" w:fill="FFFFFF" w:themeFill="background1"/>
          </w:tcPr>
          <w:p w14:paraId="1DFA5DF7"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User access form required</w:t>
            </w:r>
          </w:p>
        </w:tc>
        <w:tc>
          <w:tcPr>
            <w:tcW w:w="3202" w:type="pct"/>
            <w:shd w:val="clear" w:color="auto" w:fill="FFFFFF" w:themeFill="background1"/>
          </w:tcPr>
          <w:p w14:paraId="28F393FD"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 xml:space="preserve">The delivery organisation will </w:t>
            </w:r>
            <w:r w:rsidRPr="005D1523">
              <w:rPr>
                <w:rFonts w:ascii="Arial" w:hAnsi="Arial" w:cs="Arial"/>
                <w:szCs w:val="20"/>
              </w:rPr>
              <w:t xml:space="preserve">require </w:t>
            </w:r>
            <w:r>
              <w:rPr>
                <w:rFonts w:ascii="Arial" w:hAnsi="Arial" w:cs="Arial"/>
                <w:szCs w:val="20"/>
              </w:rPr>
              <w:t>a Data Exchange organisation</w:t>
            </w:r>
            <w:r w:rsidRPr="005D1523">
              <w:rPr>
                <w:rFonts w:ascii="Arial" w:hAnsi="Arial" w:cs="Arial"/>
                <w:szCs w:val="20"/>
              </w:rPr>
              <w:t xml:space="preserve"> administrator to create outlets and users</w:t>
            </w:r>
            <w:r>
              <w:rPr>
                <w:rFonts w:ascii="Arial" w:hAnsi="Arial" w:cs="Arial"/>
                <w:szCs w:val="20"/>
              </w:rPr>
              <w:t>.</w:t>
            </w:r>
          </w:p>
        </w:tc>
      </w:tr>
      <w:tr w:rsidR="0052634E" w:rsidRPr="005D1523" w14:paraId="5B6B9172" w14:textId="77777777" w:rsidTr="00401DF3">
        <w:tc>
          <w:tcPr>
            <w:tcW w:w="360" w:type="pct"/>
            <w:vMerge w:val="restart"/>
            <w:shd w:val="clear" w:color="auto" w:fill="D9D9D9" w:themeFill="background1" w:themeFillShade="D9"/>
            <w:textDirection w:val="btLr"/>
          </w:tcPr>
          <w:p w14:paraId="2BD38AA0" w14:textId="77777777" w:rsidR="0052634E" w:rsidRPr="005D1523" w:rsidRDefault="0052634E" w:rsidP="00401DF3">
            <w:pPr>
              <w:widowControl w:val="0"/>
              <w:spacing w:before="0" w:after="0" w:line="360" w:lineRule="auto"/>
              <w:ind w:left="113" w:right="113"/>
              <w:jc w:val="center"/>
              <w:rPr>
                <w:rFonts w:ascii="Arial" w:hAnsi="Arial" w:cs="Arial"/>
                <w:b/>
                <w:color w:val="FFFFFF" w:themeColor="background1"/>
                <w:szCs w:val="20"/>
              </w:rPr>
            </w:pPr>
            <w:r w:rsidRPr="005D1523">
              <w:rPr>
                <w:rFonts w:ascii="Arial" w:hAnsi="Arial" w:cs="Arial"/>
                <w:b/>
                <w:szCs w:val="20"/>
              </w:rPr>
              <w:t>Set-up</w:t>
            </w:r>
          </w:p>
        </w:tc>
        <w:tc>
          <w:tcPr>
            <w:tcW w:w="1438" w:type="pct"/>
            <w:shd w:val="clear" w:color="auto" w:fill="F2F2F2" w:themeFill="background1" w:themeFillShade="F2"/>
          </w:tcPr>
          <w:p w14:paraId="6D79DA2A"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Data Exchange Organisation administrator required</w:t>
            </w:r>
          </w:p>
        </w:tc>
        <w:tc>
          <w:tcPr>
            <w:tcW w:w="3202" w:type="pct"/>
            <w:shd w:val="clear" w:color="auto" w:fill="F2F2F2" w:themeFill="background1" w:themeFillShade="F2"/>
          </w:tcPr>
          <w:p w14:paraId="76B36661"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w:t>
            </w:r>
            <w:r w:rsidRPr="005D1523">
              <w:rPr>
                <w:rFonts w:ascii="Arial" w:hAnsi="Arial" w:cs="Arial"/>
                <w:szCs w:val="20"/>
              </w:rPr>
              <w:t>he</w:t>
            </w:r>
            <w:r>
              <w:rPr>
                <w:rFonts w:ascii="Arial" w:hAnsi="Arial" w:cs="Arial"/>
                <w:szCs w:val="20"/>
              </w:rPr>
              <w:t xml:space="preserve"> first person seeking access to the Data Exchange for the organisation </w:t>
            </w:r>
            <w:r w:rsidRPr="005D1523">
              <w:rPr>
                <w:rFonts w:ascii="Arial" w:hAnsi="Arial" w:cs="Arial"/>
                <w:szCs w:val="20"/>
              </w:rPr>
              <w:t xml:space="preserve">will need to complete a </w:t>
            </w:r>
            <w:hyperlink r:id="rId31" w:history="1">
              <w:r w:rsidRPr="00393AE1">
                <w:rPr>
                  <w:rStyle w:val="Hyperlink"/>
                  <w:rFonts w:ascii="Arial" w:hAnsi="Arial" w:cs="Arial"/>
                  <w:szCs w:val="20"/>
                </w:rPr>
                <w:t>User access request form.</w:t>
              </w:r>
            </w:hyperlink>
          </w:p>
        </w:tc>
      </w:tr>
      <w:tr w:rsidR="0052634E" w:rsidRPr="005D1523" w14:paraId="3CC26BA3" w14:textId="77777777" w:rsidTr="00401DF3">
        <w:tc>
          <w:tcPr>
            <w:tcW w:w="360" w:type="pct"/>
            <w:vMerge/>
            <w:shd w:val="clear" w:color="auto" w:fill="D9D9D9" w:themeFill="background1" w:themeFillShade="D9"/>
            <w:textDirection w:val="btLr"/>
          </w:tcPr>
          <w:p w14:paraId="48B7A625" w14:textId="4D24CC89" w:rsidR="0052634E" w:rsidRPr="005D1523" w:rsidRDefault="0052634E" w:rsidP="00401DF3">
            <w:pPr>
              <w:widowControl w:val="0"/>
              <w:spacing w:before="0" w:after="0" w:line="360" w:lineRule="auto"/>
              <w:ind w:left="113" w:right="113"/>
              <w:jc w:val="center"/>
              <w:rPr>
                <w:rFonts w:ascii="Arial" w:hAnsi="Arial" w:cs="Arial"/>
                <w:b/>
                <w:szCs w:val="20"/>
              </w:rPr>
            </w:pPr>
          </w:p>
        </w:tc>
        <w:tc>
          <w:tcPr>
            <w:tcW w:w="1438" w:type="pct"/>
            <w:shd w:val="clear" w:color="auto" w:fill="FFFFFF" w:themeFill="background1"/>
          </w:tcPr>
          <w:p w14:paraId="486DAA37"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Data Exchange Editor and View only required</w:t>
            </w:r>
          </w:p>
        </w:tc>
        <w:tc>
          <w:tcPr>
            <w:tcW w:w="3202" w:type="pct"/>
            <w:shd w:val="clear" w:color="auto" w:fill="FFFFFF" w:themeFill="background1"/>
          </w:tcPr>
          <w:p w14:paraId="3227D27A"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w:t>
            </w:r>
            <w:r w:rsidRPr="005D1523">
              <w:rPr>
                <w:rFonts w:ascii="Arial" w:hAnsi="Arial" w:cs="Arial"/>
                <w:szCs w:val="20"/>
              </w:rPr>
              <w:t xml:space="preserve">he </w:t>
            </w:r>
            <w:r>
              <w:rPr>
                <w:rFonts w:ascii="Arial" w:hAnsi="Arial" w:cs="Arial"/>
                <w:szCs w:val="20"/>
              </w:rPr>
              <w:t>organisation</w:t>
            </w:r>
            <w:r w:rsidRPr="005D1523">
              <w:rPr>
                <w:rFonts w:ascii="Arial" w:hAnsi="Arial" w:cs="Arial"/>
                <w:szCs w:val="20"/>
              </w:rPr>
              <w:t xml:space="preserve"> administrator can create </w:t>
            </w:r>
            <w:r>
              <w:rPr>
                <w:rFonts w:ascii="Arial" w:hAnsi="Arial" w:cs="Arial"/>
                <w:szCs w:val="20"/>
              </w:rPr>
              <w:t xml:space="preserve">new users </w:t>
            </w:r>
            <w:r w:rsidRPr="005D1523">
              <w:rPr>
                <w:rFonts w:ascii="Arial" w:hAnsi="Arial" w:cs="Arial"/>
                <w:szCs w:val="20"/>
              </w:rPr>
              <w:t>in the Data Exchange</w:t>
            </w:r>
            <w:r>
              <w:rPr>
                <w:rFonts w:ascii="Arial" w:hAnsi="Arial" w:cs="Arial"/>
                <w:szCs w:val="20"/>
              </w:rPr>
              <w:t xml:space="preserve"> and will set the level of access for each user.</w:t>
            </w:r>
          </w:p>
        </w:tc>
      </w:tr>
      <w:tr w:rsidR="0052634E" w:rsidRPr="005D1523" w14:paraId="37CD3797" w14:textId="77777777" w:rsidTr="00401DF3">
        <w:tc>
          <w:tcPr>
            <w:tcW w:w="360" w:type="pct"/>
            <w:vMerge/>
            <w:shd w:val="clear" w:color="auto" w:fill="D9D9D9" w:themeFill="background1" w:themeFillShade="D9"/>
            <w:textDirection w:val="btLr"/>
          </w:tcPr>
          <w:p w14:paraId="09A8137A" w14:textId="28A90159" w:rsidR="0052634E" w:rsidRPr="005D1523" w:rsidRDefault="0052634E" w:rsidP="00401DF3">
            <w:pPr>
              <w:widowControl w:val="0"/>
              <w:spacing w:before="0" w:after="0" w:line="360" w:lineRule="auto"/>
              <w:ind w:left="113" w:right="113"/>
              <w:jc w:val="center"/>
              <w:rPr>
                <w:rFonts w:ascii="Arial" w:hAnsi="Arial" w:cs="Arial"/>
                <w:b/>
                <w:szCs w:val="20"/>
              </w:rPr>
            </w:pPr>
          </w:p>
        </w:tc>
        <w:tc>
          <w:tcPr>
            <w:tcW w:w="1438" w:type="pct"/>
            <w:shd w:val="clear" w:color="auto" w:fill="F2F2F2" w:themeFill="background1" w:themeFillShade="F2"/>
          </w:tcPr>
          <w:p w14:paraId="0FFFD8D5"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Attaching program activities to the delivery partner</w:t>
            </w:r>
          </w:p>
        </w:tc>
        <w:tc>
          <w:tcPr>
            <w:tcW w:w="3202" w:type="pct"/>
            <w:shd w:val="clear" w:color="auto" w:fill="F2F2F2" w:themeFill="background1" w:themeFillShade="F2"/>
          </w:tcPr>
          <w:p w14:paraId="652E2EFB" w14:textId="77777777" w:rsidR="0052634E" w:rsidRDefault="0052634E" w:rsidP="00401DF3">
            <w:pPr>
              <w:widowControl w:val="0"/>
              <w:spacing w:before="60" w:line="288" w:lineRule="auto"/>
              <w:rPr>
                <w:rFonts w:ascii="Arial" w:hAnsi="Arial" w:cs="Arial"/>
                <w:szCs w:val="20"/>
              </w:rPr>
            </w:pPr>
            <w:r>
              <w:rPr>
                <w:rFonts w:ascii="Arial" w:hAnsi="Arial" w:cs="Arial"/>
                <w:szCs w:val="20"/>
              </w:rPr>
              <w:t>The organisation administrator for the lead organisation assigns program activities to the relevant delivery partner.</w:t>
            </w:r>
          </w:p>
        </w:tc>
      </w:tr>
      <w:tr w:rsidR="0052634E" w:rsidRPr="005D1523" w14:paraId="164A19A1" w14:textId="77777777" w:rsidTr="00401DF3">
        <w:tc>
          <w:tcPr>
            <w:tcW w:w="360" w:type="pct"/>
            <w:vMerge/>
            <w:shd w:val="clear" w:color="auto" w:fill="D9D9D9" w:themeFill="background1" w:themeFillShade="D9"/>
            <w:textDirection w:val="btLr"/>
          </w:tcPr>
          <w:p w14:paraId="56DA5E9E" w14:textId="354C9227" w:rsidR="0052634E" w:rsidRPr="005D1523" w:rsidRDefault="0052634E" w:rsidP="00401DF3">
            <w:pPr>
              <w:widowControl w:val="0"/>
              <w:spacing w:before="0" w:after="0" w:line="360" w:lineRule="auto"/>
              <w:ind w:left="113" w:right="113"/>
              <w:jc w:val="center"/>
              <w:rPr>
                <w:rFonts w:ascii="Arial" w:hAnsi="Arial" w:cs="Arial"/>
                <w:b/>
                <w:szCs w:val="20"/>
              </w:rPr>
            </w:pPr>
          </w:p>
        </w:tc>
        <w:tc>
          <w:tcPr>
            <w:tcW w:w="1438" w:type="pct"/>
            <w:shd w:val="clear" w:color="auto" w:fill="FFFFFF" w:themeFill="background1"/>
          </w:tcPr>
          <w:p w14:paraId="126CA72C"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Set-up of outlets</w:t>
            </w:r>
          </w:p>
        </w:tc>
        <w:tc>
          <w:tcPr>
            <w:tcW w:w="3202" w:type="pct"/>
            <w:shd w:val="clear" w:color="auto" w:fill="FFFFFF" w:themeFill="background1"/>
          </w:tcPr>
          <w:p w14:paraId="6D55F94E"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The organisation administrator for the delivery partner creates the outlets.</w:t>
            </w:r>
          </w:p>
        </w:tc>
      </w:tr>
      <w:tr w:rsidR="0052634E" w:rsidRPr="005D1523" w14:paraId="7051B6B0" w14:textId="77777777" w:rsidTr="00401DF3">
        <w:tc>
          <w:tcPr>
            <w:tcW w:w="360" w:type="pct"/>
            <w:vMerge/>
            <w:shd w:val="clear" w:color="auto" w:fill="D9D9D9" w:themeFill="background1" w:themeFillShade="D9"/>
            <w:textDirection w:val="btLr"/>
          </w:tcPr>
          <w:p w14:paraId="33C5E55E" w14:textId="6E09E615" w:rsidR="0052634E" w:rsidRPr="005D1523" w:rsidRDefault="0052634E" w:rsidP="00401DF3">
            <w:pPr>
              <w:widowControl w:val="0"/>
              <w:spacing w:before="0" w:after="0" w:line="360" w:lineRule="auto"/>
              <w:ind w:left="113" w:right="113"/>
              <w:jc w:val="center"/>
              <w:rPr>
                <w:rFonts w:ascii="Arial" w:hAnsi="Arial" w:cs="Arial"/>
                <w:b/>
                <w:szCs w:val="20"/>
              </w:rPr>
            </w:pPr>
          </w:p>
        </w:tc>
        <w:tc>
          <w:tcPr>
            <w:tcW w:w="1438" w:type="pct"/>
            <w:shd w:val="clear" w:color="auto" w:fill="F2F2F2" w:themeFill="background1" w:themeFillShade="F2"/>
          </w:tcPr>
          <w:p w14:paraId="49FD239C" w14:textId="77777777" w:rsidR="0052634E" w:rsidRPr="005D1523" w:rsidRDefault="0052634E" w:rsidP="00401DF3">
            <w:pPr>
              <w:widowControl w:val="0"/>
              <w:spacing w:before="60" w:line="288" w:lineRule="auto"/>
              <w:rPr>
                <w:rFonts w:ascii="Arial" w:hAnsi="Arial" w:cs="Arial"/>
                <w:b/>
                <w:szCs w:val="20"/>
              </w:rPr>
            </w:pPr>
            <w:r>
              <w:rPr>
                <w:rFonts w:ascii="Arial" w:hAnsi="Arial" w:cs="Arial"/>
                <w:b/>
                <w:szCs w:val="20"/>
              </w:rPr>
              <w:t>Partnership Approach Flag</w:t>
            </w:r>
          </w:p>
        </w:tc>
        <w:tc>
          <w:tcPr>
            <w:tcW w:w="3202" w:type="pct"/>
            <w:shd w:val="clear" w:color="auto" w:fill="F2F2F2" w:themeFill="background1" w:themeFillShade="F2"/>
          </w:tcPr>
          <w:p w14:paraId="0F4BF70F" w14:textId="37DEA884" w:rsidR="006533BD" w:rsidRDefault="0052634E" w:rsidP="00401DF3">
            <w:pPr>
              <w:widowControl w:val="0"/>
              <w:spacing w:before="60" w:line="288" w:lineRule="auto"/>
              <w:rPr>
                <w:rFonts w:ascii="Arial" w:hAnsi="Arial" w:cs="Arial"/>
                <w:szCs w:val="20"/>
              </w:rPr>
            </w:pPr>
            <w:r>
              <w:rPr>
                <w:rFonts w:ascii="Arial" w:hAnsi="Arial" w:cs="Arial"/>
                <w:szCs w:val="20"/>
              </w:rPr>
              <w:t>If required by the lead organisation, the Partnership Approach flag must be checked in the Manage organisation area in the Data Exchange web based portal.</w:t>
            </w:r>
          </w:p>
        </w:tc>
      </w:tr>
      <w:tr w:rsidR="0052634E" w:rsidRPr="005D1523" w14:paraId="11E68041" w14:textId="77777777" w:rsidTr="00401DF3">
        <w:tc>
          <w:tcPr>
            <w:tcW w:w="360" w:type="pct"/>
            <w:vMerge w:val="restart"/>
            <w:shd w:val="clear" w:color="auto" w:fill="D9D9D9" w:themeFill="background1" w:themeFillShade="D9"/>
            <w:textDirection w:val="btLr"/>
          </w:tcPr>
          <w:p w14:paraId="09DA7FA4" w14:textId="77777777" w:rsidR="0052634E" w:rsidRPr="005D1523" w:rsidRDefault="0052634E" w:rsidP="00401DF3">
            <w:pPr>
              <w:keepLines/>
              <w:widowControl w:val="0"/>
              <w:spacing w:before="0" w:after="0" w:line="360" w:lineRule="auto"/>
              <w:ind w:left="113" w:right="113"/>
              <w:jc w:val="center"/>
              <w:rPr>
                <w:rFonts w:ascii="Arial" w:hAnsi="Arial" w:cs="Arial"/>
                <w:b/>
                <w:szCs w:val="20"/>
              </w:rPr>
            </w:pPr>
            <w:r w:rsidRPr="005D1523">
              <w:rPr>
                <w:rFonts w:ascii="Arial" w:hAnsi="Arial" w:cs="Arial"/>
                <w:b/>
                <w:szCs w:val="20"/>
              </w:rPr>
              <w:t>Data input</w:t>
            </w:r>
          </w:p>
        </w:tc>
        <w:tc>
          <w:tcPr>
            <w:tcW w:w="1438" w:type="pct"/>
            <w:shd w:val="clear" w:color="auto" w:fill="F2F2F2" w:themeFill="background1" w:themeFillShade="F2"/>
          </w:tcPr>
          <w:p w14:paraId="1E5F7A3E" w14:textId="77777777" w:rsidR="0052634E" w:rsidRPr="005D1523" w:rsidRDefault="0052634E" w:rsidP="00401DF3">
            <w:pPr>
              <w:keepLines/>
              <w:widowControl w:val="0"/>
              <w:spacing w:before="60" w:line="288" w:lineRule="auto"/>
              <w:rPr>
                <w:rFonts w:ascii="Arial" w:hAnsi="Arial" w:cs="Arial"/>
                <w:b/>
                <w:szCs w:val="20"/>
              </w:rPr>
            </w:pPr>
            <w:r w:rsidRPr="005D1523">
              <w:rPr>
                <w:rFonts w:ascii="Arial" w:hAnsi="Arial" w:cs="Arial"/>
                <w:b/>
                <w:szCs w:val="20"/>
              </w:rPr>
              <w:t>Data entry</w:t>
            </w:r>
          </w:p>
        </w:tc>
        <w:tc>
          <w:tcPr>
            <w:tcW w:w="3202" w:type="pct"/>
            <w:shd w:val="clear" w:color="auto" w:fill="F2F2F2" w:themeFill="background1" w:themeFillShade="F2"/>
          </w:tcPr>
          <w:p w14:paraId="4FE150D3" w14:textId="77777777" w:rsidR="0052634E" w:rsidRPr="005D1523" w:rsidRDefault="0052634E" w:rsidP="00401DF3">
            <w:pPr>
              <w:keepLines/>
              <w:widowControl w:val="0"/>
              <w:spacing w:before="60" w:line="288" w:lineRule="auto"/>
              <w:rPr>
                <w:rFonts w:ascii="Arial" w:hAnsi="Arial" w:cs="Arial"/>
                <w:szCs w:val="20"/>
              </w:rPr>
            </w:pPr>
            <w:r>
              <w:rPr>
                <w:rFonts w:ascii="Arial" w:hAnsi="Arial" w:cs="Arial"/>
                <w:szCs w:val="20"/>
              </w:rPr>
              <w:t>The delivery partner inputs their own cases, clients, sessions and outcomes for the services they deliver.</w:t>
            </w:r>
          </w:p>
        </w:tc>
      </w:tr>
      <w:tr w:rsidR="0052634E" w:rsidRPr="005D1523" w14:paraId="4417E4FA" w14:textId="77777777" w:rsidTr="00401DF3">
        <w:tc>
          <w:tcPr>
            <w:tcW w:w="360" w:type="pct"/>
            <w:vMerge/>
            <w:shd w:val="clear" w:color="auto" w:fill="D9D9D9" w:themeFill="background1" w:themeFillShade="D9"/>
          </w:tcPr>
          <w:p w14:paraId="52D2E9AC" w14:textId="4F41F4A5" w:rsidR="0052634E" w:rsidRPr="005D1523" w:rsidRDefault="0052634E" w:rsidP="00401DF3">
            <w:pPr>
              <w:keepLines/>
              <w:widowControl w:val="0"/>
              <w:spacing w:before="0" w:after="0" w:line="360" w:lineRule="auto"/>
              <w:jc w:val="center"/>
              <w:rPr>
                <w:rFonts w:ascii="Arial" w:hAnsi="Arial" w:cs="Arial"/>
                <w:b/>
                <w:szCs w:val="20"/>
              </w:rPr>
            </w:pPr>
          </w:p>
        </w:tc>
        <w:tc>
          <w:tcPr>
            <w:tcW w:w="1438" w:type="pct"/>
            <w:shd w:val="clear" w:color="auto" w:fill="FFFFFF" w:themeFill="background1"/>
          </w:tcPr>
          <w:p w14:paraId="005B3DD6" w14:textId="77777777" w:rsidR="0052634E" w:rsidRPr="005D1523" w:rsidRDefault="0052634E" w:rsidP="00401DF3">
            <w:pPr>
              <w:keepLines/>
              <w:widowControl w:val="0"/>
              <w:spacing w:before="60" w:line="288" w:lineRule="auto"/>
              <w:rPr>
                <w:rFonts w:ascii="Arial" w:hAnsi="Arial" w:cs="Arial"/>
                <w:b/>
                <w:szCs w:val="20"/>
              </w:rPr>
            </w:pPr>
            <w:r>
              <w:rPr>
                <w:rFonts w:ascii="Arial" w:hAnsi="Arial" w:cs="Arial"/>
                <w:b/>
                <w:szCs w:val="20"/>
              </w:rPr>
              <w:t xml:space="preserve">Client level data </w:t>
            </w:r>
            <w:r w:rsidRPr="005D1523">
              <w:rPr>
                <w:rFonts w:ascii="Arial" w:hAnsi="Arial" w:cs="Arial"/>
                <w:b/>
                <w:szCs w:val="20"/>
              </w:rPr>
              <w:t>visibility</w:t>
            </w:r>
          </w:p>
        </w:tc>
        <w:tc>
          <w:tcPr>
            <w:tcW w:w="3202" w:type="pct"/>
            <w:shd w:val="clear" w:color="auto" w:fill="FFFFFF" w:themeFill="background1"/>
          </w:tcPr>
          <w:p w14:paraId="475FDFC2" w14:textId="77777777" w:rsidR="0052634E" w:rsidRPr="005D1523" w:rsidRDefault="0052634E" w:rsidP="00401DF3">
            <w:pPr>
              <w:keepLines/>
              <w:widowControl w:val="0"/>
              <w:spacing w:before="60" w:line="288" w:lineRule="auto"/>
              <w:rPr>
                <w:rFonts w:ascii="Arial" w:hAnsi="Arial" w:cs="Arial"/>
                <w:szCs w:val="20"/>
              </w:rPr>
            </w:pPr>
            <w:r w:rsidRPr="005D1523">
              <w:rPr>
                <w:rFonts w:ascii="Arial" w:hAnsi="Arial" w:cs="Arial"/>
                <w:szCs w:val="20"/>
              </w:rPr>
              <w:t>The d</w:t>
            </w:r>
            <w:r>
              <w:rPr>
                <w:rFonts w:ascii="Arial" w:hAnsi="Arial" w:cs="Arial"/>
                <w:szCs w:val="20"/>
              </w:rPr>
              <w:t xml:space="preserve">elivery partner will only have visibility of the </w:t>
            </w:r>
            <w:r w:rsidRPr="005D1523">
              <w:rPr>
                <w:rFonts w:ascii="Arial" w:hAnsi="Arial" w:cs="Arial"/>
                <w:szCs w:val="20"/>
              </w:rPr>
              <w:t>clients</w:t>
            </w:r>
            <w:r>
              <w:rPr>
                <w:rFonts w:ascii="Arial" w:hAnsi="Arial" w:cs="Arial"/>
                <w:szCs w:val="20"/>
              </w:rPr>
              <w:t>, cases and sessions</w:t>
            </w:r>
            <w:r w:rsidRPr="005D1523">
              <w:rPr>
                <w:rFonts w:ascii="Arial" w:hAnsi="Arial" w:cs="Arial"/>
                <w:szCs w:val="20"/>
              </w:rPr>
              <w:t xml:space="preserve"> they have entered</w:t>
            </w:r>
            <w:r>
              <w:rPr>
                <w:rFonts w:ascii="Arial" w:hAnsi="Arial" w:cs="Arial"/>
                <w:szCs w:val="20"/>
              </w:rPr>
              <w:t>.</w:t>
            </w:r>
          </w:p>
        </w:tc>
      </w:tr>
      <w:tr w:rsidR="0052634E" w:rsidRPr="005D1523" w14:paraId="6A5054D6" w14:textId="77777777" w:rsidTr="00401DF3">
        <w:tc>
          <w:tcPr>
            <w:tcW w:w="360" w:type="pct"/>
            <w:vMerge/>
            <w:shd w:val="clear" w:color="auto" w:fill="D9D9D9" w:themeFill="background1" w:themeFillShade="D9"/>
          </w:tcPr>
          <w:p w14:paraId="63B82854" w14:textId="18A6FD04" w:rsidR="0052634E" w:rsidRPr="005D1523" w:rsidRDefault="0052634E" w:rsidP="00401DF3">
            <w:pPr>
              <w:keepLines/>
              <w:widowControl w:val="0"/>
              <w:spacing w:before="0" w:after="0" w:line="360" w:lineRule="auto"/>
              <w:jc w:val="center"/>
              <w:rPr>
                <w:rFonts w:ascii="Arial" w:hAnsi="Arial" w:cs="Arial"/>
                <w:b/>
                <w:szCs w:val="20"/>
              </w:rPr>
            </w:pPr>
          </w:p>
        </w:tc>
        <w:tc>
          <w:tcPr>
            <w:tcW w:w="1438" w:type="pct"/>
            <w:shd w:val="clear" w:color="auto" w:fill="F2F2F2" w:themeFill="background1" w:themeFillShade="F2"/>
          </w:tcPr>
          <w:p w14:paraId="2AF012BB" w14:textId="77777777" w:rsidR="0052634E" w:rsidRDefault="0052634E" w:rsidP="00401DF3">
            <w:pPr>
              <w:keepLines/>
              <w:widowControl w:val="0"/>
              <w:spacing w:before="60" w:line="288" w:lineRule="auto"/>
              <w:rPr>
                <w:rFonts w:ascii="Arial" w:hAnsi="Arial" w:cs="Arial"/>
                <w:b/>
                <w:szCs w:val="20"/>
              </w:rPr>
            </w:pPr>
            <w:r>
              <w:rPr>
                <w:rFonts w:ascii="Arial" w:hAnsi="Arial" w:cs="Arial"/>
                <w:b/>
                <w:szCs w:val="20"/>
              </w:rPr>
              <w:t>Capturing Outcomes</w:t>
            </w:r>
          </w:p>
        </w:tc>
        <w:tc>
          <w:tcPr>
            <w:tcW w:w="3202" w:type="pct"/>
            <w:shd w:val="clear" w:color="auto" w:fill="F2F2F2" w:themeFill="background1" w:themeFillShade="F2"/>
          </w:tcPr>
          <w:p w14:paraId="570B5F35" w14:textId="4181F29F" w:rsidR="0052634E" w:rsidRPr="005D1523" w:rsidRDefault="0052634E" w:rsidP="00401DF3">
            <w:pPr>
              <w:keepLines/>
              <w:widowControl w:val="0"/>
              <w:spacing w:before="60" w:line="288" w:lineRule="auto"/>
              <w:rPr>
                <w:rFonts w:ascii="Arial" w:hAnsi="Arial" w:cs="Arial"/>
                <w:szCs w:val="20"/>
              </w:rPr>
            </w:pPr>
            <w:r>
              <w:rPr>
                <w:rFonts w:ascii="Arial" w:hAnsi="Arial" w:cs="Arial"/>
                <w:szCs w:val="20"/>
              </w:rPr>
              <w:t>If required, the delivery partner may be required to capture client outcomes.</w:t>
            </w:r>
          </w:p>
        </w:tc>
      </w:tr>
      <w:tr w:rsidR="0052634E" w:rsidRPr="005D1523" w14:paraId="1EDB6F81" w14:textId="77777777" w:rsidTr="00401DF3">
        <w:tc>
          <w:tcPr>
            <w:tcW w:w="360" w:type="pct"/>
            <w:vMerge w:val="restart"/>
            <w:shd w:val="clear" w:color="auto" w:fill="D9D9D9" w:themeFill="background1" w:themeFillShade="D9"/>
            <w:textDirection w:val="btLr"/>
          </w:tcPr>
          <w:p w14:paraId="26D374C1" w14:textId="77777777" w:rsidR="0052634E" w:rsidRPr="005D1523" w:rsidRDefault="0052634E" w:rsidP="00401DF3">
            <w:pPr>
              <w:widowControl w:val="0"/>
              <w:spacing w:before="0" w:after="0" w:line="360" w:lineRule="auto"/>
              <w:ind w:left="113" w:right="113"/>
              <w:jc w:val="center"/>
              <w:rPr>
                <w:rFonts w:ascii="Arial" w:hAnsi="Arial" w:cs="Arial"/>
                <w:b/>
                <w:szCs w:val="20"/>
              </w:rPr>
            </w:pPr>
            <w:r w:rsidRPr="005D1523">
              <w:rPr>
                <w:rFonts w:ascii="Arial" w:hAnsi="Arial" w:cs="Arial"/>
                <w:b/>
                <w:szCs w:val="20"/>
              </w:rPr>
              <w:lastRenderedPageBreak/>
              <w:t>Reports</w:t>
            </w:r>
          </w:p>
        </w:tc>
        <w:tc>
          <w:tcPr>
            <w:tcW w:w="1438" w:type="pct"/>
            <w:shd w:val="clear" w:color="auto" w:fill="F2F2F2" w:themeFill="background1" w:themeFillShade="F2"/>
          </w:tcPr>
          <w:p w14:paraId="1932CFE1"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 xml:space="preserve">Lead organisation access to </w:t>
            </w:r>
            <w:r>
              <w:rPr>
                <w:rFonts w:ascii="Arial" w:hAnsi="Arial" w:cs="Arial"/>
                <w:b/>
                <w:szCs w:val="20"/>
              </w:rPr>
              <w:t>r</w:t>
            </w:r>
            <w:r w:rsidRPr="005D1523">
              <w:rPr>
                <w:rFonts w:ascii="Arial" w:hAnsi="Arial" w:cs="Arial"/>
                <w:b/>
                <w:szCs w:val="20"/>
              </w:rPr>
              <w:t>eports</w:t>
            </w:r>
          </w:p>
        </w:tc>
        <w:tc>
          <w:tcPr>
            <w:tcW w:w="3202" w:type="pct"/>
            <w:shd w:val="clear" w:color="auto" w:fill="F2F2F2" w:themeFill="background1" w:themeFillShade="F2"/>
          </w:tcPr>
          <w:p w14:paraId="4D5DB451"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The lead organisation can request to view delivery partner reports by submitting a</w:t>
            </w:r>
            <w:r w:rsidRPr="005D1523">
              <w:rPr>
                <w:rFonts w:ascii="Arial" w:hAnsi="Arial" w:cs="Arial"/>
                <w:szCs w:val="20"/>
              </w:rPr>
              <w:t xml:space="preserve"> ‘Handshake’ </w:t>
            </w:r>
            <w:r>
              <w:rPr>
                <w:rFonts w:ascii="Arial" w:hAnsi="Arial" w:cs="Arial"/>
                <w:szCs w:val="20"/>
              </w:rPr>
              <w:t>request</w:t>
            </w:r>
            <w:r w:rsidRPr="005D1523">
              <w:rPr>
                <w:rFonts w:ascii="Arial" w:hAnsi="Arial" w:cs="Arial"/>
                <w:szCs w:val="20"/>
              </w:rPr>
              <w:t xml:space="preserve">. The </w:t>
            </w:r>
            <w:hyperlink r:id="rId32" w:history="1">
              <w:r w:rsidRPr="005D1523">
                <w:rPr>
                  <w:rStyle w:val="Hyperlink"/>
                  <w:rFonts w:ascii="Arial" w:hAnsi="Arial" w:cs="Arial"/>
                  <w:szCs w:val="20"/>
                </w:rPr>
                <w:t>Handshake – Create, accept or revoke</w:t>
              </w:r>
            </w:hyperlink>
            <w:r w:rsidRPr="005D1523">
              <w:rPr>
                <w:rFonts w:ascii="Arial" w:hAnsi="Arial" w:cs="Arial"/>
                <w:szCs w:val="20"/>
              </w:rPr>
              <w:t xml:space="preserve"> task card provides further information.</w:t>
            </w:r>
          </w:p>
        </w:tc>
      </w:tr>
      <w:tr w:rsidR="0052634E" w:rsidRPr="005D1523" w14:paraId="2B70EB53" w14:textId="77777777" w:rsidTr="00401DF3">
        <w:tc>
          <w:tcPr>
            <w:tcW w:w="360" w:type="pct"/>
            <w:vMerge/>
            <w:shd w:val="clear" w:color="auto" w:fill="D9D9D9" w:themeFill="background1" w:themeFillShade="D9"/>
            <w:textDirection w:val="btLr"/>
          </w:tcPr>
          <w:p w14:paraId="635166CD" w14:textId="5D69B4E7" w:rsidR="0052634E" w:rsidRPr="005D1523" w:rsidRDefault="0052634E" w:rsidP="00401DF3">
            <w:pPr>
              <w:widowControl w:val="0"/>
              <w:spacing w:before="0" w:after="0" w:line="360" w:lineRule="auto"/>
              <w:ind w:left="113" w:right="113"/>
              <w:jc w:val="center"/>
              <w:rPr>
                <w:rFonts w:ascii="Arial" w:hAnsi="Arial" w:cs="Arial"/>
                <w:b/>
                <w:szCs w:val="20"/>
              </w:rPr>
            </w:pPr>
          </w:p>
        </w:tc>
        <w:tc>
          <w:tcPr>
            <w:tcW w:w="1438" w:type="pct"/>
            <w:shd w:val="clear" w:color="auto" w:fill="FFFFFF" w:themeFill="background1"/>
          </w:tcPr>
          <w:p w14:paraId="44E1B67E"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 xml:space="preserve">Delivery partner access </w:t>
            </w:r>
            <w:r>
              <w:rPr>
                <w:rFonts w:ascii="Arial" w:hAnsi="Arial" w:cs="Arial"/>
                <w:b/>
                <w:szCs w:val="20"/>
              </w:rPr>
              <w:t>to</w:t>
            </w:r>
            <w:r w:rsidRPr="005D1523">
              <w:rPr>
                <w:rFonts w:ascii="Arial" w:hAnsi="Arial" w:cs="Arial"/>
                <w:b/>
                <w:szCs w:val="20"/>
              </w:rPr>
              <w:t xml:space="preserve"> reports</w:t>
            </w:r>
          </w:p>
        </w:tc>
        <w:tc>
          <w:tcPr>
            <w:tcW w:w="3202" w:type="pct"/>
            <w:shd w:val="clear" w:color="auto" w:fill="FFFFFF" w:themeFill="background1"/>
          </w:tcPr>
          <w:p w14:paraId="2222C875"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They</w:t>
            </w:r>
            <w:r w:rsidRPr="005D1523">
              <w:rPr>
                <w:rFonts w:ascii="Arial" w:hAnsi="Arial" w:cs="Arial"/>
                <w:szCs w:val="20"/>
              </w:rPr>
              <w:t xml:space="preserve"> can </w:t>
            </w:r>
            <w:r>
              <w:rPr>
                <w:rFonts w:ascii="Arial" w:hAnsi="Arial" w:cs="Arial"/>
                <w:szCs w:val="20"/>
              </w:rPr>
              <w:t xml:space="preserve">access </w:t>
            </w:r>
            <w:r w:rsidRPr="005D1523">
              <w:rPr>
                <w:rFonts w:ascii="Arial" w:hAnsi="Arial" w:cs="Arial"/>
                <w:szCs w:val="20"/>
              </w:rPr>
              <w:t>reports for their programs, outlets and sessions only</w:t>
            </w:r>
            <w:r>
              <w:rPr>
                <w:rFonts w:ascii="Arial" w:hAnsi="Arial" w:cs="Arial"/>
                <w:szCs w:val="20"/>
              </w:rPr>
              <w:t>.</w:t>
            </w:r>
          </w:p>
        </w:tc>
      </w:tr>
      <w:tr w:rsidR="0052634E" w:rsidRPr="005D1523" w14:paraId="11AADDC8" w14:textId="77777777" w:rsidTr="00401DF3">
        <w:trPr>
          <w:cantSplit/>
          <w:trHeight w:val="1134"/>
        </w:trPr>
        <w:tc>
          <w:tcPr>
            <w:tcW w:w="360" w:type="pct"/>
            <w:shd w:val="clear" w:color="auto" w:fill="D9D9D9" w:themeFill="background1" w:themeFillShade="D9"/>
            <w:textDirection w:val="btLr"/>
          </w:tcPr>
          <w:p w14:paraId="2600992F" w14:textId="77777777" w:rsidR="0052634E" w:rsidRPr="005D1523" w:rsidRDefault="0052634E" w:rsidP="00401DF3">
            <w:pPr>
              <w:widowControl w:val="0"/>
              <w:spacing w:before="0" w:after="0" w:line="360" w:lineRule="auto"/>
              <w:ind w:left="113" w:right="113"/>
              <w:jc w:val="center"/>
              <w:rPr>
                <w:rFonts w:ascii="Arial" w:hAnsi="Arial" w:cs="Arial"/>
                <w:b/>
                <w:szCs w:val="20"/>
              </w:rPr>
            </w:pPr>
            <w:r w:rsidRPr="005D1523">
              <w:rPr>
                <w:rFonts w:ascii="Arial" w:hAnsi="Arial" w:cs="Arial"/>
                <w:b/>
                <w:szCs w:val="20"/>
              </w:rPr>
              <w:t>Privacy</w:t>
            </w:r>
          </w:p>
        </w:tc>
        <w:tc>
          <w:tcPr>
            <w:tcW w:w="1438" w:type="pct"/>
            <w:shd w:val="clear" w:color="auto" w:fill="F2F2F2" w:themeFill="background1" w:themeFillShade="F2"/>
          </w:tcPr>
          <w:p w14:paraId="0001653D" w14:textId="77777777" w:rsidR="0052634E" w:rsidRPr="005D1523" w:rsidRDefault="0052634E" w:rsidP="00401DF3">
            <w:pPr>
              <w:widowControl w:val="0"/>
              <w:spacing w:before="60" w:line="288" w:lineRule="auto"/>
              <w:rPr>
                <w:rFonts w:ascii="Arial" w:hAnsi="Arial" w:cs="Arial"/>
                <w:b/>
                <w:szCs w:val="20"/>
              </w:rPr>
            </w:pPr>
            <w:r w:rsidRPr="005D1523">
              <w:rPr>
                <w:rFonts w:ascii="Arial" w:hAnsi="Arial" w:cs="Arial"/>
                <w:b/>
                <w:szCs w:val="20"/>
              </w:rPr>
              <w:t>Lead organisation / delivery partner</w:t>
            </w:r>
          </w:p>
        </w:tc>
        <w:tc>
          <w:tcPr>
            <w:tcW w:w="3202" w:type="pct"/>
            <w:shd w:val="clear" w:color="auto" w:fill="F2F2F2" w:themeFill="background1" w:themeFillShade="F2"/>
          </w:tcPr>
          <w:p w14:paraId="50957B5F" w14:textId="77777777" w:rsidR="0052634E" w:rsidRPr="005D1523" w:rsidRDefault="0052634E" w:rsidP="00401DF3">
            <w:pPr>
              <w:widowControl w:val="0"/>
              <w:spacing w:before="60" w:line="288" w:lineRule="auto"/>
              <w:rPr>
                <w:rFonts w:ascii="Arial" w:hAnsi="Arial" w:cs="Arial"/>
                <w:szCs w:val="20"/>
              </w:rPr>
            </w:pPr>
            <w:r>
              <w:rPr>
                <w:rFonts w:ascii="Arial" w:hAnsi="Arial" w:cs="Arial"/>
                <w:szCs w:val="20"/>
              </w:rPr>
              <w:t>The</w:t>
            </w:r>
            <w:r w:rsidRPr="005D1523">
              <w:rPr>
                <w:rFonts w:ascii="Arial" w:hAnsi="Arial" w:cs="Arial"/>
                <w:szCs w:val="20"/>
              </w:rPr>
              <w:t xml:space="preserve"> delivery partner will only be able to enter and view their </w:t>
            </w:r>
            <w:r>
              <w:rPr>
                <w:rFonts w:ascii="Arial" w:hAnsi="Arial" w:cs="Arial"/>
                <w:szCs w:val="20"/>
              </w:rPr>
              <w:t xml:space="preserve">own </w:t>
            </w:r>
            <w:r w:rsidRPr="005D1523">
              <w:rPr>
                <w:rFonts w:ascii="Arial" w:hAnsi="Arial" w:cs="Arial"/>
                <w:szCs w:val="20"/>
              </w:rPr>
              <w:t xml:space="preserve">client data. The </w:t>
            </w:r>
            <w:r>
              <w:rPr>
                <w:rFonts w:ascii="Arial" w:hAnsi="Arial" w:cs="Arial"/>
                <w:szCs w:val="20"/>
              </w:rPr>
              <w:t xml:space="preserve">lead organisation can view aggregate </w:t>
            </w:r>
            <w:r w:rsidRPr="005D1523">
              <w:rPr>
                <w:rFonts w:ascii="Arial" w:hAnsi="Arial" w:cs="Arial"/>
                <w:szCs w:val="20"/>
              </w:rPr>
              <w:t>data in reports if a Handshake agreement is in place</w:t>
            </w:r>
            <w:r>
              <w:rPr>
                <w:rFonts w:ascii="Arial" w:hAnsi="Arial" w:cs="Arial"/>
                <w:szCs w:val="20"/>
              </w:rPr>
              <w:t>. The lead organisation cannot view client level data.</w:t>
            </w:r>
          </w:p>
        </w:tc>
      </w:tr>
    </w:tbl>
    <w:p w14:paraId="275EF522" w14:textId="77777777" w:rsidR="006533BD" w:rsidRDefault="006533BD" w:rsidP="00401DF3">
      <w:pPr>
        <w:suppressAutoHyphens w:val="0"/>
        <w:spacing w:before="0" w:after="200" w:line="276" w:lineRule="auto"/>
        <w:rPr>
          <w:rFonts w:ascii="Arial" w:hAnsi="Arial" w:cs="Arial"/>
          <w:sz w:val="16"/>
          <w:szCs w:val="16"/>
        </w:rPr>
      </w:pPr>
    </w:p>
    <w:p w14:paraId="41550EB7" w14:textId="09A8AE69" w:rsidR="00E42318" w:rsidRPr="00436E5B" w:rsidRDefault="00E42318" w:rsidP="00401DF3">
      <w:pPr>
        <w:suppressAutoHyphens w:val="0"/>
        <w:spacing w:before="0" w:after="200" w:line="276" w:lineRule="auto"/>
        <w:rPr>
          <w:rFonts w:ascii="Arial" w:hAnsi="Arial" w:cs="Arial"/>
          <w:sz w:val="16"/>
          <w:szCs w:val="16"/>
        </w:rPr>
      </w:pPr>
      <w:bookmarkStart w:id="12" w:name="_Table_4_–_1"/>
      <w:bookmarkEnd w:id="12"/>
      <w:r w:rsidRPr="00436E5B">
        <w:rPr>
          <w:rFonts w:ascii="Arial" w:hAnsi="Arial" w:cs="Arial"/>
          <w:sz w:val="16"/>
          <w:szCs w:val="16"/>
        </w:rPr>
        <w:t>Table 4 – Option 2 set-up details</w:t>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lient Details Field Descriptions"/>
        <w:tblDescription w:val="This table describes each field when adding a new client"/>
      </w:tblPr>
      <w:tblGrid>
        <w:gridCol w:w="767"/>
        <w:gridCol w:w="2469"/>
        <w:gridCol w:w="7210"/>
      </w:tblGrid>
      <w:tr w:rsidR="00031161" w:rsidRPr="005D1523" w14:paraId="5BC10715" w14:textId="77777777" w:rsidTr="00401DF3">
        <w:trPr>
          <w:cantSplit/>
          <w:trHeight w:val="1134"/>
          <w:tblHeader/>
        </w:trPr>
        <w:tc>
          <w:tcPr>
            <w:tcW w:w="1549" w:type="pct"/>
            <w:gridSpan w:val="2"/>
            <w:shd w:val="clear" w:color="auto" w:fill="02303D" w:themeFill="accent2" w:themeFillShade="80"/>
          </w:tcPr>
          <w:p w14:paraId="5820C9DD" w14:textId="77777777" w:rsidR="00031161" w:rsidRPr="005D1523" w:rsidRDefault="00031161" w:rsidP="00401DF3">
            <w:pPr>
              <w:spacing w:before="60" w:line="288" w:lineRule="auto"/>
              <w:rPr>
                <w:rFonts w:ascii="Arial" w:hAnsi="Arial" w:cs="Arial"/>
                <w:b/>
                <w:color w:val="FFFFFF" w:themeColor="background1"/>
                <w:szCs w:val="20"/>
              </w:rPr>
            </w:pPr>
            <w:r w:rsidRPr="005D1523">
              <w:rPr>
                <w:rFonts w:ascii="Arial" w:hAnsi="Arial" w:cs="Arial"/>
                <w:b/>
                <w:color w:val="FFFFFF" w:themeColor="background1"/>
                <w:szCs w:val="20"/>
              </w:rPr>
              <w:t>ITEM</w:t>
            </w:r>
          </w:p>
        </w:tc>
        <w:tc>
          <w:tcPr>
            <w:tcW w:w="3451" w:type="pct"/>
            <w:shd w:val="clear" w:color="auto" w:fill="02303D" w:themeFill="accent2" w:themeFillShade="80"/>
          </w:tcPr>
          <w:p w14:paraId="7CECFA6C" w14:textId="77777777" w:rsidR="00031161" w:rsidRPr="005D1523" w:rsidRDefault="00031161" w:rsidP="00401DF3">
            <w:pPr>
              <w:spacing w:before="60" w:line="288" w:lineRule="auto"/>
              <w:rPr>
                <w:rFonts w:ascii="Arial" w:hAnsi="Arial" w:cs="Arial"/>
                <w:b/>
                <w:color w:val="FFFFFF" w:themeColor="background1"/>
                <w:szCs w:val="20"/>
              </w:rPr>
            </w:pPr>
            <w:r w:rsidRPr="005D1523">
              <w:rPr>
                <w:rFonts w:ascii="Arial" w:hAnsi="Arial" w:cs="Arial"/>
                <w:b/>
                <w:color w:val="FFFFFF" w:themeColor="background1"/>
                <w:szCs w:val="20"/>
              </w:rPr>
              <w:t>OPTION 2</w:t>
            </w:r>
          </w:p>
          <w:p w14:paraId="2A500AF4" w14:textId="39D47273" w:rsidR="00031161" w:rsidRPr="005D1523" w:rsidRDefault="00031161" w:rsidP="00401DF3">
            <w:pPr>
              <w:spacing w:before="60" w:line="288" w:lineRule="auto"/>
              <w:rPr>
                <w:rFonts w:ascii="Arial" w:hAnsi="Arial" w:cs="Arial"/>
                <w:b/>
                <w:color w:val="FFFFFF" w:themeColor="background1"/>
                <w:szCs w:val="20"/>
              </w:rPr>
            </w:pPr>
            <w:r w:rsidRPr="005D1523">
              <w:rPr>
                <w:rStyle w:val="IntenseEmphasis"/>
                <w:rFonts w:ascii="Arial" w:hAnsi="Arial" w:cs="Arial"/>
                <w:b w:val="0"/>
                <w:szCs w:val="20"/>
              </w:rPr>
              <w:t xml:space="preserve">Lead organisation sets up the delivery partner as an outlet and enters the data into the Data Exchange </w:t>
            </w:r>
            <w:r>
              <w:rPr>
                <w:rStyle w:val="IntenseEmphasis"/>
                <w:rFonts w:ascii="Arial" w:hAnsi="Arial" w:cs="Arial"/>
                <w:b w:val="0"/>
                <w:szCs w:val="20"/>
              </w:rPr>
              <w:t>for the delivery partner.</w:t>
            </w:r>
          </w:p>
        </w:tc>
      </w:tr>
      <w:tr w:rsidR="00D80C86" w:rsidRPr="005D1523" w14:paraId="2C98698D" w14:textId="77777777" w:rsidTr="00401DF3">
        <w:trPr>
          <w:cantSplit/>
          <w:trHeight w:val="403"/>
        </w:trPr>
        <w:tc>
          <w:tcPr>
            <w:tcW w:w="367" w:type="pct"/>
            <w:vMerge w:val="restart"/>
            <w:shd w:val="clear" w:color="auto" w:fill="D9D9D9" w:themeFill="background1" w:themeFillShade="D9"/>
            <w:textDirection w:val="btLr"/>
          </w:tcPr>
          <w:p w14:paraId="1739A5AB" w14:textId="77777777" w:rsidR="00D80C86" w:rsidRPr="005D1523" w:rsidRDefault="00D80C86" w:rsidP="00401DF3">
            <w:pPr>
              <w:spacing w:before="60" w:line="288" w:lineRule="auto"/>
              <w:ind w:left="113" w:right="113"/>
              <w:jc w:val="center"/>
              <w:rPr>
                <w:rFonts w:ascii="Arial" w:hAnsi="Arial" w:cs="Arial"/>
                <w:b/>
                <w:color w:val="FFFFFF" w:themeColor="background1"/>
                <w:szCs w:val="20"/>
              </w:rPr>
            </w:pPr>
            <w:r w:rsidRPr="005D1523">
              <w:rPr>
                <w:rFonts w:ascii="Arial" w:hAnsi="Arial" w:cs="Arial"/>
                <w:b/>
                <w:szCs w:val="20"/>
              </w:rPr>
              <w:t>Initial request</w:t>
            </w:r>
          </w:p>
        </w:tc>
        <w:tc>
          <w:tcPr>
            <w:tcW w:w="1182" w:type="pct"/>
            <w:shd w:val="clear" w:color="auto" w:fill="F2F2F2" w:themeFill="background1" w:themeFillShade="F2"/>
            <w:vAlign w:val="center"/>
          </w:tcPr>
          <w:p w14:paraId="19956053" w14:textId="77777777" w:rsidR="00D80C86" w:rsidRPr="005D1523" w:rsidRDefault="00D80C86" w:rsidP="00401DF3">
            <w:pPr>
              <w:spacing w:before="60" w:line="288" w:lineRule="auto"/>
              <w:rPr>
                <w:rFonts w:ascii="Arial" w:hAnsi="Arial" w:cs="Arial"/>
                <w:b/>
                <w:szCs w:val="20"/>
              </w:rPr>
            </w:pPr>
            <w:r w:rsidRPr="005D1523">
              <w:rPr>
                <w:rFonts w:ascii="Arial" w:hAnsi="Arial" w:cs="Arial"/>
                <w:b/>
                <w:szCs w:val="20"/>
              </w:rPr>
              <w:t>ABN required</w:t>
            </w:r>
          </w:p>
        </w:tc>
        <w:tc>
          <w:tcPr>
            <w:tcW w:w="3451" w:type="pct"/>
            <w:shd w:val="clear" w:color="auto" w:fill="F2F2F2" w:themeFill="background1" w:themeFillShade="F2"/>
            <w:vAlign w:val="center"/>
          </w:tcPr>
          <w:p w14:paraId="129D0368" w14:textId="3BA5B6AF" w:rsidR="00D80C86" w:rsidRPr="005D1523" w:rsidRDefault="00CD7F57" w:rsidP="00401DF3">
            <w:pPr>
              <w:spacing w:before="60" w:line="288" w:lineRule="auto"/>
              <w:rPr>
                <w:rFonts w:ascii="Arial" w:hAnsi="Arial" w:cs="Arial"/>
                <w:szCs w:val="20"/>
              </w:rPr>
            </w:pPr>
            <w:r>
              <w:rPr>
                <w:rFonts w:ascii="Arial" w:hAnsi="Arial" w:cs="Arial"/>
                <w:szCs w:val="20"/>
              </w:rPr>
              <w:t xml:space="preserve">Only required by </w:t>
            </w:r>
            <w:r w:rsidR="00931677" w:rsidRPr="005D1523">
              <w:rPr>
                <w:rFonts w:ascii="Arial" w:hAnsi="Arial" w:cs="Arial"/>
                <w:szCs w:val="20"/>
              </w:rPr>
              <w:t>l</w:t>
            </w:r>
            <w:r w:rsidR="00D80C86" w:rsidRPr="005D1523">
              <w:rPr>
                <w:rFonts w:ascii="Arial" w:hAnsi="Arial" w:cs="Arial"/>
                <w:szCs w:val="20"/>
              </w:rPr>
              <w:t>ead organisation</w:t>
            </w:r>
            <w:r>
              <w:rPr>
                <w:rFonts w:ascii="Arial" w:hAnsi="Arial" w:cs="Arial"/>
                <w:szCs w:val="20"/>
              </w:rPr>
              <w:t>.</w:t>
            </w:r>
          </w:p>
        </w:tc>
      </w:tr>
      <w:tr w:rsidR="00076432" w:rsidRPr="005D1523" w14:paraId="6DDE8343" w14:textId="77777777" w:rsidTr="00401DF3">
        <w:trPr>
          <w:cantSplit/>
          <w:trHeight w:val="523"/>
        </w:trPr>
        <w:tc>
          <w:tcPr>
            <w:tcW w:w="367" w:type="pct"/>
            <w:vMerge/>
            <w:shd w:val="clear" w:color="auto" w:fill="D9D9D9" w:themeFill="background1" w:themeFillShade="D9"/>
            <w:textDirection w:val="btLr"/>
          </w:tcPr>
          <w:p w14:paraId="643DB0F9" w14:textId="77777777" w:rsidR="00076432" w:rsidRPr="005D1523" w:rsidRDefault="00076432" w:rsidP="00401DF3">
            <w:pPr>
              <w:spacing w:before="60" w:line="288" w:lineRule="auto"/>
              <w:ind w:left="113" w:right="113"/>
              <w:jc w:val="center"/>
              <w:rPr>
                <w:rFonts w:ascii="Arial" w:hAnsi="Arial" w:cs="Arial"/>
                <w:b/>
                <w:color w:val="FFFFFF" w:themeColor="background1"/>
                <w:szCs w:val="20"/>
              </w:rPr>
            </w:pPr>
          </w:p>
        </w:tc>
        <w:tc>
          <w:tcPr>
            <w:tcW w:w="1182" w:type="pct"/>
            <w:shd w:val="clear" w:color="auto" w:fill="FFFFFF" w:themeFill="background1"/>
          </w:tcPr>
          <w:p w14:paraId="2DBB356D" w14:textId="6F81B0DC" w:rsidR="00076432" w:rsidRDefault="00076432" w:rsidP="00401DF3">
            <w:pPr>
              <w:spacing w:before="60" w:line="288" w:lineRule="auto"/>
              <w:rPr>
                <w:rFonts w:ascii="Arial" w:hAnsi="Arial" w:cs="Arial"/>
                <w:b/>
                <w:szCs w:val="20"/>
              </w:rPr>
            </w:pPr>
            <w:r>
              <w:rPr>
                <w:rFonts w:ascii="Arial" w:hAnsi="Arial" w:cs="Arial"/>
                <w:b/>
                <w:szCs w:val="20"/>
              </w:rPr>
              <w:t>Digital Identity</w:t>
            </w:r>
            <w:r w:rsidRPr="005D1523">
              <w:rPr>
                <w:rFonts w:ascii="Arial" w:hAnsi="Arial" w:cs="Arial"/>
                <w:b/>
                <w:szCs w:val="20"/>
              </w:rPr>
              <w:t xml:space="preserve"> required</w:t>
            </w:r>
          </w:p>
        </w:tc>
        <w:tc>
          <w:tcPr>
            <w:tcW w:w="3451" w:type="pct"/>
            <w:shd w:val="clear" w:color="auto" w:fill="FFFFFF" w:themeFill="background1"/>
          </w:tcPr>
          <w:p w14:paraId="53C70A9F" w14:textId="77777777" w:rsidR="00076432" w:rsidRDefault="00076432" w:rsidP="00401DF3">
            <w:pPr>
              <w:spacing w:before="60" w:line="288" w:lineRule="auto"/>
              <w:rPr>
                <w:rFonts w:ascii="Arial" w:hAnsi="Arial" w:cs="Arial"/>
                <w:szCs w:val="20"/>
              </w:rPr>
            </w:pPr>
            <w:r>
              <w:rPr>
                <w:rFonts w:ascii="Arial" w:hAnsi="Arial" w:cs="Arial"/>
                <w:szCs w:val="20"/>
              </w:rPr>
              <w:t xml:space="preserve">Each staff member of the delivery partner who is required to access the Data Exchange will need to create their own Digital Identity. myGovID is the Australian Government digital identity app. </w:t>
            </w:r>
          </w:p>
          <w:p w14:paraId="01FD4F79" w14:textId="15EF4DE1" w:rsidR="00076432" w:rsidRDefault="00076432" w:rsidP="00401DF3">
            <w:pPr>
              <w:spacing w:before="60" w:line="288" w:lineRule="auto"/>
              <w:rPr>
                <w:rFonts w:ascii="Arial" w:hAnsi="Arial" w:cs="Arial"/>
                <w:szCs w:val="20"/>
              </w:rPr>
            </w:pPr>
            <w:r>
              <w:rPr>
                <w:rFonts w:ascii="Arial" w:hAnsi="Arial" w:cs="Arial"/>
                <w:szCs w:val="20"/>
              </w:rPr>
              <w:t xml:space="preserve">Refer to the </w:t>
            </w:r>
            <w:hyperlink r:id="rId33" w:history="1">
              <w:r w:rsidRPr="009D3203">
                <w:rPr>
                  <w:rStyle w:val="Hyperlink"/>
                  <w:rFonts w:ascii="Arial" w:hAnsi="Arial" w:cs="Arial"/>
                  <w:szCs w:val="20"/>
                </w:rPr>
                <w:t>myGovID</w:t>
              </w:r>
            </w:hyperlink>
            <w:r>
              <w:rPr>
                <w:rFonts w:ascii="Arial" w:hAnsi="Arial" w:cs="Arial"/>
                <w:szCs w:val="20"/>
              </w:rPr>
              <w:t xml:space="preserve"> website for how to set up your Digital Identity.</w:t>
            </w:r>
          </w:p>
        </w:tc>
      </w:tr>
      <w:tr w:rsidR="00076432" w:rsidRPr="005D1523" w14:paraId="6B0A083B" w14:textId="77777777" w:rsidTr="00401DF3">
        <w:trPr>
          <w:cantSplit/>
          <w:trHeight w:val="523"/>
        </w:trPr>
        <w:tc>
          <w:tcPr>
            <w:tcW w:w="367" w:type="pct"/>
            <w:vMerge/>
            <w:shd w:val="clear" w:color="auto" w:fill="D9D9D9" w:themeFill="background1" w:themeFillShade="D9"/>
            <w:textDirection w:val="btLr"/>
          </w:tcPr>
          <w:p w14:paraId="588161CA" w14:textId="77777777" w:rsidR="00076432" w:rsidRPr="005D1523" w:rsidRDefault="00076432" w:rsidP="00401DF3">
            <w:pPr>
              <w:spacing w:before="60" w:line="288" w:lineRule="auto"/>
              <w:ind w:left="113" w:right="113"/>
              <w:jc w:val="center"/>
              <w:rPr>
                <w:rFonts w:ascii="Arial" w:hAnsi="Arial" w:cs="Arial"/>
                <w:b/>
                <w:color w:val="FFFFFF" w:themeColor="background1"/>
                <w:szCs w:val="20"/>
              </w:rPr>
            </w:pPr>
          </w:p>
        </w:tc>
        <w:tc>
          <w:tcPr>
            <w:tcW w:w="1182" w:type="pct"/>
            <w:shd w:val="clear" w:color="auto" w:fill="FFFFFF" w:themeFill="background1"/>
          </w:tcPr>
          <w:p w14:paraId="7691710D" w14:textId="6912ECCE" w:rsidR="00076432" w:rsidRDefault="00076432" w:rsidP="00401DF3">
            <w:pPr>
              <w:spacing w:before="60" w:line="288" w:lineRule="auto"/>
              <w:rPr>
                <w:rFonts w:ascii="Arial" w:hAnsi="Arial" w:cs="Arial"/>
                <w:b/>
                <w:szCs w:val="20"/>
              </w:rPr>
            </w:pPr>
            <w:r>
              <w:rPr>
                <w:rFonts w:ascii="Arial" w:hAnsi="Arial" w:cs="Arial"/>
                <w:b/>
                <w:szCs w:val="20"/>
              </w:rPr>
              <w:t>Relationship Authorisation Manager (RAM)</w:t>
            </w:r>
          </w:p>
        </w:tc>
        <w:tc>
          <w:tcPr>
            <w:tcW w:w="3451" w:type="pct"/>
            <w:shd w:val="clear" w:color="auto" w:fill="FFFFFF" w:themeFill="background1"/>
          </w:tcPr>
          <w:p w14:paraId="4AD7184C" w14:textId="77777777" w:rsidR="009300EB" w:rsidRDefault="009300EB" w:rsidP="00401DF3">
            <w:pPr>
              <w:spacing w:before="60" w:line="288" w:lineRule="auto"/>
              <w:rPr>
                <w:rFonts w:ascii="Arial" w:hAnsi="Arial" w:cs="Arial"/>
              </w:rPr>
            </w:pPr>
            <w:r>
              <w:rPr>
                <w:rFonts w:ascii="Arial" w:hAnsi="Arial" w:cs="Arial"/>
              </w:rPr>
              <w:t>To access the DEX portal on behalf of the delivery partner</w:t>
            </w:r>
            <w:r w:rsidRPr="008A6E04">
              <w:rPr>
                <w:rFonts w:ascii="Arial" w:hAnsi="Arial" w:cs="Arial"/>
              </w:rPr>
              <w:t xml:space="preserve">, </w:t>
            </w:r>
            <w:r>
              <w:rPr>
                <w:rFonts w:ascii="Arial" w:hAnsi="Arial" w:cs="Arial"/>
              </w:rPr>
              <w:t>staff members</w:t>
            </w:r>
            <w:r w:rsidRPr="008A6E04">
              <w:rPr>
                <w:rFonts w:ascii="Arial" w:hAnsi="Arial" w:cs="Arial"/>
              </w:rPr>
              <w:t xml:space="preserve"> will need to link</w:t>
            </w:r>
            <w:r>
              <w:rPr>
                <w:rFonts w:ascii="Arial" w:hAnsi="Arial" w:cs="Arial"/>
              </w:rPr>
              <w:t xml:space="preserve"> their Digital Identity</w:t>
            </w:r>
            <w:r w:rsidRPr="008A6E04">
              <w:rPr>
                <w:rFonts w:ascii="Arial" w:hAnsi="Arial" w:cs="Arial"/>
              </w:rPr>
              <w:t xml:space="preserve"> to </w:t>
            </w:r>
            <w:r>
              <w:rPr>
                <w:rFonts w:ascii="Arial" w:hAnsi="Arial" w:cs="Arial"/>
              </w:rPr>
              <w:t>the</w:t>
            </w:r>
            <w:r w:rsidRPr="008A6E04">
              <w:rPr>
                <w:rFonts w:ascii="Arial" w:hAnsi="Arial" w:cs="Arial"/>
              </w:rPr>
              <w:t xml:space="preserve"> bus</w:t>
            </w:r>
            <w:r>
              <w:rPr>
                <w:rFonts w:ascii="Arial" w:hAnsi="Arial" w:cs="Arial"/>
              </w:rPr>
              <w:t>iness</w:t>
            </w:r>
            <w:r w:rsidRPr="008A6E04">
              <w:rPr>
                <w:rFonts w:ascii="Arial" w:hAnsi="Arial" w:cs="Arial"/>
              </w:rPr>
              <w:t xml:space="preserve"> in RAM. </w:t>
            </w:r>
          </w:p>
          <w:p w14:paraId="38CBF8AC" w14:textId="77777777" w:rsidR="009300EB" w:rsidRDefault="009300EB" w:rsidP="00401DF3">
            <w:pPr>
              <w:spacing w:before="60" w:line="288" w:lineRule="auto"/>
              <w:rPr>
                <w:rFonts w:ascii="Arial" w:hAnsi="Arial" w:cs="Arial"/>
              </w:rPr>
            </w:pPr>
            <w:r>
              <w:rPr>
                <w:rFonts w:ascii="Arial" w:hAnsi="Arial" w:cs="Arial"/>
              </w:rPr>
              <w:t xml:space="preserve">How they link depends on their role: </w:t>
            </w:r>
          </w:p>
          <w:p w14:paraId="040FA8E4" w14:textId="77777777" w:rsidR="009300EB" w:rsidRDefault="00E73076" w:rsidP="00401DF3">
            <w:pPr>
              <w:pStyle w:val="ListParagraph"/>
              <w:numPr>
                <w:ilvl w:val="0"/>
                <w:numId w:val="10"/>
              </w:numPr>
              <w:spacing w:before="60" w:line="288" w:lineRule="auto"/>
              <w:rPr>
                <w:rFonts w:ascii="Arial" w:hAnsi="Arial" w:cs="Arial"/>
              </w:rPr>
            </w:pPr>
            <w:hyperlink r:id="rId34" w:history="1">
              <w:r w:rsidR="009300EB" w:rsidRPr="00E040F4">
                <w:rPr>
                  <w:rStyle w:val="Hyperlink"/>
                  <w:rFonts w:ascii="Arial" w:hAnsi="Arial" w:cs="Arial"/>
                </w:rPr>
                <w:t>Principal authority</w:t>
              </w:r>
            </w:hyperlink>
            <w:r w:rsidR="009300EB">
              <w:rPr>
                <w:rFonts w:ascii="Arial" w:hAnsi="Arial" w:cs="Arial"/>
              </w:rPr>
              <w:t xml:space="preserve"> – person responsible for the delivery partner</w:t>
            </w:r>
          </w:p>
          <w:p w14:paraId="67CEF477" w14:textId="77777777" w:rsidR="009300EB" w:rsidRPr="00825B8A" w:rsidRDefault="00E73076" w:rsidP="00401DF3">
            <w:pPr>
              <w:pStyle w:val="ListParagraph"/>
              <w:numPr>
                <w:ilvl w:val="0"/>
                <w:numId w:val="10"/>
              </w:numPr>
              <w:spacing w:before="60" w:line="288" w:lineRule="auto"/>
              <w:rPr>
                <w:rFonts w:ascii="Arial" w:hAnsi="Arial" w:cs="Arial"/>
              </w:rPr>
            </w:pPr>
            <w:hyperlink r:id="rId35" w:history="1">
              <w:r w:rsidR="009300EB" w:rsidRPr="00E040F4">
                <w:rPr>
                  <w:rStyle w:val="Hyperlink"/>
                  <w:rFonts w:ascii="Arial" w:hAnsi="Arial" w:cs="Arial"/>
                </w:rPr>
                <w:t>Authorised user or administrator</w:t>
              </w:r>
            </w:hyperlink>
            <w:r w:rsidR="009300EB">
              <w:rPr>
                <w:rFonts w:ascii="Arial" w:hAnsi="Arial" w:cs="Arial"/>
              </w:rPr>
              <w:t xml:space="preserve"> -</w:t>
            </w:r>
            <w:r w:rsidR="009300EB" w:rsidRPr="00825B8A">
              <w:rPr>
                <w:rFonts w:ascii="Arial" w:hAnsi="Arial" w:cs="Arial"/>
              </w:rPr>
              <w:t xml:space="preserve"> </w:t>
            </w:r>
            <w:r w:rsidR="009300EB">
              <w:rPr>
                <w:rFonts w:ascii="Arial" w:hAnsi="Arial" w:cs="Arial"/>
              </w:rPr>
              <w:t>s</w:t>
            </w:r>
            <w:r w:rsidR="009300EB" w:rsidRPr="00FC357F">
              <w:rPr>
                <w:rFonts w:ascii="Arial" w:hAnsi="Arial" w:cs="Arial"/>
              </w:rPr>
              <w:t xml:space="preserve">omeone who acts on behalf of </w:t>
            </w:r>
            <w:r w:rsidR="009300EB">
              <w:rPr>
                <w:rFonts w:ascii="Arial" w:hAnsi="Arial" w:cs="Arial"/>
              </w:rPr>
              <w:t>the</w:t>
            </w:r>
            <w:r w:rsidR="009300EB" w:rsidRPr="00FC357F">
              <w:rPr>
                <w:rFonts w:ascii="Arial" w:hAnsi="Arial" w:cs="Arial"/>
              </w:rPr>
              <w:t xml:space="preserve"> </w:t>
            </w:r>
            <w:r w:rsidR="009300EB">
              <w:rPr>
                <w:rFonts w:ascii="Arial" w:hAnsi="Arial" w:cs="Arial"/>
              </w:rPr>
              <w:t xml:space="preserve">delivery partner. </w:t>
            </w:r>
          </w:p>
          <w:p w14:paraId="44AAE46D" w14:textId="2CF1BCE5" w:rsidR="00076432" w:rsidRDefault="00076432" w:rsidP="00401DF3">
            <w:pPr>
              <w:spacing w:before="60" w:line="288" w:lineRule="auto"/>
              <w:rPr>
                <w:rFonts w:ascii="Arial" w:hAnsi="Arial" w:cs="Arial"/>
                <w:szCs w:val="20"/>
              </w:rPr>
            </w:pPr>
            <w:r>
              <w:rPr>
                <w:rFonts w:ascii="Arial" w:hAnsi="Arial" w:cs="Arial"/>
                <w:szCs w:val="20"/>
              </w:rPr>
              <w:t xml:space="preserve">Refer to the </w:t>
            </w:r>
            <w:hyperlink r:id="rId36" w:history="1">
              <w:r w:rsidRPr="00564F12">
                <w:rPr>
                  <w:rStyle w:val="Hyperlink"/>
                  <w:rFonts w:ascii="Arial" w:hAnsi="Arial" w:cs="Arial"/>
                  <w:szCs w:val="20"/>
                </w:rPr>
                <w:t>Relationship Authorisation Manager</w:t>
              </w:r>
            </w:hyperlink>
            <w:r>
              <w:rPr>
                <w:rFonts w:ascii="Arial" w:hAnsi="Arial" w:cs="Arial"/>
                <w:szCs w:val="20"/>
              </w:rPr>
              <w:t xml:space="preserve"> website for</w:t>
            </w:r>
            <w:r w:rsidR="009300EB">
              <w:rPr>
                <w:rFonts w:ascii="Arial" w:hAnsi="Arial" w:cs="Arial"/>
                <w:szCs w:val="20"/>
              </w:rPr>
              <w:t xml:space="preserve"> more information.</w:t>
            </w:r>
          </w:p>
        </w:tc>
      </w:tr>
      <w:tr w:rsidR="00076432" w:rsidRPr="005D1523" w14:paraId="156E8FC6" w14:textId="77777777" w:rsidTr="00401DF3">
        <w:trPr>
          <w:cantSplit/>
          <w:trHeight w:val="523"/>
        </w:trPr>
        <w:tc>
          <w:tcPr>
            <w:tcW w:w="367" w:type="pct"/>
            <w:vMerge/>
            <w:shd w:val="clear" w:color="auto" w:fill="D9D9D9" w:themeFill="background1" w:themeFillShade="D9"/>
            <w:textDirection w:val="btLr"/>
          </w:tcPr>
          <w:p w14:paraId="3BC85C65" w14:textId="77777777" w:rsidR="00076432" w:rsidRPr="005D1523" w:rsidRDefault="00076432" w:rsidP="00401DF3">
            <w:pPr>
              <w:spacing w:before="60" w:line="288" w:lineRule="auto"/>
              <w:ind w:left="113" w:right="113"/>
              <w:jc w:val="center"/>
              <w:rPr>
                <w:rFonts w:ascii="Arial" w:hAnsi="Arial" w:cs="Arial"/>
                <w:b/>
                <w:color w:val="FFFFFF" w:themeColor="background1"/>
                <w:szCs w:val="20"/>
              </w:rPr>
            </w:pPr>
          </w:p>
        </w:tc>
        <w:tc>
          <w:tcPr>
            <w:tcW w:w="1182" w:type="pct"/>
            <w:shd w:val="clear" w:color="auto" w:fill="FFFFFF" w:themeFill="background1"/>
            <w:vAlign w:val="center"/>
          </w:tcPr>
          <w:p w14:paraId="108D720D" w14:textId="77777777" w:rsidR="00076432" w:rsidRPr="005D1523" w:rsidRDefault="00076432" w:rsidP="00401DF3">
            <w:pPr>
              <w:spacing w:before="60" w:line="288" w:lineRule="auto"/>
              <w:rPr>
                <w:rFonts w:ascii="Arial" w:hAnsi="Arial" w:cs="Arial"/>
                <w:b/>
                <w:szCs w:val="20"/>
              </w:rPr>
            </w:pPr>
            <w:r w:rsidRPr="005D1523">
              <w:rPr>
                <w:rFonts w:ascii="Arial" w:hAnsi="Arial" w:cs="Arial"/>
                <w:b/>
                <w:szCs w:val="20"/>
              </w:rPr>
              <w:t>User access form required</w:t>
            </w:r>
          </w:p>
        </w:tc>
        <w:tc>
          <w:tcPr>
            <w:tcW w:w="3451" w:type="pct"/>
            <w:shd w:val="clear" w:color="auto" w:fill="FFFFFF" w:themeFill="background1"/>
            <w:vAlign w:val="center"/>
          </w:tcPr>
          <w:p w14:paraId="1D5D0AA8" w14:textId="47476727" w:rsidR="00076432" w:rsidRPr="005D1523" w:rsidRDefault="00076432" w:rsidP="00401DF3">
            <w:pPr>
              <w:spacing w:before="60" w:line="288" w:lineRule="auto"/>
              <w:rPr>
                <w:rFonts w:ascii="Arial" w:hAnsi="Arial" w:cs="Arial"/>
                <w:szCs w:val="20"/>
              </w:rPr>
            </w:pPr>
            <w:r w:rsidRPr="005D1523">
              <w:rPr>
                <w:rFonts w:ascii="Arial" w:hAnsi="Arial" w:cs="Arial"/>
                <w:szCs w:val="20"/>
              </w:rPr>
              <w:t>The lead organisation will require this as they will enter information into the Data Exchange on behalf of the delivery partner</w:t>
            </w:r>
            <w:r>
              <w:rPr>
                <w:rFonts w:ascii="Arial" w:hAnsi="Arial" w:cs="Arial"/>
                <w:szCs w:val="20"/>
              </w:rPr>
              <w:t>.</w:t>
            </w:r>
          </w:p>
        </w:tc>
      </w:tr>
      <w:tr w:rsidR="00076432" w:rsidRPr="005D1523" w14:paraId="0A5BD44B" w14:textId="77777777" w:rsidTr="00401DF3">
        <w:trPr>
          <w:cantSplit/>
          <w:trHeight w:val="403"/>
        </w:trPr>
        <w:tc>
          <w:tcPr>
            <w:tcW w:w="367" w:type="pct"/>
            <w:vMerge w:val="restart"/>
            <w:shd w:val="clear" w:color="auto" w:fill="D9D9D9" w:themeFill="background1" w:themeFillShade="D9"/>
            <w:textDirection w:val="btLr"/>
          </w:tcPr>
          <w:p w14:paraId="219281CC" w14:textId="3FDC148B" w:rsidR="00076432" w:rsidRPr="005D1523" w:rsidRDefault="00076432" w:rsidP="00401DF3">
            <w:pPr>
              <w:spacing w:before="60" w:line="288" w:lineRule="auto"/>
              <w:ind w:left="113" w:right="113"/>
              <w:jc w:val="center"/>
              <w:rPr>
                <w:rFonts w:ascii="Arial" w:hAnsi="Arial" w:cs="Arial"/>
                <w:b/>
                <w:color w:val="FFFFFF" w:themeColor="background1"/>
                <w:szCs w:val="20"/>
              </w:rPr>
            </w:pPr>
            <w:r w:rsidRPr="005D1523">
              <w:rPr>
                <w:rFonts w:ascii="Arial" w:hAnsi="Arial" w:cs="Arial"/>
                <w:b/>
                <w:szCs w:val="20"/>
              </w:rPr>
              <w:t>Set-up</w:t>
            </w:r>
          </w:p>
        </w:tc>
        <w:tc>
          <w:tcPr>
            <w:tcW w:w="1182" w:type="pct"/>
            <w:shd w:val="clear" w:color="auto" w:fill="F2F2F2" w:themeFill="background1" w:themeFillShade="F2"/>
            <w:vAlign w:val="center"/>
          </w:tcPr>
          <w:p w14:paraId="0C8A425C" w14:textId="77777777" w:rsidR="00076432" w:rsidRPr="005D1523" w:rsidRDefault="00076432" w:rsidP="00401DF3">
            <w:pPr>
              <w:spacing w:before="60" w:line="288" w:lineRule="auto"/>
              <w:rPr>
                <w:rFonts w:ascii="Arial" w:hAnsi="Arial" w:cs="Arial"/>
                <w:b/>
                <w:szCs w:val="20"/>
              </w:rPr>
            </w:pPr>
            <w:r w:rsidRPr="005D1523">
              <w:rPr>
                <w:rFonts w:ascii="Arial" w:hAnsi="Arial" w:cs="Arial"/>
                <w:b/>
                <w:szCs w:val="20"/>
              </w:rPr>
              <w:t>Data Exchange Organisation administrator required</w:t>
            </w:r>
          </w:p>
        </w:tc>
        <w:tc>
          <w:tcPr>
            <w:tcW w:w="3451" w:type="pct"/>
            <w:shd w:val="clear" w:color="auto" w:fill="F2F2F2" w:themeFill="background1" w:themeFillShade="F2"/>
            <w:vAlign w:val="center"/>
          </w:tcPr>
          <w:p w14:paraId="2F206F55" w14:textId="0C501168" w:rsidR="00076432" w:rsidRPr="005D1523" w:rsidRDefault="00076432" w:rsidP="00401DF3">
            <w:pPr>
              <w:spacing w:before="60" w:line="288" w:lineRule="auto"/>
              <w:rPr>
                <w:rFonts w:ascii="Arial" w:hAnsi="Arial" w:cs="Arial"/>
                <w:szCs w:val="20"/>
              </w:rPr>
            </w:pPr>
            <w:r w:rsidRPr="005D1523">
              <w:rPr>
                <w:rFonts w:ascii="Arial" w:hAnsi="Arial" w:cs="Arial"/>
                <w:szCs w:val="20"/>
              </w:rPr>
              <w:t>The lead organisation will require this as they will enter information into the Data Exchange. Not required by the delivery partner</w:t>
            </w:r>
            <w:r>
              <w:rPr>
                <w:rFonts w:ascii="Arial" w:hAnsi="Arial" w:cs="Arial"/>
                <w:szCs w:val="20"/>
              </w:rPr>
              <w:t>.</w:t>
            </w:r>
          </w:p>
        </w:tc>
      </w:tr>
      <w:tr w:rsidR="00076432" w:rsidRPr="005D1523" w14:paraId="7BB96A40" w14:textId="77777777" w:rsidTr="00401DF3">
        <w:trPr>
          <w:cantSplit/>
          <w:trHeight w:val="523"/>
        </w:trPr>
        <w:tc>
          <w:tcPr>
            <w:tcW w:w="367" w:type="pct"/>
            <w:vMerge/>
            <w:shd w:val="clear" w:color="auto" w:fill="D9D9D9" w:themeFill="background1" w:themeFillShade="D9"/>
          </w:tcPr>
          <w:p w14:paraId="7FEBEE80" w14:textId="77777777" w:rsidR="00076432" w:rsidRPr="005D1523" w:rsidRDefault="00076432" w:rsidP="00401DF3">
            <w:pPr>
              <w:spacing w:before="60" w:line="288" w:lineRule="auto"/>
              <w:jc w:val="center"/>
              <w:rPr>
                <w:rFonts w:ascii="Arial" w:hAnsi="Arial" w:cs="Arial"/>
                <w:b/>
                <w:szCs w:val="20"/>
              </w:rPr>
            </w:pPr>
          </w:p>
        </w:tc>
        <w:tc>
          <w:tcPr>
            <w:tcW w:w="1182" w:type="pct"/>
            <w:shd w:val="clear" w:color="auto" w:fill="FFFFFF" w:themeFill="background1"/>
            <w:vAlign w:val="center"/>
          </w:tcPr>
          <w:p w14:paraId="1929999E" w14:textId="77777777" w:rsidR="00076432" w:rsidRPr="005D1523" w:rsidRDefault="00076432" w:rsidP="00401DF3">
            <w:pPr>
              <w:spacing w:before="60" w:line="288" w:lineRule="auto"/>
              <w:rPr>
                <w:rFonts w:ascii="Arial" w:hAnsi="Arial" w:cs="Arial"/>
                <w:b/>
                <w:szCs w:val="20"/>
              </w:rPr>
            </w:pPr>
            <w:r w:rsidRPr="005D1523">
              <w:rPr>
                <w:rFonts w:ascii="Arial" w:hAnsi="Arial" w:cs="Arial"/>
                <w:b/>
                <w:szCs w:val="20"/>
              </w:rPr>
              <w:t>Data Exchange Editor and View only required</w:t>
            </w:r>
          </w:p>
        </w:tc>
        <w:tc>
          <w:tcPr>
            <w:tcW w:w="3451" w:type="pct"/>
            <w:shd w:val="clear" w:color="auto" w:fill="FFFFFF" w:themeFill="background1"/>
            <w:vAlign w:val="center"/>
          </w:tcPr>
          <w:p w14:paraId="6BF6F246" w14:textId="246760FA" w:rsidR="00076432" w:rsidRPr="005D1523" w:rsidRDefault="00076432" w:rsidP="00401DF3">
            <w:pPr>
              <w:spacing w:before="60" w:line="288" w:lineRule="auto"/>
              <w:rPr>
                <w:rFonts w:ascii="Arial" w:hAnsi="Arial" w:cs="Arial"/>
                <w:szCs w:val="20"/>
              </w:rPr>
            </w:pPr>
            <w:r w:rsidRPr="005D1523">
              <w:rPr>
                <w:rFonts w:ascii="Arial" w:hAnsi="Arial" w:cs="Arial"/>
                <w:szCs w:val="20"/>
              </w:rPr>
              <w:t xml:space="preserve">The lead organisation will require </w:t>
            </w:r>
            <w:r w:rsidR="00497E03" w:rsidRPr="005D1523">
              <w:rPr>
                <w:rFonts w:ascii="Arial" w:hAnsi="Arial" w:cs="Arial"/>
                <w:szCs w:val="20"/>
              </w:rPr>
              <w:t>this,</w:t>
            </w:r>
            <w:r w:rsidRPr="005D1523">
              <w:rPr>
                <w:rFonts w:ascii="Arial" w:hAnsi="Arial" w:cs="Arial"/>
                <w:szCs w:val="20"/>
              </w:rPr>
              <w:t xml:space="preserve"> as they will enter information into the Data Exchange. Not required by the delivery partner</w:t>
            </w:r>
            <w:r>
              <w:rPr>
                <w:rFonts w:ascii="Arial" w:hAnsi="Arial" w:cs="Arial"/>
                <w:szCs w:val="20"/>
              </w:rPr>
              <w:t>.</w:t>
            </w:r>
          </w:p>
        </w:tc>
      </w:tr>
      <w:tr w:rsidR="00076432" w:rsidRPr="005D1523" w14:paraId="79F65DB3" w14:textId="77777777" w:rsidTr="00401DF3">
        <w:trPr>
          <w:cantSplit/>
          <w:trHeight w:val="523"/>
        </w:trPr>
        <w:tc>
          <w:tcPr>
            <w:tcW w:w="367" w:type="pct"/>
            <w:vMerge/>
            <w:shd w:val="clear" w:color="auto" w:fill="D9D9D9" w:themeFill="background1" w:themeFillShade="D9"/>
          </w:tcPr>
          <w:p w14:paraId="25273FA2" w14:textId="77777777" w:rsidR="00076432" w:rsidRPr="005D1523" w:rsidRDefault="00076432" w:rsidP="00401DF3">
            <w:pPr>
              <w:spacing w:before="60" w:line="288" w:lineRule="auto"/>
              <w:jc w:val="center"/>
              <w:rPr>
                <w:rFonts w:ascii="Arial" w:hAnsi="Arial" w:cs="Arial"/>
                <w:b/>
                <w:szCs w:val="20"/>
              </w:rPr>
            </w:pPr>
          </w:p>
        </w:tc>
        <w:tc>
          <w:tcPr>
            <w:tcW w:w="1182" w:type="pct"/>
            <w:shd w:val="clear" w:color="auto" w:fill="F2F2F2" w:themeFill="background1" w:themeFillShade="F2"/>
            <w:vAlign w:val="center"/>
          </w:tcPr>
          <w:p w14:paraId="6DC0E2F2" w14:textId="2F6817B3" w:rsidR="00076432" w:rsidRPr="005D1523" w:rsidRDefault="00076432" w:rsidP="00401DF3">
            <w:pPr>
              <w:spacing w:before="60" w:line="288" w:lineRule="auto"/>
              <w:rPr>
                <w:rFonts w:ascii="Arial" w:hAnsi="Arial" w:cs="Arial"/>
                <w:b/>
                <w:szCs w:val="20"/>
              </w:rPr>
            </w:pPr>
            <w:r w:rsidRPr="005D1523">
              <w:rPr>
                <w:rFonts w:ascii="Arial" w:hAnsi="Arial" w:cs="Arial"/>
                <w:b/>
                <w:szCs w:val="20"/>
              </w:rPr>
              <w:t>Attaching program activities to the delivery partner</w:t>
            </w:r>
          </w:p>
        </w:tc>
        <w:tc>
          <w:tcPr>
            <w:tcW w:w="3451" w:type="pct"/>
            <w:shd w:val="clear" w:color="auto" w:fill="F2F2F2" w:themeFill="background1" w:themeFillShade="F2"/>
            <w:vAlign w:val="center"/>
          </w:tcPr>
          <w:p w14:paraId="1BCF477E" w14:textId="3030AF43" w:rsidR="00076432" w:rsidRPr="005D1523" w:rsidRDefault="00076432" w:rsidP="00401DF3">
            <w:pPr>
              <w:spacing w:before="60" w:line="288" w:lineRule="auto"/>
              <w:rPr>
                <w:rFonts w:ascii="Arial" w:hAnsi="Arial" w:cs="Arial"/>
                <w:szCs w:val="20"/>
              </w:rPr>
            </w:pPr>
            <w:r w:rsidRPr="005D1523">
              <w:rPr>
                <w:rFonts w:ascii="Arial" w:hAnsi="Arial" w:cs="Arial"/>
                <w:szCs w:val="20"/>
              </w:rPr>
              <w:t>The lead organisation will attach program activities</w:t>
            </w:r>
            <w:r>
              <w:rPr>
                <w:rFonts w:ascii="Arial" w:hAnsi="Arial" w:cs="Arial"/>
                <w:szCs w:val="20"/>
              </w:rPr>
              <w:t>.</w:t>
            </w:r>
            <w:r w:rsidRPr="005D1523">
              <w:rPr>
                <w:rFonts w:ascii="Arial" w:hAnsi="Arial" w:cs="Arial"/>
                <w:szCs w:val="20"/>
              </w:rPr>
              <w:t xml:space="preserve"> </w:t>
            </w:r>
          </w:p>
        </w:tc>
      </w:tr>
      <w:tr w:rsidR="00076432" w:rsidRPr="005D1523" w14:paraId="0D809452" w14:textId="77777777" w:rsidTr="00401DF3">
        <w:trPr>
          <w:cantSplit/>
          <w:trHeight w:val="523"/>
        </w:trPr>
        <w:tc>
          <w:tcPr>
            <w:tcW w:w="367" w:type="pct"/>
            <w:vMerge/>
            <w:shd w:val="clear" w:color="auto" w:fill="D9D9D9" w:themeFill="background1" w:themeFillShade="D9"/>
          </w:tcPr>
          <w:p w14:paraId="132E1F26" w14:textId="77777777" w:rsidR="00076432" w:rsidRPr="005D1523" w:rsidRDefault="00076432" w:rsidP="00401DF3">
            <w:pPr>
              <w:spacing w:before="60" w:line="288" w:lineRule="auto"/>
              <w:jc w:val="center"/>
              <w:rPr>
                <w:rFonts w:ascii="Arial" w:hAnsi="Arial" w:cs="Arial"/>
                <w:b/>
                <w:szCs w:val="20"/>
              </w:rPr>
            </w:pPr>
          </w:p>
        </w:tc>
        <w:tc>
          <w:tcPr>
            <w:tcW w:w="1182" w:type="pct"/>
            <w:shd w:val="clear" w:color="auto" w:fill="FFFFFF" w:themeFill="background1"/>
            <w:vAlign w:val="center"/>
          </w:tcPr>
          <w:p w14:paraId="6B6DBF0E" w14:textId="00EA7CB8" w:rsidR="00076432" w:rsidRPr="005D1523" w:rsidRDefault="00076432" w:rsidP="00401DF3">
            <w:pPr>
              <w:spacing w:before="60" w:line="288" w:lineRule="auto"/>
              <w:rPr>
                <w:rFonts w:ascii="Arial" w:hAnsi="Arial" w:cs="Arial"/>
                <w:b/>
                <w:szCs w:val="20"/>
              </w:rPr>
            </w:pPr>
            <w:r w:rsidRPr="005D1523">
              <w:rPr>
                <w:rFonts w:ascii="Arial" w:hAnsi="Arial" w:cs="Arial"/>
                <w:b/>
                <w:szCs w:val="20"/>
              </w:rPr>
              <w:t>Set-up of outlets</w:t>
            </w:r>
          </w:p>
        </w:tc>
        <w:tc>
          <w:tcPr>
            <w:tcW w:w="3451" w:type="pct"/>
            <w:shd w:val="clear" w:color="auto" w:fill="FFFFFF" w:themeFill="background1"/>
            <w:vAlign w:val="center"/>
          </w:tcPr>
          <w:p w14:paraId="6C477C83" w14:textId="7E53138C" w:rsidR="00076432" w:rsidRPr="005D1523" w:rsidRDefault="00076432" w:rsidP="00401DF3">
            <w:pPr>
              <w:spacing w:before="60" w:line="288" w:lineRule="auto"/>
              <w:rPr>
                <w:rFonts w:ascii="Arial" w:hAnsi="Arial" w:cs="Arial"/>
                <w:szCs w:val="20"/>
              </w:rPr>
            </w:pPr>
            <w:r w:rsidRPr="005D1523">
              <w:rPr>
                <w:rFonts w:ascii="Arial" w:hAnsi="Arial" w:cs="Arial"/>
                <w:szCs w:val="20"/>
              </w:rPr>
              <w:t>The lead organisation will set-up and create outlets</w:t>
            </w:r>
            <w:r>
              <w:rPr>
                <w:rFonts w:ascii="Arial" w:hAnsi="Arial" w:cs="Arial"/>
                <w:szCs w:val="20"/>
              </w:rPr>
              <w:t>.</w:t>
            </w:r>
          </w:p>
        </w:tc>
      </w:tr>
      <w:tr w:rsidR="00076432" w:rsidRPr="005D1523" w14:paraId="6EDCD2C0" w14:textId="77777777" w:rsidTr="00401DF3">
        <w:trPr>
          <w:cantSplit/>
          <w:trHeight w:val="1134"/>
        </w:trPr>
        <w:tc>
          <w:tcPr>
            <w:tcW w:w="367" w:type="pct"/>
            <w:vMerge w:val="restart"/>
            <w:shd w:val="clear" w:color="auto" w:fill="D9D9D9" w:themeFill="background1" w:themeFillShade="D9"/>
            <w:textDirection w:val="btLr"/>
          </w:tcPr>
          <w:p w14:paraId="66E7E91E" w14:textId="77777777" w:rsidR="00076432" w:rsidRPr="005D1523" w:rsidRDefault="00076432" w:rsidP="00401DF3">
            <w:pPr>
              <w:spacing w:before="60" w:line="288" w:lineRule="auto"/>
              <w:ind w:left="113" w:right="113"/>
              <w:jc w:val="center"/>
              <w:rPr>
                <w:rFonts w:ascii="Arial" w:hAnsi="Arial" w:cs="Arial"/>
                <w:b/>
                <w:szCs w:val="20"/>
              </w:rPr>
            </w:pPr>
            <w:r w:rsidRPr="005D1523">
              <w:rPr>
                <w:rFonts w:ascii="Arial" w:hAnsi="Arial" w:cs="Arial"/>
                <w:b/>
                <w:szCs w:val="20"/>
              </w:rPr>
              <w:lastRenderedPageBreak/>
              <w:t>Data input</w:t>
            </w:r>
          </w:p>
        </w:tc>
        <w:tc>
          <w:tcPr>
            <w:tcW w:w="1182" w:type="pct"/>
            <w:shd w:val="clear" w:color="auto" w:fill="F2F2F2" w:themeFill="background1" w:themeFillShade="F2"/>
            <w:vAlign w:val="center"/>
          </w:tcPr>
          <w:p w14:paraId="69E6FF75" w14:textId="77777777" w:rsidR="00076432" w:rsidRPr="005D1523" w:rsidRDefault="00076432" w:rsidP="00401DF3">
            <w:pPr>
              <w:spacing w:before="60" w:line="288" w:lineRule="auto"/>
              <w:rPr>
                <w:rFonts w:ascii="Arial" w:hAnsi="Arial" w:cs="Arial"/>
                <w:b/>
                <w:szCs w:val="20"/>
              </w:rPr>
            </w:pPr>
            <w:r w:rsidRPr="005D1523">
              <w:rPr>
                <w:rFonts w:ascii="Arial" w:hAnsi="Arial" w:cs="Arial"/>
                <w:b/>
                <w:szCs w:val="20"/>
              </w:rPr>
              <w:t>Data entry</w:t>
            </w:r>
          </w:p>
        </w:tc>
        <w:tc>
          <w:tcPr>
            <w:tcW w:w="3451" w:type="pct"/>
            <w:shd w:val="clear" w:color="auto" w:fill="F2F2F2" w:themeFill="background1" w:themeFillShade="F2"/>
            <w:vAlign w:val="center"/>
          </w:tcPr>
          <w:p w14:paraId="5DE32A5B" w14:textId="383E8479" w:rsidR="00076432" w:rsidRPr="005D1523" w:rsidRDefault="00076432" w:rsidP="00401DF3">
            <w:pPr>
              <w:spacing w:before="60" w:line="288" w:lineRule="auto"/>
              <w:rPr>
                <w:rFonts w:ascii="Arial" w:hAnsi="Arial" w:cs="Arial"/>
                <w:szCs w:val="20"/>
              </w:rPr>
            </w:pPr>
            <w:r w:rsidRPr="005D1523">
              <w:rPr>
                <w:rFonts w:ascii="Arial" w:hAnsi="Arial" w:cs="Arial"/>
                <w:szCs w:val="20"/>
              </w:rPr>
              <w:t xml:space="preserve">The lead organisation will enter information into the Data </w:t>
            </w:r>
            <w:r>
              <w:rPr>
                <w:rFonts w:ascii="Arial" w:hAnsi="Arial" w:cs="Arial"/>
                <w:szCs w:val="20"/>
              </w:rPr>
              <w:t>on behalf of the delivery partner.</w:t>
            </w:r>
          </w:p>
        </w:tc>
      </w:tr>
      <w:tr w:rsidR="00076432" w:rsidRPr="005D1523" w14:paraId="1DE00D4C" w14:textId="77777777" w:rsidTr="00401DF3">
        <w:trPr>
          <w:cantSplit/>
          <w:trHeight w:val="523"/>
        </w:trPr>
        <w:tc>
          <w:tcPr>
            <w:tcW w:w="367" w:type="pct"/>
            <w:vMerge/>
            <w:shd w:val="clear" w:color="auto" w:fill="D9D9D9" w:themeFill="background1" w:themeFillShade="D9"/>
            <w:textDirection w:val="btLr"/>
          </w:tcPr>
          <w:p w14:paraId="288E0CF5" w14:textId="77777777" w:rsidR="00076432" w:rsidRPr="005D1523" w:rsidRDefault="00076432" w:rsidP="00401DF3">
            <w:pPr>
              <w:spacing w:before="60" w:line="288" w:lineRule="auto"/>
              <w:ind w:left="113" w:right="113"/>
              <w:jc w:val="center"/>
              <w:rPr>
                <w:rFonts w:ascii="Arial" w:hAnsi="Arial" w:cs="Arial"/>
                <w:b/>
                <w:szCs w:val="20"/>
              </w:rPr>
            </w:pPr>
          </w:p>
        </w:tc>
        <w:tc>
          <w:tcPr>
            <w:tcW w:w="1182" w:type="pct"/>
            <w:shd w:val="clear" w:color="auto" w:fill="FFFFFF" w:themeFill="background1"/>
            <w:vAlign w:val="center"/>
          </w:tcPr>
          <w:p w14:paraId="6C93DA8F" w14:textId="2D1DD200" w:rsidR="00076432" w:rsidRPr="005D1523" w:rsidRDefault="00076432" w:rsidP="00401DF3">
            <w:pPr>
              <w:spacing w:before="60" w:line="288" w:lineRule="auto"/>
              <w:rPr>
                <w:rFonts w:ascii="Arial" w:hAnsi="Arial" w:cs="Arial"/>
                <w:b/>
                <w:szCs w:val="20"/>
              </w:rPr>
            </w:pPr>
            <w:r>
              <w:rPr>
                <w:rFonts w:ascii="Arial" w:hAnsi="Arial" w:cs="Arial"/>
                <w:b/>
                <w:szCs w:val="20"/>
              </w:rPr>
              <w:t>Client level data</w:t>
            </w:r>
            <w:r w:rsidRPr="005D1523">
              <w:rPr>
                <w:rFonts w:ascii="Arial" w:hAnsi="Arial" w:cs="Arial"/>
                <w:b/>
                <w:szCs w:val="20"/>
              </w:rPr>
              <w:t xml:space="preserve"> visibility</w:t>
            </w:r>
          </w:p>
        </w:tc>
        <w:tc>
          <w:tcPr>
            <w:tcW w:w="3451" w:type="pct"/>
            <w:shd w:val="clear" w:color="auto" w:fill="FFFFFF" w:themeFill="background1"/>
            <w:vAlign w:val="center"/>
          </w:tcPr>
          <w:p w14:paraId="7F348BB1" w14:textId="7059FF21" w:rsidR="00076432" w:rsidRPr="005D1523" w:rsidRDefault="00076432" w:rsidP="00401DF3">
            <w:pPr>
              <w:spacing w:before="60" w:line="288" w:lineRule="auto"/>
              <w:rPr>
                <w:rFonts w:ascii="Arial" w:hAnsi="Arial" w:cs="Arial"/>
                <w:szCs w:val="20"/>
              </w:rPr>
            </w:pPr>
            <w:r w:rsidRPr="005D1523">
              <w:rPr>
                <w:rFonts w:ascii="Arial" w:hAnsi="Arial" w:cs="Arial"/>
                <w:szCs w:val="20"/>
              </w:rPr>
              <w:t xml:space="preserve">The lead organisation will have </w:t>
            </w:r>
            <w:r>
              <w:rPr>
                <w:rFonts w:ascii="Arial" w:hAnsi="Arial" w:cs="Arial"/>
                <w:szCs w:val="20"/>
              </w:rPr>
              <w:t>visibility to all client, case and session data.</w:t>
            </w:r>
          </w:p>
        </w:tc>
      </w:tr>
      <w:tr w:rsidR="00076432" w:rsidRPr="005D1523" w14:paraId="71EBA2A4" w14:textId="77777777" w:rsidTr="00401DF3">
        <w:trPr>
          <w:cantSplit/>
          <w:trHeight w:val="403"/>
        </w:trPr>
        <w:tc>
          <w:tcPr>
            <w:tcW w:w="367" w:type="pct"/>
            <w:vMerge w:val="restart"/>
            <w:shd w:val="clear" w:color="auto" w:fill="D9D9D9" w:themeFill="background1" w:themeFillShade="D9"/>
            <w:textDirection w:val="btLr"/>
          </w:tcPr>
          <w:p w14:paraId="644567AF" w14:textId="77777777" w:rsidR="00076432" w:rsidRPr="005D1523" w:rsidRDefault="00076432" w:rsidP="00401DF3">
            <w:pPr>
              <w:spacing w:before="60" w:line="288" w:lineRule="auto"/>
              <w:ind w:left="113" w:right="113"/>
              <w:jc w:val="center"/>
              <w:rPr>
                <w:rFonts w:ascii="Arial" w:hAnsi="Arial" w:cs="Arial"/>
                <w:b/>
                <w:szCs w:val="20"/>
              </w:rPr>
            </w:pPr>
            <w:r w:rsidRPr="005D1523">
              <w:rPr>
                <w:rFonts w:ascii="Arial" w:hAnsi="Arial" w:cs="Arial"/>
                <w:b/>
                <w:szCs w:val="20"/>
              </w:rPr>
              <w:t>Reports</w:t>
            </w:r>
          </w:p>
        </w:tc>
        <w:tc>
          <w:tcPr>
            <w:tcW w:w="1182" w:type="pct"/>
            <w:shd w:val="clear" w:color="auto" w:fill="F2F2F2" w:themeFill="background1" w:themeFillShade="F2"/>
            <w:vAlign w:val="center"/>
          </w:tcPr>
          <w:p w14:paraId="55A79557" w14:textId="3C290C44" w:rsidR="00076432" w:rsidRPr="005D1523" w:rsidRDefault="00076432" w:rsidP="00401DF3">
            <w:pPr>
              <w:spacing w:before="60" w:line="288" w:lineRule="auto"/>
              <w:rPr>
                <w:rFonts w:ascii="Arial" w:hAnsi="Arial" w:cs="Arial"/>
                <w:b/>
                <w:szCs w:val="20"/>
              </w:rPr>
            </w:pPr>
            <w:r>
              <w:rPr>
                <w:rFonts w:ascii="Arial" w:hAnsi="Arial" w:cs="Arial"/>
                <w:b/>
                <w:szCs w:val="20"/>
              </w:rPr>
              <w:t xml:space="preserve">Lead organisation access to </w:t>
            </w:r>
            <w:r w:rsidRPr="005D1523">
              <w:rPr>
                <w:rFonts w:ascii="Arial" w:hAnsi="Arial" w:cs="Arial"/>
                <w:b/>
                <w:szCs w:val="20"/>
              </w:rPr>
              <w:t>reports</w:t>
            </w:r>
          </w:p>
        </w:tc>
        <w:tc>
          <w:tcPr>
            <w:tcW w:w="3451" w:type="pct"/>
            <w:shd w:val="clear" w:color="auto" w:fill="F2F2F2" w:themeFill="background1" w:themeFillShade="F2"/>
            <w:vAlign w:val="center"/>
          </w:tcPr>
          <w:p w14:paraId="1919129C" w14:textId="3538ECAC" w:rsidR="00076432" w:rsidRPr="005D1523" w:rsidRDefault="00076432" w:rsidP="00401DF3">
            <w:pPr>
              <w:spacing w:before="60" w:line="288" w:lineRule="auto"/>
              <w:rPr>
                <w:rFonts w:ascii="Arial" w:hAnsi="Arial" w:cs="Arial"/>
                <w:szCs w:val="20"/>
              </w:rPr>
            </w:pPr>
            <w:r>
              <w:rPr>
                <w:rFonts w:ascii="Arial" w:hAnsi="Arial" w:cs="Arial"/>
                <w:szCs w:val="20"/>
              </w:rPr>
              <w:t>The</w:t>
            </w:r>
            <w:r w:rsidRPr="005D1523">
              <w:rPr>
                <w:rFonts w:ascii="Arial" w:hAnsi="Arial" w:cs="Arial"/>
                <w:szCs w:val="20"/>
              </w:rPr>
              <w:t xml:space="preserve"> lead organisation has access to reports</w:t>
            </w:r>
            <w:r>
              <w:rPr>
                <w:rFonts w:ascii="Arial" w:hAnsi="Arial" w:cs="Arial"/>
                <w:szCs w:val="20"/>
              </w:rPr>
              <w:t>.</w:t>
            </w:r>
          </w:p>
        </w:tc>
      </w:tr>
      <w:tr w:rsidR="00076432" w:rsidRPr="005D1523" w14:paraId="4053E383" w14:textId="77777777" w:rsidTr="00401DF3">
        <w:trPr>
          <w:cantSplit/>
          <w:trHeight w:val="523"/>
        </w:trPr>
        <w:tc>
          <w:tcPr>
            <w:tcW w:w="367" w:type="pct"/>
            <w:vMerge/>
            <w:shd w:val="clear" w:color="auto" w:fill="D9D9D9" w:themeFill="background1" w:themeFillShade="D9"/>
            <w:textDirection w:val="btLr"/>
          </w:tcPr>
          <w:p w14:paraId="77CB61B7" w14:textId="77777777" w:rsidR="00076432" w:rsidRPr="005D1523" w:rsidRDefault="00076432" w:rsidP="00401DF3">
            <w:pPr>
              <w:spacing w:before="60" w:line="288" w:lineRule="auto"/>
              <w:ind w:left="113" w:right="113"/>
              <w:rPr>
                <w:rFonts w:ascii="Arial" w:hAnsi="Arial" w:cs="Arial"/>
                <w:b/>
                <w:szCs w:val="20"/>
              </w:rPr>
            </w:pPr>
          </w:p>
        </w:tc>
        <w:tc>
          <w:tcPr>
            <w:tcW w:w="1182" w:type="pct"/>
            <w:shd w:val="clear" w:color="auto" w:fill="FFFFFF" w:themeFill="background1"/>
            <w:vAlign w:val="center"/>
          </w:tcPr>
          <w:p w14:paraId="5070984C" w14:textId="47CAF8B3" w:rsidR="00076432" w:rsidRPr="005D1523" w:rsidRDefault="00076432" w:rsidP="00401DF3">
            <w:pPr>
              <w:spacing w:before="60" w:line="288" w:lineRule="auto"/>
              <w:rPr>
                <w:rFonts w:ascii="Arial" w:hAnsi="Arial" w:cs="Arial"/>
                <w:b/>
                <w:szCs w:val="20"/>
              </w:rPr>
            </w:pPr>
            <w:r w:rsidRPr="005D1523">
              <w:rPr>
                <w:rFonts w:ascii="Arial" w:hAnsi="Arial" w:cs="Arial"/>
                <w:b/>
                <w:szCs w:val="20"/>
              </w:rPr>
              <w:t>Delivery partner access to reports</w:t>
            </w:r>
          </w:p>
        </w:tc>
        <w:tc>
          <w:tcPr>
            <w:tcW w:w="3451" w:type="pct"/>
            <w:shd w:val="clear" w:color="auto" w:fill="FFFFFF" w:themeFill="background1"/>
            <w:vAlign w:val="center"/>
          </w:tcPr>
          <w:p w14:paraId="0A8F8E54" w14:textId="16C47138" w:rsidR="00076432" w:rsidRPr="005D1523" w:rsidRDefault="00076432" w:rsidP="00401DF3">
            <w:pPr>
              <w:spacing w:before="60" w:line="288" w:lineRule="auto"/>
              <w:rPr>
                <w:rFonts w:ascii="Arial" w:hAnsi="Arial" w:cs="Arial"/>
                <w:szCs w:val="20"/>
              </w:rPr>
            </w:pPr>
            <w:r>
              <w:rPr>
                <w:rFonts w:ascii="Arial" w:hAnsi="Arial" w:cs="Arial"/>
                <w:szCs w:val="20"/>
              </w:rPr>
              <w:t>Only t</w:t>
            </w:r>
            <w:r w:rsidRPr="005D1523">
              <w:rPr>
                <w:rFonts w:ascii="Arial" w:hAnsi="Arial" w:cs="Arial"/>
                <w:szCs w:val="20"/>
              </w:rPr>
              <w:t>he lead organisation has access to reports</w:t>
            </w:r>
            <w:r>
              <w:rPr>
                <w:rFonts w:ascii="Arial" w:hAnsi="Arial" w:cs="Arial"/>
                <w:szCs w:val="20"/>
              </w:rPr>
              <w:t>. No Handshake solution is available in this set-up.</w:t>
            </w:r>
          </w:p>
        </w:tc>
      </w:tr>
      <w:tr w:rsidR="00076432" w:rsidRPr="005D1523" w14:paraId="23FA1377" w14:textId="77777777" w:rsidTr="00401DF3">
        <w:trPr>
          <w:cantSplit/>
          <w:trHeight w:val="1134"/>
        </w:trPr>
        <w:tc>
          <w:tcPr>
            <w:tcW w:w="367" w:type="pct"/>
            <w:shd w:val="clear" w:color="auto" w:fill="D9D9D9" w:themeFill="background1" w:themeFillShade="D9"/>
            <w:textDirection w:val="btLr"/>
          </w:tcPr>
          <w:p w14:paraId="2164C99F" w14:textId="767C1819" w:rsidR="00076432" w:rsidRPr="005D1523" w:rsidRDefault="00076432" w:rsidP="00401DF3">
            <w:pPr>
              <w:spacing w:before="60" w:line="288" w:lineRule="auto"/>
              <w:ind w:left="113" w:right="113"/>
              <w:jc w:val="center"/>
              <w:rPr>
                <w:rFonts w:ascii="Arial" w:hAnsi="Arial" w:cs="Arial"/>
                <w:b/>
                <w:szCs w:val="20"/>
              </w:rPr>
            </w:pPr>
            <w:r w:rsidRPr="005D1523">
              <w:rPr>
                <w:rFonts w:ascii="Arial" w:hAnsi="Arial" w:cs="Arial"/>
                <w:b/>
                <w:szCs w:val="20"/>
              </w:rPr>
              <w:t xml:space="preserve">Privacy </w:t>
            </w:r>
          </w:p>
        </w:tc>
        <w:tc>
          <w:tcPr>
            <w:tcW w:w="1182" w:type="pct"/>
            <w:shd w:val="clear" w:color="auto" w:fill="F2F2F2" w:themeFill="background1" w:themeFillShade="F2"/>
            <w:vAlign w:val="center"/>
          </w:tcPr>
          <w:p w14:paraId="32979B86" w14:textId="569DAA19" w:rsidR="00076432" w:rsidRPr="005D1523" w:rsidRDefault="00076432" w:rsidP="00401DF3">
            <w:pPr>
              <w:spacing w:before="60" w:line="288" w:lineRule="auto"/>
              <w:rPr>
                <w:rFonts w:ascii="Arial" w:hAnsi="Arial" w:cs="Arial"/>
                <w:b/>
                <w:szCs w:val="20"/>
              </w:rPr>
            </w:pPr>
            <w:r w:rsidRPr="005D1523">
              <w:rPr>
                <w:rFonts w:ascii="Arial" w:hAnsi="Arial" w:cs="Arial"/>
                <w:b/>
                <w:szCs w:val="20"/>
              </w:rPr>
              <w:t>Lead organisation / delivery partner</w:t>
            </w:r>
          </w:p>
        </w:tc>
        <w:tc>
          <w:tcPr>
            <w:tcW w:w="3451" w:type="pct"/>
            <w:shd w:val="clear" w:color="auto" w:fill="F2F2F2" w:themeFill="background1" w:themeFillShade="F2"/>
            <w:vAlign w:val="center"/>
          </w:tcPr>
          <w:p w14:paraId="2DE41617" w14:textId="44FC8B51" w:rsidR="00076432" w:rsidRPr="005D1523" w:rsidRDefault="00076432" w:rsidP="00401DF3">
            <w:pPr>
              <w:spacing w:before="60" w:line="288" w:lineRule="auto"/>
              <w:rPr>
                <w:rFonts w:ascii="Arial" w:hAnsi="Arial" w:cs="Arial"/>
                <w:szCs w:val="20"/>
              </w:rPr>
            </w:pPr>
            <w:r>
              <w:rPr>
                <w:rFonts w:ascii="Arial" w:hAnsi="Arial" w:cs="Arial"/>
                <w:szCs w:val="20"/>
              </w:rPr>
              <w:t>C</w:t>
            </w:r>
            <w:r w:rsidRPr="005D1523">
              <w:rPr>
                <w:rFonts w:ascii="Arial" w:hAnsi="Arial" w:cs="Arial"/>
                <w:szCs w:val="20"/>
              </w:rPr>
              <w:t>onsent from a delivery partner’s clients is required for their</w:t>
            </w:r>
            <w:r>
              <w:rPr>
                <w:rFonts w:ascii="Arial" w:hAnsi="Arial" w:cs="Arial"/>
                <w:szCs w:val="20"/>
              </w:rPr>
              <w:t xml:space="preserve"> personal</w:t>
            </w:r>
            <w:r w:rsidRPr="005D1523">
              <w:rPr>
                <w:rFonts w:ascii="Arial" w:hAnsi="Arial" w:cs="Arial"/>
                <w:szCs w:val="20"/>
              </w:rPr>
              <w:t xml:space="preserve"> information to be entered </w:t>
            </w:r>
            <w:r>
              <w:rPr>
                <w:rFonts w:ascii="Arial" w:hAnsi="Arial" w:cs="Arial"/>
                <w:szCs w:val="20"/>
              </w:rPr>
              <w:t xml:space="preserve">into the Data Exchange </w:t>
            </w:r>
            <w:r w:rsidRPr="005D1523">
              <w:rPr>
                <w:rFonts w:ascii="Arial" w:hAnsi="Arial" w:cs="Arial"/>
                <w:szCs w:val="20"/>
              </w:rPr>
              <w:t>by the lead organisation</w:t>
            </w:r>
            <w:r>
              <w:rPr>
                <w:rFonts w:ascii="Arial" w:hAnsi="Arial" w:cs="Arial"/>
                <w:szCs w:val="20"/>
              </w:rPr>
              <w:t>.</w:t>
            </w:r>
          </w:p>
          <w:p w14:paraId="7D363772" w14:textId="3FE206D6" w:rsidR="00076432" w:rsidRPr="005D1523" w:rsidRDefault="00076432" w:rsidP="00401DF3">
            <w:pPr>
              <w:spacing w:before="60" w:line="288" w:lineRule="auto"/>
              <w:rPr>
                <w:rFonts w:ascii="Arial" w:hAnsi="Arial" w:cs="Arial"/>
                <w:szCs w:val="20"/>
              </w:rPr>
            </w:pPr>
          </w:p>
        </w:tc>
      </w:tr>
    </w:tbl>
    <w:p w14:paraId="19542199" w14:textId="07DE164A" w:rsidR="00436E5B" w:rsidRDefault="00436E5B" w:rsidP="00436E5B">
      <w:pPr>
        <w:pStyle w:val="Heading4"/>
        <w:rPr>
          <w:rFonts w:ascii="Arial" w:hAnsi="Arial" w:cs="Arial"/>
          <w:i w:val="0"/>
          <w:sz w:val="16"/>
          <w:szCs w:val="16"/>
        </w:rPr>
      </w:pPr>
    </w:p>
    <w:p w14:paraId="6FEAC20A" w14:textId="39532908" w:rsidR="001D647E" w:rsidRDefault="001D647E" w:rsidP="001C0CC2">
      <w:pPr>
        <w:pStyle w:val="Heading3"/>
        <w:spacing w:before="0" w:line="276" w:lineRule="auto"/>
        <w:rPr>
          <w:rFonts w:ascii="Arial" w:hAnsi="Arial" w:cs="Arial"/>
          <w:sz w:val="26"/>
          <w:szCs w:val="26"/>
        </w:rPr>
      </w:pPr>
      <w:bookmarkStart w:id="13" w:name="_Table_5_–"/>
      <w:bookmarkStart w:id="14" w:name="_Adding_a_delivery"/>
      <w:bookmarkStart w:id="15" w:name="_Adding__a"/>
      <w:bookmarkEnd w:id="13"/>
      <w:bookmarkEnd w:id="14"/>
      <w:bookmarkEnd w:id="15"/>
      <w:r w:rsidRPr="001D647E">
        <w:rPr>
          <w:rFonts w:ascii="Arial" w:hAnsi="Arial" w:cs="Arial"/>
          <w:sz w:val="26"/>
          <w:szCs w:val="26"/>
        </w:rPr>
        <w:t>Adding a delivery partner</w:t>
      </w:r>
      <w:r w:rsidR="009F6C20">
        <w:rPr>
          <w:rFonts w:ascii="Arial" w:hAnsi="Arial" w:cs="Arial"/>
          <w:sz w:val="26"/>
          <w:szCs w:val="26"/>
        </w:rPr>
        <w:t xml:space="preserve"> for Option 1</w:t>
      </w:r>
    </w:p>
    <w:p w14:paraId="1C22EFF2" w14:textId="49B3A48F" w:rsidR="001D647E" w:rsidRDefault="001D647E" w:rsidP="001D647E">
      <w:pPr>
        <w:pStyle w:val="BulletedPoints"/>
        <w:numPr>
          <w:ilvl w:val="0"/>
          <w:numId w:val="0"/>
        </w:numPr>
        <w:spacing w:after="0"/>
        <w:ind w:right="273"/>
        <w:rPr>
          <w:rFonts w:cs="Arial"/>
          <w:bCs/>
          <w:iCs/>
          <w:sz w:val="22"/>
          <w:szCs w:val="22"/>
        </w:rPr>
      </w:pPr>
      <w:r>
        <w:rPr>
          <w:rFonts w:cs="Arial"/>
          <w:bCs/>
          <w:iCs/>
          <w:sz w:val="22"/>
          <w:szCs w:val="22"/>
        </w:rPr>
        <w:t>S</w:t>
      </w:r>
      <w:r w:rsidRPr="00A33A43">
        <w:rPr>
          <w:rFonts w:cs="Arial"/>
          <w:bCs/>
          <w:iCs/>
          <w:sz w:val="22"/>
          <w:szCs w:val="22"/>
        </w:rPr>
        <w:t xml:space="preserve">elect </w:t>
      </w:r>
      <w:r w:rsidRPr="00A33A43">
        <w:rPr>
          <w:rFonts w:cs="Arial"/>
          <w:b/>
          <w:bCs/>
          <w:iCs/>
          <w:sz w:val="22"/>
          <w:szCs w:val="22"/>
        </w:rPr>
        <w:t>Manage organisation</w:t>
      </w:r>
      <w:r w:rsidRPr="00A33A43">
        <w:rPr>
          <w:rFonts w:cs="Arial"/>
          <w:bCs/>
          <w:iCs/>
          <w:sz w:val="22"/>
          <w:szCs w:val="22"/>
        </w:rPr>
        <w:t xml:space="preserve"> in the </w:t>
      </w:r>
      <w:r w:rsidRPr="00A33A43">
        <w:rPr>
          <w:rFonts w:cs="Arial"/>
          <w:b/>
          <w:bCs/>
          <w:iCs/>
          <w:sz w:val="22"/>
          <w:szCs w:val="22"/>
        </w:rPr>
        <w:t>My Organisation</w:t>
      </w:r>
      <w:r>
        <w:rPr>
          <w:rFonts w:cs="Arial"/>
          <w:bCs/>
          <w:iCs/>
          <w:sz w:val="22"/>
          <w:szCs w:val="22"/>
        </w:rPr>
        <w:t xml:space="preserve"> menu f</w:t>
      </w:r>
      <w:r w:rsidRPr="00A33A43">
        <w:rPr>
          <w:rFonts w:cs="Arial"/>
          <w:bCs/>
          <w:iCs/>
          <w:sz w:val="22"/>
          <w:szCs w:val="22"/>
        </w:rPr>
        <w:t>ro</w:t>
      </w:r>
      <w:r>
        <w:rPr>
          <w:rFonts w:cs="Arial"/>
          <w:bCs/>
          <w:iCs/>
          <w:sz w:val="22"/>
          <w:szCs w:val="22"/>
        </w:rPr>
        <w:t>m the Data Exchange home screen.</w:t>
      </w:r>
      <w:r w:rsidR="00331A81">
        <w:rPr>
          <w:rFonts w:cs="Arial"/>
          <w:bCs/>
          <w:iCs/>
          <w:sz w:val="22"/>
          <w:szCs w:val="22"/>
        </w:rPr>
        <w:t xml:space="preserve"> </w:t>
      </w:r>
      <w:r w:rsidR="00176D05">
        <w:rPr>
          <w:rFonts w:cs="Arial"/>
          <w:bCs/>
          <w:iCs/>
          <w:sz w:val="22"/>
          <w:szCs w:val="22"/>
        </w:rPr>
        <w:t>Refer Figure 3.</w:t>
      </w:r>
    </w:p>
    <w:p w14:paraId="67623157" w14:textId="77777777" w:rsidR="006352B1" w:rsidRDefault="006352B1" w:rsidP="001D647E">
      <w:pPr>
        <w:pStyle w:val="Caption"/>
        <w:spacing w:before="0" w:after="0" w:line="240" w:lineRule="auto"/>
        <w:rPr>
          <w:rFonts w:ascii="Arial" w:hAnsi="Arial" w:cs="Arial"/>
          <w:caps w:val="0"/>
        </w:rPr>
      </w:pPr>
    </w:p>
    <w:p w14:paraId="781BFA33" w14:textId="6C1B1E31" w:rsidR="001D647E" w:rsidRDefault="001D647E" w:rsidP="001D647E">
      <w:pPr>
        <w:pStyle w:val="Caption"/>
        <w:spacing w:before="0" w:after="0" w:line="240" w:lineRule="auto"/>
        <w:rPr>
          <w:rFonts w:ascii="Arial" w:hAnsi="Arial" w:cs="Arial"/>
          <w:caps w:val="0"/>
        </w:rPr>
      </w:pPr>
      <w:r w:rsidRPr="001D647E">
        <w:rPr>
          <w:rFonts w:ascii="Arial" w:hAnsi="Arial" w:cs="Arial"/>
          <w:caps w:val="0"/>
        </w:rPr>
        <w:t>Figure</w:t>
      </w:r>
      <w:r w:rsidR="00554EAA">
        <w:rPr>
          <w:rFonts w:ascii="Arial" w:hAnsi="Arial" w:cs="Arial"/>
          <w:caps w:val="0"/>
        </w:rPr>
        <w:t xml:space="preserve"> 3</w:t>
      </w:r>
      <w:r>
        <w:rPr>
          <w:rFonts w:ascii="Arial" w:hAnsi="Arial" w:cs="Arial"/>
          <w:caps w:val="0"/>
        </w:rPr>
        <w:t xml:space="preserve"> – Manage organisation o</w:t>
      </w:r>
      <w:r w:rsidRPr="001D647E">
        <w:rPr>
          <w:rFonts w:ascii="Arial" w:hAnsi="Arial" w:cs="Arial"/>
          <w:caps w:val="0"/>
        </w:rPr>
        <w:t>ption</w:t>
      </w:r>
    </w:p>
    <w:p w14:paraId="19C4221E" w14:textId="53F72D2C" w:rsidR="00DF091F" w:rsidRPr="00DF091F" w:rsidRDefault="00DF091F" w:rsidP="00DF091F">
      <w:pPr>
        <w:spacing w:before="0"/>
      </w:pPr>
      <w:r>
        <w:rPr>
          <w:noProof/>
          <w:lang w:eastAsia="en-AU"/>
        </w:rPr>
        <w:drawing>
          <wp:inline distT="0" distB="0" distL="0" distR="0" wp14:anchorId="4C8CCAD3" wp14:editId="126A2A91">
            <wp:extent cx="3569465" cy="2224010"/>
            <wp:effectExtent l="19050" t="19050" r="12065" b="24130"/>
            <wp:docPr id="3" name="Picture 3" descr="This is a  screen shot of the Data Exchange portal with the Managing Organisation option." title="Manage organis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0481" cy="2230874"/>
                    </a:xfrm>
                    <a:prstGeom prst="rect">
                      <a:avLst/>
                    </a:prstGeom>
                    <a:ln>
                      <a:solidFill>
                        <a:schemeClr val="tx1"/>
                      </a:solidFill>
                    </a:ln>
                  </pic:spPr>
                </pic:pic>
              </a:graphicData>
            </a:graphic>
          </wp:inline>
        </w:drawing>
      </w:r>
    </w:p>
    <w:p w14:paraId="70939FB5" w14:textId="77777777" w:rsidR="00A315DE" w:rsidRDefault="00A315DE" w:rsidP="001D647E">
      <w:pPr>
        <w:spacing w:before="0"/>
        <w:ind w:right="273"/>
        <w:rPr>
          <w:rFonts w:ascii="Arial" w:hAnsi="Arial" w:cs="Arial"/>
          <w:sz w:val="22"/>
        </w:rPr>
      </w:pPr>
    </w:p>
    <w:p w14:paraId="6A62E68D" w14:textId="063E9A19" w:rsidR="001D647E" w:rsidRDefault="001D647E" w:rsidP="001D647E">
      <w:pPr>
        <w:spacing w:before="0"/>
        <w:ind w:right="273"/>
        <w:rPr>
          <w:rFonts w:ascii="Arial" w:hAnsi="Arial" w:cs="Arial"/>
          <w:sz w:val="22"/>
        </w:rPr>
      </w:pPr>
      <w:r w:rsidRPr="001D647E">
        <w:rPr>
          <w:rFonts w:ascii="Arial" w:hAnsi="Arial" w:cs="Arial"/>
          <w:sz w:val="22"/>
        </w:rPr>
        <w:t xml:space="preserve">The </w:t>
      </w:r>
      <w:r w:rsidRPr="001D647E">
        <w:rPr>
          <w:rFonts w:ascii="Arial" w:hAnsi="Arial" w:cs="Arial"/>
          <w:b/>
          <w:sz w:val="22"/>
        </w:rPr>
        <w:t>Manage organisation</w:t>
      </w:r>
      <w:r w:rsidRPr="001D647E">
        <w:rPr>
          <w:rFonts w:ascii="Arial" w:hAnsi="Arial" w:cs="Arial"/>
          <w:sz w:val="22"/>
        </w:rPr>
        <w:t xml:space="preserve"> screen will display</w:t>
      </w:r>
      <w:r>
        <w:rPr>
          <w:rFonts w:ascii="Arial" w:hAnsi="Arial" w:cs="Arial"/>
          <w:sz w:val="22"/>
        </w:rPr>
        <w:t xml:space="preserve"> </w:t>
      </w:r>
      <w:r w:rsidR="005B17C9">
        <w:rPr>
          <w:rFonts w:ascii="Arial" w:hAnsi="Arial" w:cs="Arial"/>
          <w:sz w:val="22"/>
        </w:rPr>
        <w:t xml:space="preserve">with </w:t>
      </w:r>
      <w:r>
        <w:rPr>
          <w:rFonts w:ascii="Arial" w:hAnsi="Arial" w:cs="Arial"/>
          <w:sz w:val="22"/>
        </w:rPr>
        <w:t>the following sections</w:t>
      </w:r>
      <w:r w:rsidR="00176D05">
        <w:rPr>
          <w:rFonts w:ascii="Arial" w:hAnsi="Arial" w:cs="Arial"/>
          <w:sz w:val="22"/>
        </w:rPr>
        <w:t>. Refer Figure 4.</w:t>
      </w:r>
    </w:p>
    <w:p w14:paraId="6F339C8A" w14:textId="77777777" w:rsidR="001D647E" w:rsidRPr="001D647E" w:rsidRDefault="001D647E" w:rsidP="00EA51A0">
      <w:pPr>
        <w:pStyle w:val="ListParagraph"/>
        <w:numPr>
          <w:ilvl w:val="0"/>
          <w:numId w:val="3"/>
        </w:numPr>
        <w:spacing w:before="0"/>
        <w:ind w:right="273"/>
        <w:rPr>
          <w:rFonts w:ascii="Arial" w:hAnsi="Arial" w:cs="Arial"/>
          <w:sz w:val="22"/>
        </w:rPr>
      </w:pPr>
      <w:r w:rsidRPr="001D647E">
        <w:rPr>
          <w:rFonts w:ascii="Arial" w:hAnsi="Arial" w:cs="Arial"/>
          <w:sz w:val="22"/>
        </w:rPr>
        <w:t>Organisation Details</w:t>
      </w:r>
    </w:p>
    <w:p w14:paraId="2A095ADC" w14:textId="77777777" w:rsidR="001D647E" w:rsidRPr="003A55A0" w:rsidRDefault="001D647E" w:rsidP="00EA51A0">
      <w:pPr>
        <w:pStyle w:val="ListParagraph"/>
        <w:numPr>
          <w:ilvl w:val="0"/>
          <w:numId w:val="3"/>
        </w:numPr>
        <w:spacing w:before="0"/>
        <w:ind w:right="273"/>
        <w:rPr>
          <w:rFonts w:ascii="Arial" w:hAnsi="Arial" w:cs="Arial"/>
          <w:sz w:val="22"/>
        </w:rPr>
      </w:pPr>
      <w:r w:rsidRPr="003A55A0">
        <w:rPr>
          <w:rFonts w:ascii="Arial" w:hAnsi="Arial" w:cs="Arial"/>
          <w:sz w:val="22"/>
        </w:rPr>
        <w:t>Outlets</w:t>
      </w:r>
    </w:p>
    <w:p w14:paraId="56FA9D5F" w14:textId="6A4D3905" w:rsidR="00A315DE" w:rsidRPr="001C0CC2" w:rsidRDefault="000D66FA" w:rsidP="001C0CC2">
      <w:pPr>
        <w:pStyle w:val="ListParagraph"/>
        <w:numPr>
          <w:ilvl w:val="0"/>
          <w:numId w:val="3"/>
        </w:numPr>
        <w:spacing w:before="0" w:after="0" w:line="276" w:lineRule="auto"/>
        <w:ind w:right="273"/>
        <w:rPr>
          <w:rFonts w:ascii="Arial" w:hAnsi="Arial" w:cs="Arial"/>
          <w:caps/>
        </w:rPr>
      </w:pPr>
      <w:r w:rsidRPr="00FA381A">
        <w:rPr>
          <w:rFonts w:ascii="Arial" w:hAnsi="Arial" w:cs="Arial"/>
          <w:sz w:val="22"/>
        </w:rPr>
        <w:t>Program</w:t>
      </w:r>
      <w:r w:rsidR="001D647E" w:rsidRPr="00FA381A">
        <w:rPr>
          <w:rFonts w:ascii="Arial" w:hAnsi="Arial" w:cs="Arial"/>
          <w:sz w:val="22"/>
        </w:rPr>
        <w:t xml:space="preserve"> activities</w:t>
      </w:r>
      <w:r w:rsidRPr="00FA381A">
        <w:rPr>
          <w:rFonts w:ascii="Arial" w:hAnsi="Arial" w:cs="Arial"/>
          <w:sz w:val="22"/>
        </w:rPr>
        <w:t xml:space="preserve"> </w:t>
      </w:r>
    </w:p>
    <w:p w14:paraId="6774347A" w14:textId="77777777" w:rsidR="001D647E" w:rsidRDefault="001D647E" w:rsidP="00401DF3">
      <w:pPr>
        <w:pStyle w:val="Caption"/>
        <w:keepNext/>
        <w:spacing w:after="0" w:line="276" w:lineRule="auto"/>
        <w:rPr>
          <w:rFonts w:ascii="Arial" w:hAnsi="Arial" w:cs="Arial"/>
          <w:caps w:val="0"/>
        </w:rPr>
      </w:pPr>
      <w:r w:rsidRPr="001D647E">
        <w:rPr>
          <w:rFonts w:ascii="Arial" w:hAnsi="Arial" w:cs="Arial"/>
          <w:caps w:val="0"/>
        </w:rPr>
        <w:lastRenderedPageBreak/>
        <w:t xml:space="preserve">Figure </w:t>
      </w:r>
      <w:r w:rsidR="00554EAA">
        <w:rPr>
          <w:rFonts w:ascii="Arial" w:hAnsi="Arial" w:cs="Arial"/>
          <w:caps w:val="0"/>
        </w:rPr>
        <w:t>4</w:t>
      </w:r>
      <w:r>
        <w:rPr>
          <w:rFonts w:ascii="Arial" w:hAnsi="Arial" w:cs="Arial"/>
          <w:caps w:val="0"/>
        </w:rPr>
        <w:t xml:space="preserve"> - Manage organisation s</w:t>
      </w:r>
      <w:r w:rsidRPr="001D647E">
        <w:rPr>
          <w:rFonts w:ascii="Arial" w:hAnsi="Arial" w:cs="Arial"/>
          <w:caps w:val="0"/>
        </w:rPr>
        <w:t>cree</w:t>
      </w:r>
      <w:r w:rsidR="000D66FA">
        <w:rPr>
          <w:rFonts w:ascii="Arial" w:hAnsi="Arial" w:cs="Arial"/>
          <w:caps w:val="0"/>
        </w:rPr>
        <w:t>n</w:t>
      </w:r>
    </w:p>
    <w:p w14:paraId="700E2CE5" w14:textId="77777777" w:rsidR="00E40C02" w:rsidRPr="00E40C02" w:rsidRDefault="00E40C02" w:rsidP="00E40C02">
      <w:pPr>
        <w:spacing w:before="0"/>
      </w:pPr>
      <w:r>
        <w:rPr>
          <w:noProof/>
          <w:lang w:eastAsia="en-AU"/>
        </w:rPr>
        <w:drawing>
          <wp:inline distT="0" distB="0" distL="0" distR="0" wp14:anchorId="567134C1" wp14:editId="2DC526D3">
            <wp:extent cx="3404212" cy="3270512"/>
            <wp:effectExtent l="19050" t="19050" r="25400" b="25400"/>
            <wp:docPr id="11" name="Picture 11" descr="This is a screen shot of the Manage organisation screen highlighting the following areas:&#10;1. Organisation details&#10;2. Outlets&#10;3. Program activities" title="Manage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2770" cy="3297949"/>
                    </a:xfrm>
                    <a:prstGeom prst="rect">
                      <a:avLst/>
                    </a:prstGeom>
                    <a:noFill/>
                    <a:ln>
                      <a:solidFill>
                        <a:schemeClr val="tx1"/>
                      </a:solidFill>
                    </a:ln>
                  </pic:spPr>
                </pic:pic>
              </a:graphicData>
            </a:graphic>
          </wp:inline>
        </w:drawing>
      </w:r>
    </w:p>
    <w:p w14:paraId="6ADD41B4" w14:textId="77777777" w:rsidR="005B17C9" w:rsidRPr="005B17C9" w:rsidRDefault="005B17C9" w:rsidP="005B17C9">
      <w:pPr>
        <w:spacing w:before="0"/>
      </w:pPr>
    </w:p>
    <w:p w14:paraId="452E819D" w14:textId="7D357457" w:rsidR="001D647E" w:rsidRDefault="001D647E" w:rsidP="001D647E">
      <w:pPr>
        <w:pStyle w:val="BulletedPoints"/>
        <w:numPr>
          <w:ilvl w:val="0"/>
          <w:numId w:val="0"/>
        </w:numPr>
        <w:spacing w:before="0" w:after="0" w:line="276" w:lineRule="auto"/>
        <w:ind w:right="34"/>
        <w:jc w:val="both"/>
        <w:rPr>
          <w:rFonts w:eastAsiaTheme="majorEastAsia" w:cs="Arial"/>
          <w:sz w:val="22"/>
          <w:szCs w:val="22"/>
          <w:lang w:eastAsia="en-US"/>
        </w:rPr>
      </w:pPr>
      <w:r w:rsidRPr="00A33A43">
        <w:rPr>
          <w:rFonts w:eastAsiaTheme="majorEastAsia" w:cs="Arial"/>
          <w:sz w:val="22"/>
          <w:szCs w:val="22"/>
          <w:lang w:eastAsia="en-US"/>
        </w:rPr>
        <w:t xml:space="preserve">The </w:t>
      </w:r>
      <w:r>
        <w:rPr>
          <w:rFonts w:eastAsiaTheme="majorEastAsia" w:cs="Arial"/>
          <w:sz w:val="22"/>
          <w:szCs w:val="22"/>
          <w:lang w:eastAsia="en-US"/>
        </w:rPr>
        <w:t>list of program activities</w:t>
      </w:r>
      <w:r w:rsidR="009A0EFD">
        <w:rPr>
          <w:rFonts w:eastAsiaTheme="majorEastAsia" w:cs="Arial"/>
          <w:sz w:val="22"/>
          <w:szCs w:val="22"/>
          <w:lang w:eastAsia="en-US"/>
        </w:rPr>
        <w:t xml:space="preserve"> (3)</w:t>
      </w:r>
      <w:r>
        <w:rPr>
          <w:rFonts w:eastAsiaTheme="majorEastAsia" w:cs="Arial"/>
          <w:sz w:val="22"/>
          <w:szCs w:val="22"/>
          <w:lang w:eastAsia="en-US"/>
        </w:rPr>
        <w:t xml:space="preserve"> </w:t>
      </w:r>
      <w:r w:rsidRPr="00A33A43">
        <w:rPr>
          <w:rFonts w:eastAsiaTheme="majorEastAsia" w:cs="Arial"/>
          <w:sz w:val="22"/>
          <w:szCs w:val="22"/>
          <w:lang w:eastAsia="en-US"/>
        </w:rPr>
        <w:t>will be the same as those listed in your Grant Agreement.</w:t>
      </w:r>
    </w:p>
    <w:p w14:paraId="5947320D" w14:textId="77777777" w:rsidR="009A0EFD" w:rsidRDefault="001D647E" w:rsidP="001D647E">
      <w:pPr>
        <w:pStyle w:val="BulletedPoints"/>
        <w:numPr>
          <w:ilvl w:val="0"/>
          <w:numId w:val="0"/>
        </w:numPr>
        <w:spacing w:before="0" w:after="0" w:line="276" w:lineRule="auto"/>
        <w:ind w:right="260"/>
        <w:jc w:val="both"/>
        <w:rPr>
          <w:rFonts w:cs="Arial"/>
          <w:b/>
          <w:bCs/>
          <w:iCs/>
          <w:sz w:val="22"/>
          <w:szCs w:val="22"/>
        </w:rPr>
      </w:pPr>
      <w:r w:rsidRPr="00A33A43">
        <w:rPr>
          <w:rFonts w:cs="Arial"/>
          <w:bCs/>
          <w:iCs/>
          <w:sz w:val="22"/>
          <w:szCs w:val="22"/>
        </w:rPr>
        <w:t xml:space="preserve">Select a program activity </w:t>
      </w:r>
      <w:r>
        <w:rPr>
          <w:rFonts w:cs="Arial"/>
          <w:bCs/>
          <w:iCs/>
          <w:sz w:val="22"/>
          <w:szCs w:val="22"/>
        </w:rPr>
        <w:t xml:space="preserve">hyperlink </w:t>
      </w:r>
      <w:r w:rsidRPr="00A33A43">
        <w:rPr>
          <w:rFonts w:cs="Arial"/>
          <w:bCs/>
          <w:iCs/>
          <w:sz w:val="22"/>
          <w:szCs w:val="22"/>
        </w:rPr>
        <w:t xml:space="preserve">from the </w:t>
      </w:r>
      <w:r w:rsidRPr="00A33A43">
        <w:rPr>
          <w:rFonts w:cs="Arial"/>
          <w:b/>
          <w:bCs/>
          <w:iCs/>
          <w:sz w:val="22"/>
          <w:szCs w:val="22"/>
        </w:rPr>
        <w:t>Program activities</w:t>
      </w:r>
      <w:r w:rsidRPr="00A33A43">
        <w:rPr>
          <w:rFonts w:cs="Arial"/>
          <w:bCs/>
          <w:iCs/>
          <w:sz w:val="22"/>
          <w:szCs w:val="22"/>
        </w:rPr>
        <w:t xml:space="preserve"> section that you wish to assign a </w:t>
      </w:r>
      <w:r w:rsidRPr="00A33A43">
        <w:rPr>
          <w:rFonts w:cs="Arial"/>
          <w:b/>
          <w:bCs/>
          <w:iCs/>
          <w:sz w:val="22"/>
          <w:szCs w:val="22"/>
        </w:rPr>
        <w:t>delivery partner</w:t>
      </w:r>
      <w:r>
        <w:rPr>
          <w:rFonts w:cs="Arial"/>
          <w:b/>
          <w:bCs/>
          <w:iCs/>
          <w:sz w:val="22"/>
          <w:szCs w:val="22"/>
        </w:rPr>
        <w:t>.</w:t>
      </w:r>
      <w:r w:rsidR="00A315DE">
        <w:rPr>
          <w:rFonts w:cs="Arial"/>
          <w:b/>
          <w:bCs/>
          <w:iCs/>
          <w:sz w:val="22"/>
          <w:szCs w:val="22"/>
        </w:rPr>
        <w:t xml:space="preserve"> </w:t>
      </w:r>
    </w:p>
    <w:p w14:paraId="146C62FA" w14:textId="6E09CB81" w:rsidR="00176D05" w:rsidRDefault="00176D05" w:rsidP="001D647E">
      <w:pPr>
        <w:pStyle w:val="BulletedPoints"/>
        <w:numPr>
          <w:ilvl w:val="0"/>
          <w:numId w:val="0"/>
        </w:numPr>
        <w:spacing w:before="0" w:after="0" w:line="276" w:lineRule="auto"/>
        <w:ind w:right="260"/>
        <w:jc w:val="both"/>
        <w:rPr>
          <w:rFonts w:cs="Arial"/>
          <w:b/>
          <w:bCs/>
          <w:iCs/>
          <w:sz w:val="22"/>
          <w:szCs w:val="22"/>
        </w:rPr>
      </w:pPr>
    </w:p>
    <w:p w14:paraId="0BE140C6" w14:textId="07F0D06B" w:rsidR="005D1523" w:rsidRDefault="009A0EFD" w:rsidP="00176D05">
      <w:pPr>
        <w:pStyle w:val="BulletedPoints"/>
        <w:numPr>
          <w:ilvl w:val="0"/>
          <w:numId w:val="0"/>
        </w:numPr>
        <w:spacing w:before="0" w:after="0" w:line="276" w:lineRule="auto"/>
        <w:ind w:right="260"/>
        <w:jc w:val="both"/>
        <w:rPr>
          <w:rFonts w:cs="Arial"/>
        </w:rPr>
      </w:pPr>
      <w:r w:rsidRPr="00176D05">
        <w:rPr>
          <w:rFonts w:cs="Arial"/>
          <w:bCs/>
          <w:iCs/>
          <w:sz w:val="22"/>
        </w:rPr>
        <w:t xml:space="preserve">For this example we will select the </w:t>
      </w:r>
      <w:r w:rsidR="00A315DE" w:rsidRPr="009A0EFD">
        <w:rPr>
          <w:rFonts w:cs="Arial"/>
          <w:bCs/>
          <w:iCs/>
          <w:sz w:val="22"/>
        </w:rPr>
        <w:t>National Find</w:t>
      </w:r>
      <w:r w:rsidR="00A315DE" w:rsidRPr="00A315DE">
        <w:rPr>
          <w:rFonts w:cs="Arial"/>
          <w:bCs/>
          <w:iCs/>
          <w:sz w:val="22"/>
          <w:szCs w:val="22"/>
        </w:rPr>
        <w:t xml:space="preserve"> and Connect</w:t>
      </w:r>
      <w:r w:rsidR="005D4443">
        <w:rPr>
          <w:rFonts w:cs="Arial"/>
          <w:bCs/>
          <w:iCs/>
          <w:sz w:val="22"/>
          <w:szCs w:val="22"/>
        </w:rPr>
        <w:t xml:space="preserve"> </w:t>
      </w:r>
      <w:r w:rsidR="00176D05">
        <w:rPr>
          <w:rFonts w:cs="Arial"/>
          <w:bCs/>
          <w:iCs/>
          <w:sz w:val="22"/>
          <w:szCs w:val="22"/>
        </w:rPr>
        <w:t>Program activity. Refer Figure 5.</w:t>
      </w:r>
    </w:p>
    <w:p w14:paraId="27D39DB0" w14:textId="573AF54C" w:rsidR="00816C8E" w:rsidRDefault="00E42318" w:rsidP="00816C8E">
      <w:pPr>
        <w:pStyle w:val="Caption"/>
        <w:spacing w:after="0" w:line="276" w:lineRule="auto"/>
        <w:rPr>
          <w:rFonts w:ascii="Arial" w:hAnsi="Arial" w:cs="Arial"/>
          <w:caps w:val="0"/>
        </w:rPr>
      </w:pPr>
      <w:r>
        <w:rPr>
          <w:rFonts w:ascii="Arial" w:hAnsi="Arial" w:cs="Arial"/>
          <w:caps w:val="0"/>
        </w:rPr>
        <w:t>F</w:t>
      </w:r>
      <w:r w:rsidR="00816C8E" w:rsidRPr="001D647E">
        <w:rPr>
          <w:rFonts w:ascii="Arial" w:hAnsi="Arial" w:cs="Arial"/>
          <w:caps w:val="0"/>
        </w:rPr>
        <w:t xml:space="preserve">igure </w:t>
      </w:r>
      <w:r w:rsidR="00816C8E">
        <w:rPr>
          <w:rFonts w:ascii="Arial" w:hAnsi="Arial" w:cs="Arial"/>
          <w:caps w:val="0"/>
        </w:rPr>
        <w:t xml:space="preserve">5 – </w:t>
      </w:r>
      <w:r w:rsidR="00604B59">
        <w:rPr>
          <w:rFonts w:ascii="Arial" w:hAnsi="Arial" w:cs="Arial"/>
          <w:caps w:val="0"/>
        </w:rPr>
        <w:t>National Find and Connect example</w:t>
      </w:r>
    </w:p>
    <w:p w14:paraId="7C5529AC" w14:textId="77777777" w:rsidR="00A315DE" w:rsidRPr="00A33A43" w:rsidRDefault="00A315DE" w:rsidP="001D647E">
      <w:pPr>
        <w:pStyle w:val="BulletedPoints"/>
        <w:numPr>
          <w:ilvl w:val="0"/>
          <w:numId w:val="0"/>
        </w:numPr>
        <w:spacing w:before="0" w:after="0" w:line="276" w:lineRule="auto"/>
        <w:ind w:right="260"/>
        <w:jc w:val="both"/>
        <w:rPr>
          <w:rFonts w:cs="Arial"/>
          <w:bCs/>
          <w:iCs/>
          <w:color w:val="03485B" w:themeColor="accent1" w:themeShade="BF"/>
          <w:sz w:val="22"/>
          <w:szCs w:val="22"/>
        </w:rPr>
      </w:pPr>
      <w:r>
        <w:rPr>
          <w:noProof/>
        </w:rPr>
        <w:drawing>
          <wp:inline distT="0" distB="0" distL="0" distR="0" wp14:anchorId="6ADEE771" wp14:editId="396A3A96">
            <wp:extent cx="3316077" cy="3579858"/>
            <wp:effectExtent l="19050" t="19050" r="17780" b="20955"/>
            <wp:docPr id="4" name="Picture 4" descr="This is a screen shot of the manage organisation screen highlighting the seleciton of national find and connect hyperlink" title="National Find and Conn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48394" cy="3614746"/>
                    </a:xfrm>
                    <a:prstGeom prst="rect">
                      <a:avLst/>
                    </a:prstGeom>
                    <a:ln>
                      <a:solidFill>
                        <a:schemeClr val="tx1"/>
                      </a:solidFill>
                    </a:ln>
                  </pic:spPr>
                </pic:pic>
              </a:graphicData>
            </a:graphic>
          </wp:inline>
        </w:drawing>
      </w:r>
    </w:p>
    <w:p w14:paraId="6A2CA949" w14:textId="426A5998" w:rsidR="001D647E" w:rsidRDefault="001D647E" w:rsidP="00401DF3">
      <w:pPr>
        <w:keepNext/>
        <w:rPr>
          <w:rFonts w:ascii="Arial" w:hAnsi="Arial" w:cs="Arial"/>
          <w:sz w:val="22"/>
        </w:rPr>
      </w:pPr>
      <w:r>
        <w:rPr>
          <w:rFonts w:ascii="Arial" w:hAnsi="Arial" w:cs="Arial"/>
          <w:sz w:val="22"/>
        </w:rPr>
        <w:lastRenderedPageBreak/>
        <w:t xml:space="preserve">The selected </w:t>
      </w:r>
      <w:r w:rsidRPr="001D647E">
        <w:rPr>
          <w:rFonts w:ascii="Arial" w:hAnsi="Arial" w:cs="Arial"/>
          <w:b/>
          <w:sz w:val="22"/>
        </w:rPr>
        <w:t>Program activity</w:t>
      </w:r>
      <w:r>
        <w:rPr>
          <w:rFonts w:ascii="Arial" w:hAnsi="Arial" w:cs="Arial"/>
          <w:sz w:val="22"/>
        </w:rPr>
        <w:t xml:space="preserve"> screen will display</w:t>
      </w:r>
      <w:r w:rsidR="00176D05">
        <w:rPr>
          <w:rFonts w:ascii="Arial" w:hAnsi="Arial" w:cs="Arial"/>
          <w:sz w:val="22"/>
        </w:rPr>
        <w:t>. Refer Figure 6.</w:t>
      </w:r>
    </w:p>
    <w:p w14:paraId="4E6754D2" w14:textId="77777777" w:rsidR="00DC70B5" w:rsidRDefault="00DC70B5" w:rsidP="00401DF3">
      <w:pPr>
        <w:keepNext/>
        <w:rPr>
          <w:rFonts w:ascii="Arial" w:hAnsi="Arial" w:cs="Arial"/>
          <w:sz w:val="22"/>
        </w:rPr>
      </w:pPr>
      <w:r>
        <w:rPr>
          <w:rFonts w:ascii="Arial" w:hAnsi="Arial" w:cs="Arial"/>
          <w:sz w:val="22"/>
        </w:rPr>
        <w:t xml:space="preserve">Select </w:t>
      </w:r>
      <w:r w:rsidRPr="001D647E">
        <w:rPr>
          <w:rFonts w:ascii="Arial" w:hAnsi="Arial" w:cs="Arial"/>
          <w:b/>
          <w:color w:val="FFFFFF" w:themeColor="background1"/>
          <w:sz w:val="22"/>
          <w:bdr w:val="single" w:sz="4" w:space="0" w:color="auto"/>
          <w:shd w:val="clear" w:color="auto" w:fill="105964" w:themeFill="background2" w:themeFillShade="40"/>
        </w:rPr>
        <w:t>ADD DELIVERY PARTNER</w:t>
      </w:r>
      <w:r>
        <w:rPr>
          <w:rFonts w:ascii="Arial" w:hAnsi="Arial" w:cs="Arial"/>
          <w:b/>
          <w:color w:val="FFFFFF" w:themeColor="background1"/>
          <w:sz w:val="22"/>
          <w:bdr w:val="single" w:sz="4" w:space="0" w:color="auto"/>
          <w:shd w:val="clear" w:color="auto" w:fill="105964" w:themeFill="background2" w:themeFillShade="40"/>
        </w:rPr>
        <w:t xml:space="preserve"> </w:t>
      </w:r>
      <w:r>
        <w:rPr>
          <w:rFonts w:ascii="Arial" w:hAnsi="Arial" w:cs="Arial"/>
          <w:sz w:val="22"/>
        </w:rPr>
        <w:t>.</w:t>
      </w:r>
    </w:p>
    <w:p w14:paraId="6D2DED6E" w14:textId="31E47E33" w:rsidR="001D647E" w:rsidRDefault="001D647E" w:rsidP="00401DF3">
      <w:pPr>
        <w:pStyle w:val="Caption"/>
        <w:keepNext/>
        <w:spacing w:after="0" w:line="276" w:lineRule="auto"/>
        <w:rPr>
          <w:rFonts w:ascii="Arial" w:hAnsi="Arial" w:cs="Arial"/>
          <w:caps w:val="0"/>
        </w:rPr>
      </w:pPr>
      <w:r w:rsidRPr="001D647E">
        <w:rPr>
          <w:rFonts w:ascii="Arial" w:hAnsi="Arial" w:cs="Arial"/>
          <w:caps w:val="0"/>
        </w:rPr>
        <w:t xml:space="preserve">Figure </w:t>
      </w:r>
      <w:r w:rsidR="0095744E">
        <w:rPr>
          <w:rFonts w:ascii="Arial" w:hAnsi="Arial" w:cs="Arial"/>
          <w:caps w:val="0"/>
        </w:rPr>
        <w:t>6</w:t>
      </w:r>
      <w:r>
        <w:rPr>
          <w:rFonts w:ascii="Arial" w:hAnsi="Arial" w:cs="Arial"/>
          <w:caps w:val="0"/>
        </w:rPr>
        <w:t xml:space="preserve"> - </w:t>
      </w:r>
      <w:r w:rsidR="000D66FA">
        <w:rPr>
          <w:rFonts w:ascii="Arial" w:hAnsi="Arial" w:cs="Arial"/>
          <w:caps w:val="0"/>
        </w:rPr>
        <w:t>Program</w:t>
      </w:r>
      <w:r>
        <w:rPr>
          <w:rFonts w:ascii="Arial" w:hAnsi="Arial" w:cs="Arial"/>
          <w:caps w:val="0"/>
        </w:rPr>
        <w:t xml:space="preserve"> a</w:t>
      </w:r>
      <w:r w:rsidRPr="001D647E">
        <w:rPr>
          <w:rFonts w:ascii="Arial" w:hAnsi="Arial" w:cs="Arial"/>
          <w:caps w:val="0"/>
        </w:rPr>
        <w:t xml:space="preserve">ctivity </w:t>
      </w:r>
      <w:r>
        <w:rPr>
          <w:rFonts w:ascii="Arial" w:hAnsi="Arial" w:cs="Arial"/>
          <w:caps w:val="0"/>
        </w:rPr>
        <w:t>s</w:t>
      </w:r>
      <w:r w:rsidRPr="001D647E">
        <w:rPr>
          <w:rFonts w:ascii="Arial" w:hAnsi="Arial" w:cs="Arial"/>
          <w:caps w:val="0"/>
        </w:rPr>
        <w:t>creen</w:t>
      </w:r>
    </w:p>
    <w:p w14:paraId="15FA7971" w14:textId="77777777" w:rsidR="00A315DE" w:rsidRPr="00A315DE" w:rsidRDefault="00A315DE" w:rsidP="0095744E">
      <w:pPr>
        <w:spacing w:before="0"/>
      </w:pPr>
      <w:r>
        <w:rPr>
          <w:noProof/>
          <w:lang w:eastAsia="en-AU"/>
        </w:rPr>
        <w:drawing>
          <wp:inline distT="0" distB="0" distL="0" distR="0" wp14:anchorId="33CBDD2A" wp14:editId="7DA09D5C">
            <wp:extent cx="3101009" cy="3914110"/>
            <wp:effectExtent l="19050" t="19050" r="23495" b="10795"/>
            <wp:docPr id="2" name="Picture 2" descr="This is a screen shot of the Program activity screen highlighting the Add delivery partner button." title="Program activ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44135" cy="3968544"/>
                    </a:xfrm>
                    <a:prstGeom prst="rect">
                      <a:avLst/>
                    </a:prstGeom>
                    <a:ln>
                      <a:solidFill>
                        <a:schemeClr val="tx1"/>
                      </a:solidFill>
                    </a:ln>
                  </pic:spPr>
                </pic:pic>
              </a:graphicData>
            </a:graphic>
          </wp:inline>
        </w:drawing>
      </w:r>
    </w:p>
    <w:p w14:paraId="4ABCFF9D" w14:textId="08D0FDAA" w:rsidR="00F64646" w:rsidRDefault="00F64646" w:rsidP="001D647E">
      <w:pPr>
        <w:rPr>
          <w:rFonts w:ascii="Arial" w:hAnsi="Arial" w:cs="Arial"/>
          <w:sz w:val="22"/>
        </w:rPr>
      </w:pPr>
    </w:p>
    <w:p w14:paraId="4511ADDB" w14:textId="411091A1" w:rsidR="001D647E" w:rsidRDefault="001D647E" w:rsidP="001D647E">
      <w:pPr>
        <w:rPr>
          <w:rFonts w:ascii="Arial" w:hAnsi="Arial" w:cs="Arial"/>
          <w:sz w:val="22"/>
        </w:rPr>
      </w:pPr>
      <w:r>
        <w:rPr>
          <w:rFonts w:ascii="Arial" w:hAnsi="Arial" w:cs="Arial"/>
          <w:sz w:val="22"/>
        </w:rPr>
        <w:t xml:space="preserve">The </w:t>
      </w:r>
      <w:r w:rsidRPr="001D647E">
        <w:rPr>
          <w:rFonts w:ascii="Arial" w:hAnsi="Arial" w:cs="Arial"/>
          <w:b/>
          <w:sz w:val="22"/>
        </w:rPr>
        <w:t>Add delivery partner</w:t>
      </w:r>
      <w:r>
        <w:rPr>
          <w:rFonts w:ascii="Arial" w:hAnsi="Arial" w:cs="Arial"/>
          <w:sz w:val="22"/>
        </w:rPr>
        <w:t xml:space="preserve"> screen will display</w:t>
      </w:r>
      <w:r w:rsidR="00331A81">
        <w:rPr>
          <w:rFonts w:ascii="Arial" w:hAnsi="Arial" w:cs="Arial"/>
          <w:sz w:val="22"/>
        </w:rPr>
        <w:t>.</w:t>
      </w:r>
      <w:r w:rsidR="00176D05">
        <w:rPr>
          <w:rFonts w:ascii="Arial" w:hAnsi="Arial" w:cs="Arial"/>
          <w:sz w:val="22"/>
        </w:rPr>
        <w:t xml:space="preserve"> Refer Figure 7.</w:t>
      </w:r>
    </w:p>
    <w:p w14:paraId="5247812D" w14:textId="77777777" w:rsidR="0095744E" w:rsidRDefault="0095744E" w:rsidP="0095744E">
      <w:pPr>
        <w:pStyle w:val="Caption"/>
        <w:spacing w:before="0" w:after="0" w:line="276" w:lineRule="auto"/>
        <w:rPr>
          <w:rFonts w:ascii="Arial" w:hAnsi="Arial" w:cs="Arial"/>
          <w:caps w:val="0"/>
        </w:rPr>
      </w:pPr>
    </w:p>
    <w:p w14:paraId="1C33744A" w14:textId="77777777" w:rsidR="0095744E" w:rsidRDefault="0095744E" w:rsidP="0095744E">
      <w:pPr>
        <w:pStyle w:val="Caption"/>
        <w:spacing w:before="0" w:after="0" w:line="276" w:lineRule="auto"/>
        <w:rPr>
          <w:rFonts w:ascii="Arial" w:hAnsi="Arial" w:cs="Arial"/>
          <w:caps w:val="0"/>
        </w:rPr>
      </w:pPr>
      <w:r w:rsidRPr="001D647E">
        <w:rPr>
          <w:rFonts w:ascii="Arial" w:hAnsi="Arial" w:cs="Arial"/>
          <w:caps w:val="0"/>
        </w:rPr>
        <w:t xml:space="preserve">Figure </w:t>
      </w:r>
      <w:r>
        <w:rPr>
          <w:rFonts w:ascii="Arial" w:hAnsi="Arial" w:cs="Arial"/>
          <w:caps w:val="0"/>
        </w:rPr>
        <w:t>7 - Add a</w:t>
      </w:r>
      <w:r w:rsidRPr="001D647E">
        <w:rPr>
          <w:rFonts w:ascii="Arial" w:hAnsi="Arial" w:cs="Arial"/>
          <w:caps w:val="0"/>
        </w:rPr>
        <w:t xml:space="preserve"> </w:t>
      </w:r>
      <w:r>
        <w:rPr>
          <w:rFonts w:ascii="Arial" w:hAnsi="Arial" w:cs="Arial"/>
          <w:caps w:val="0"/>
        </w:rPr>
        <w:t>d</w:t>
      </w:r>
      <w:r w:rsidRPr="001D647E">
        <w:rPr>
          <w:rFonts w:ascii="Arial" w:hAnsi="Arial" w:cs="Arial"/>
          <w:caps w:val="0"/>
        </w:rPr>
        <w:t xml:space="preserve">elivery </w:t>
      </w:r>
      <w:r>
        <w:rPr>
          <w:rFonts w:ascii="Arial" w:hAnsi="Arial" w:cs="Arial"/>
          <w:caps w:val="0"/>
        </w:rPr>
        <w:t>p</w:t>
      </w:r>
      <w:r w:rsidRPr="001D647E">
        <w:rPr>
          <w:rFonts w:ascii="Arial" w:hAnsi="Arial" w:cs="Arial"/>
          <w:caps w:val="0"/>
        </w:rPr>
        <w:t xml:space="preserve">artner </w:t>
      </w:r>
      <w:r>
        <w:rPr>
          <w:rFonts w:ascii="Arial" w:hAnsi="Arial" w:cs="Arial"/>
          <w:caps w:val="0"/>
        </w:rPr>
        <w:t>s</w:t>
      </w:r>
      <w:r w:rsidRPr="001D647E">
        <w:rPr>
          <w:rFonts w:ascii="Arial" w:hAnsi="Arial" w:cs="Arial"/>
          <w:caps w:val="0"/>
        </w:rPr>
        <w:t>creen</w:t>
      </w:r>
    </w:p>
    <w:p w14:paraId="7D0105A8" w14:textId="5BF1372B" w:rsidR="0095744E" w:rsidRDefault="0095744E" w:rsidP="0035127A">
      <w:pPr>
        <w:spacing w:before="0"/>
        <w:rPr>
          <w:rFonts w:ascii="Arial" w:hAnsi="Arial" w:cs="Arial"/>
          <w:sz w:val="22"/>
        </w:rPr>
      </w:pPr>
      <w:r>
        <w:rPr>
          <w:noProof/>
          <w:lang w:eastAsia="en-AU"/>
        </w:rPr>
        <w:drawing>
          <wp:inline distT="0" distB="0" distL="0" distR="0" wp14:anchorId="572738FD" wp14:editId="30CDF828">
            <wp:extent cx="3557708" cy="2138873"/>
            <wp:effectExtent l="19050" t="19050" r="24130" b="13970"/>
            <wp:docPr id="1" name="Picture 1" descr="This is a screen shot of the Add delivery partner screen." title="Add delivery partn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0204"/>
                    <a:stretch/>
                  </pic:blipFill>
                  <pic:spPr bwMode="auto">
                    <a:xfrm>
                      <a:off x="0" y="0"/>
                      <a:ext cx="3594642" cy="2161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8432E" w14:textId="787CD2F4" w:rsidR="00A46A6B" w:rsidRDefault="00A46A6B" w:rsidP="0035127A">
      <w:pPr>
        <w:spacing w:after="0" w:line="276" w:lineRule="auto"/>
        <w:ind w:right="273"/>
        <w:rPr>
          <w:rFonts w:ascii="Arial" w:hAnsi="Arial" w:cs="Arial"/>
          <w:sz w:val="22"/>
        </w:rPr>
      </w:pPr>
      <w:r w:rsidRPr="00A46A6B">
        <w:rPr>
          <w:rFonts w:ascii="Arial" w:hAnsi="Arial" w:cs="Arial"/>
          <w:sz w:val="22"/>
        </w:rPr>
        <w:t>Select the delivery partner either by using the drop down arrow or typing the first fe</w:t>
      </w:r>
      <w:r>
        <w:rPr>
          <w:rFonts w:ascii="Arial" w:hAnsi="Arial" w:cs="Arial"/>
          <w:sz w:val="22"/>
        </w:rPr>
        <w:t xml:space="preserve">w letters of their organisation at the </w:t>
      </w:r>
      <w:r w:rsidRPr="00A46A6B">
        <w:rPr>
          <w:rFonts w:ascii="Arial" w:hAnsi="Arial" w:cs="Arial"/>
          <w:b/>
          <w:sz w:val="22"/>
        </w:rPr>
        <w:t>Delivery partner organisation</w:t>
      </w:r>
      <w:r>
        <w:rPr>
          <w:rFonts w:ascii="Arial" w:hAnsi="Arial" w:cs="Arial"/>
          <w:sz w:val="22"/>
        </w:rPr>
        <w:t xml:space="preserve"> field</w:t>
      </w:r>
      <w:r w:rsidR="00176D05">
        <w:rPr>
          <w:rFonts w:ascii="Arial" w:hAnsi="Arial" w:cs="Arial"/>
          <w:sz w:val="22"/>
        </w:rPr>
        <w:t>. Refer Figure 8</w:t>
      </w:r>
      <w:r w:rsidR="00331A81">
        <w:rPr>
          <w:rFonts w:ascii="Arial" w:hAnsi="Arial" w:cs="Arial"/>
          <w:sz w:val="22"/>
        </w:rPr>
        <w:t>.</w:t>
      </w:r>
    </w:p>
    <w:p w14:paraId="48F61254" w14:textId="5C1BC95A" w:rsidR="0035127A" w:rsidRDefault="0035127A" w:rsidP="0035127A">
      <w:pPr>
        <w:rPr>
          <w:rFonts w:ascii="Arial" w:hAnsi="Arial" w:cs="Arial"/>
          <w:sz w:val="22"/>
        </w:rPr>
      </w:pPr>
      <w:r>
        <w:rPr>
          <w:rFonts w:ascii="Arial" w:hAnsi="Arial" w:cs="Arial"/>
          <w:sz w:val="22"/>
        </w:rPr>
        <w:t>The details of the delivery partner will auto populate the fields.</w:t>
      </w:r>
    </w:p>
    <w:p w14:paraId="310862BB" w14:textId="0D88BC15" w:rsidR="00176D05" w:rsidRDefault="00176D05" w:rsidP="0035127A">
      <w:pPr>
        <w:rPr>
          <w:rFonts w:ascii="Arial" w:hAnsi="Arial" w:cs="Arial"/>
          <w:sz w:val="22"/>
        </w:rPr>
      </w:pPr>
      <w:r>
        <w:rPr>
          <w:rFonts w:ascii="Arial" w:hAnsi="Arial" w:cs="Arial"/>
          <w:sz w:val="22"/>
        </w:rPr>
        <w:t xml:space="preserve">There is also a </w:t>
      </w:r>
      <w:r w:rsidRPr="00820262">
        <w:rPr>
          <w:rFonts w:ascii="Arial" w:hAnsi="Arial" w:cs="Arial"/>
          <w:b/>
          <w:sz w:val="22"/>
        </w:rPr>
        <w:t>Send ‘Handshake’ Request</w:t>
      </w:r>
      <w:r>
        <w:rPr>
          <w:rFonts w:ascii="Arial" w:hAnsi="Arial" w:cs="Arial"/>
          <w:sz w:val="22"/>
        </w:rPr>
        <w:t xml:space="preserve"> section. Refer to the </w:t>
      </w:r>
      <w:hyperlink r:id="rId42" w:history="1">
        <w:r w:rsidRPr="00176D05">
          <w:rPr>
            <w:rStyle w:val="Hyperlink"/>
            <w:rFonts w:ascii="Arial" w:hAnsi="Arial" w:cs="Arial"/>
            <w:sz w:val="22"/>
          </w:rPr>
          <w:t>Handshake – Create, accept or revoke</w:t>
        </w:r>
      </w:hyperlink>
      <w:r>
        <w:rPr>
          <w:rFonts w:ascii="Arial" w:hAnsi="Arial" w:cs="Arial"/>
          <w:sz w:val="22"/>
        </w:rPr>
        <w:t xml:space="preserve"> task card for more information.</w:t>
      </w:r>
    </w:p>
    <w:p w14:paraId="2329F975" w14:textId="0DAF3EC6" w:rsidR="005B17C9" w:rsidRDefault="00D53A48" w:rsidP="00D53A48">
      <w:pPr>
        <w:pStyle w:val="Caption"/>
        <w:keepNext/>
        <w:spacing w:after="0"/>
        <w:rPr>
          <w:rFonts w:ascii="Arial" w:hAnsi="Arial" w:cs="Arial"/>
          <w:caps w:val="0"/>
        </w:rPr>
      </w:pPr>
      <w:r>
        <w:rPr>
          <w:rFonts w:ascii="Arial" w:hAnsi="Arial" w:cs="Arial"/>
          <w:caps w:val="0"/>
        </w:rPr>
        <w:lastRenderedPageBreak/>
        <w:t xml:space="preserve">Figure </w:t>
      </w:r>
      <w:r w:rsidR="0035127A">
        <w:rPr>
          <w:rFonts w:ascii="Arial" w:hAnsi="Arial" w:cs="Arial"/>
          <w:caps w:val="0"/>
        </w:rPr>
        <w:t>8</w:t>
      </w:r>
      <w:r>
        <w:rPr>
          <w:rFonts w:ascii="Arial" w:hAnsi="Arial" w:cs="Arial"/>
          <w:caps w:val="0"/>
        </w:rPr>
        <w:t xml:space="preserve"> – D</w:t>
      </w:r>
      <w:r w:rsidRPr="00D53A48">
        <w:rPr>
          <w:rFonts w:ascii="Arial" w:hAnsi="Arial" w:cs="Arial"/>
          <w:caps w:val="0"/>
        </w:rPr>
        <w:t xml:space="preserve">elivery partner details </w:t>
      </w:r>
      <w:r>
        <w:rPr>
          <w:rFonts w:ascii="Arial" w:hAnsi="Arial" w:cs="Arial"/>
          <w:caps w:val="0"/>
        </w:rPr>
        <w:t>section</w:t>
      </w:r>
    </w:p>
    <w:p w14:paraId="1707F01F" w14:textId="47B489AF" w:rsidR="00176D05" w:rsidRPr="00176D05" w:rsidRDefault="00176D05" w:rsidP="00176D05">
      <w:pPr>
        <w:spacing w:before="0"/>
      </w:pPr>
      <w:r>
        <w:rPr>
          <w:noProof/>
          <w:lang w:eastAsia="en-AU"/>
        </w:rPr>
        <w:drawing>
          <wp:inline distT="0" distB="0" distL="0" distR="0" wp14:anchorId="7412EC6B" wp14:editId="6133C17D">
            <wp:extent cx="3689797" cy="3123150"/>
            <wp:effectExtent l="19050" t="19050" r="25400" b="20320"/>
            <wp:docPr id="9" name="Picture 9" descr="This is a screen shot of the Delivery partner details section highlighting a selected delivery partner." title="Delivery partne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94678" cy="3127281"/>
                    </a:xfrm>
                    <a:prstGeom prst="rect">
                      <a:avLst/>
                    </a:prstGeom>
                    <a:ln>
                      <a:solidFill>
                        <a:schemeClr val="tx1"/>
                      </a:solidFill>
                    </a:ln>
                  </pic:spPr>
                </pic:pic>
              </a:graphicData>
            </a:graphic>
          </wp:inline>
        </w:drawing>
      </w:r>
    </w:p>
    <w:p w14:paraId="1C53C849" w14:textId="18860698" w:rsidR="00A46A6B" w:rsidRDefault="00A46A6B" w:rsidP="008678E1">
      <w:pPr>
        <w:spacing w:before="0" w:after="0"/>
        <w:rPr>
          <w:rFonts w:ascii="Arial" w:hAnsi="Arial" w:cs="Arial"/>
          <w:sz w:val="22"/>
        </w:rPr>
      </w:pPr>
    </w:p>
    <w:p w14:paraId="553756A2" w14:textId="77777777" w:rsidR="00D53A48" w:rsidRDefault="00D53A48" w:rsidP="00D53A48">
      <w:pPr>
        <w:rPr>
          <w:rFonts w:ascii="Arial" w:hAnsi="Arial" w:cs="Arial"/>
          <w:sz w:val="22"/>
        </w:rPr>
      </w:pPr>
      <w:r>
        <w:rPr>
          <w:rFonts w:ascii="Arial" w:hAnsi="Arial" w:cs="Arial"/>
          <w:sz w:val="22"/>
        </w:rPr>
        <w:t xml:space="preserve">Select </w:t>
      </w:r>
      <w:r>
        <w:rPr>
          <w:rFonts w:ascii="Arial" w:hAnsi="Arial" w:cs="Arial"/>
          <w:b/>
          <w:color w:val="FFFFFF" w:themeColor="background1"/>
          <w:sz w:val="22"/>
          <w:bdr w:val="single" w:sz="4" w:space="0" w:color="auto"/>
          <w:shd w:val="clear" w:color="auto" w:fill="105964" w:themeFill="background2" w:themeFillShade="40"/>
        </w:rPr>
        <w:t xml:space="preserve">SAVE </w:t>
      </w:r>
      <w:r>
        <w:rPr>
          <w:rFonts w:ascii="Arial" w:hAnsi="Arial" w:cs="Arial"/>
          <w:sz w:val="22"/>
        </w:rPr>
        <w:t>.</w:t>
      </w:r>
    </w:p>
    <w:p w14:paraId="29887B9E" w14:textId="54A02884" w:rsidR="006352B1" w:rsidRDefault="006352B1" w:rsidP="001D647E">
      <w:pPr>
        <w:rPr>
          <w:rFonts w:ascii="Arial" w:hAnsi="Arial" w:cs="Arial"/>
          <w:sz w:val="22"/>
        </w:rPr>
      </w:pPr>
    </w:p>
    <w:p w14:paraId="470374F2" w14:textId="28FDBEAB" w:rsidR="001D647E" w:rsidRDefault="00D53A48" w:rsidP="001D647E">
      <w:pPr>
        <w:rPr>
          <w:rFonts w:ascii="Arial" w:hAnsi="Arial" w:cs="Arial"/>
          <w:sz w:val="22"/>
        </w:rPr>
      </w:pPr>
      <w:r>
        <w:rPr>
          <w:rFonts w:ascii="Arial" w:hAnsi="Arial" w:cs="Arial"/>
          <w:sz w:val="22"/>
        </w:rPr>
        <w:t xml:space="preserve">The </w:t>
      </w:r>
      <w:r w:rsidR="000D66FA">
        <w:rPr>
          <w:rFonts w:ascii="Arial" w:hAnsi="Arial" w:cs="Arial"/>
          <w:b/>
          <w:sz w:val="22"/>
        </w:rPr>
        <w:t>Program</w:t>
      </w:r>
      <w:r w:rsidRPr="00A648F2">
        <w:rPr>
          <w:rFonts w:ascii="Arial" w:hAnsi="Arial" w:cs="Arial"/>
          <w:b/>
          <w:sz w:val="22"/>
        </w:rPr>
        <w:t xml:space="preserve"> activity</w:t>
      </w:r>
      <w:r>
        <w:rPr>
          <w:rFonts w:ascii="Arial" w:hAnsi="Arial" w:cs="Arial"/>
          <w:sz w:val="22"/>
        </w:rPr>
        <w:t xml:space="preserve"> screen will display</w:t>
      </w:r>
      <w:r w:rsidR="00A648F2">
        <w:rPr>
          <w:rFonts w:ascii="Arial" w:hAnsi="Arial" w:cs="Arial"/>
          <w:sz w:val="22"/>
        </w:rPr>
        <w:t xml:space="preserve"> with the selected delivery partner now attached to the program</w:t>
      </w:r>
      <w:r w:rsidR="00820262">
        <w:rPr>
          <w:rFonts w:ascii="Arial" w:hAnsi="Arial" w:cs="Arial"/>
          <w:sz w:val="22"/>
        </w:rPr>
        <w:t>. Refer Figure 9.</w:t>
      </w:r>
    </w:p>
    <w:p w14:paraId="6AAA3790" w14:textId="77777777" w:rsidR="002D20C8" w:rsidRPr="00D53A48" w:rsidRDefault="002D20C8" w:rsidP="002D20C8">
      <w:pPr>
        <w:pStyle w:val="Caption"/>
        <w:keepNext/>
        <w:spacing w:after="0"/>
        <w:rPr>
          <w:rFonts w:ascii="Arial" w:hAnsi="Arial" w:cs="Arial"/>
        </w:rPr>
      </w:pPr>
      <w:r>
        <w:rPr>
          <w:rFonts w:ascii="Arial" w:hAnsi="Arial" w:cs="Arial"/>
          <w:caps w:val="0"/>
        </w:rPr>
        <w:t>Figure</w:t>
      </w:r>
      <w:r w:rsidR="006331A8">
        <w:rPr>
          <w:rFonts w:ascii="Arial" w:hAnsi="Arial" w:cs="Arial"/>
          <w:caps w:val="0"/>
        </w:rPr>
        <w:t xml:space="preserve"> </w:t>
      </w:r>
      <w:r w:rsidR="00822697">
        <w:rPr>
          <w:rFonts w:ascii="Arial" w:hAnsi="Arial" w:cs="Arial"/>
          <w:caps w:val="0"/>
        </w:rPr>
        <w:t>9</w:t>
      </w:r>
      <w:r>
        <w:rPr>
          <w:rFonts w:ascii="Arial" w:hAnsi="Arial" w:cs="Arial"/>
          <w:caps w:val="0"/>
        </w:rPr>
        <w:t xml:space="preserve"> – </w:t>
      </w:r>
      <w:r w:rsidR="000D66FA">
        <w:rPr>
          <w:rFonts w:ascii="Arial" w:hAnsi="Arial" w:cs="Arial"/>
          <w:caps w:val="0"/>
        </w:rPr>
        <w:t>Program</w:t>
      </w:r>
      <w:r>
        <w:rPr>
          <w:rFonts w:ascii="Arial" w:hAnsi="Arial" w:cs="Arial"/>
          <w:caps w:val="0"/>
        </w:rPr>
        <w:t xml:space="preserve"> activity screen</w:t>
      </w:r>
    </w:p>
    <w:p w14:paraId="1F226C60" w14:textId="77777777" w:rsidR="00A648F2" w:rsidRDefault="00822697" w:rsidP="00822697">
      <w:pPr>
        <w:spacing w:before="0"/>
        <w:rPr>
          <w:rFonts w:ascii="Arial" w:hAnsi="Arial" w:cs="Arial"/>
          <w:sz w:val="22"/>
        </w:rPr>
      </w:pPr>
      <w:r>
        <w:rPr>
          <w:rFonts w:ascii="Arial" w:hAnsi="Arial" w:cs="Arial"/>
          <w:noProof/>
          <w:sz w:val="22"/>
          <w:lang w:eastAsia="en-AU"/>
        </w:rPr>
        <w:drawing>
          <wp:inline distT="0" distB="0" distL="0" distR="0" wp14:anchorId="30776458" wp14:editId="7504D212">
            <wp:extent cx="3625142" cy="4280006"/>
            <wp:effectExtent l="19050" t="19050" r="13970" b="25400"/>
            <wp:docPr id="14" name="Picture 14" descr="This is a screen shot of the Program activity - National Find and Connect screen highlighting the selection of the Busy Bee Community Centre as a delivery partner." title="Program activity - National Find and Conne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9486" cy="4296941"/>
                    </a:xfrm>
                    <a:prstGeom prst="rect">
                      <a:avLst/>
                    </a:prstGeom>
                    <a:noFill/>
                    <a:ln>
                      <a:solidFill>
                        <a:schemeClr val="tx1"/>
                      </a:solidFill>
                    </a:ln>
                  </pic:spPr>
                </pic:pic>
              </a:graphicData>
            </a:graphic>
          </wp:inline>
        </w:drawing>
      </w:r>
    </w:p>
    <w:p w14:paraId="06A46948" w14:textId="786B9BB3" w:rsidR="007F4090" w:rsidRDefault="007F4090" w:rsidP="00822697">
      <w:pPr>
        <w:spacing w:before="0"/>
        <w:rPr>
          <w:rFonts w:ascii="Arial" w:hAnsi="Arial" w:cs="Arial"/>
          <w:sz w:val="22"/>
        </w:rPr>
      </w:pPr>
    </w:p>
    <w:p w14:paraId="6C67B0CB" w14:textId="77777777" w:rsidR="00684CB8" w:rsidRPr="00684CB8" w:rsidRDefault="00684CB8" w:rsidP="00684CB8">
      <w:pPr>
        <w:shd w:val="clear" w:color="auto" w:fill="B8DDE1"/>
        <w:spacing w:after="120" w:line="288" w:lineRule="auto"/>
        <w:jc w:val="center"/>
        <w:rPr>
          <w:rFonts w:ascii="Arial" w:hAnsi="Arial" w:cs="Arial"/>
          <w:sz w:val="12"/>
        </w:rPr>
      </w:pPr>
    </w:p>
    <w:p w14:paraId="1DBD5B8F" w14:textId="77777777" w:rsidR="00A47E6F" w:rsidRDefault="00684CB8" w:rsidP="001C0CC2">
      <w:pPr>
        <w:shd w:val="clear" w:color="auto" w:fill="B8DDE1"/>
        <w:spacing w:after="120" w:line="276" w:lineRule="auto"/>
        <w:rPr>
          <w:rFonts w:ascii="Arial" w:hAnsi="Arial" w:cs="Arial"/>
          <w:sz w:val="22"/>
        </w:rPr>
      </w:pPr>
      <w:r w:rsidRPr="00684CB8">
        <w:rPr>
          <w:rFonts w:ascii="Arial" w:hAnsi="Arial" w:cs="Arial"/>
          <w:sz w:val="22"/>
        </w:rPr>
        <w:t xml:space="preserve">If the delivery partner's name does not display on the listing, this could </w:t>
      </w:r>
      <w:r w:rsidR="003F770F">
        <w:rPr>
          <w:rFonts w:ascii="Arial" w:hAnsi="Arial" w:cs="Arial"/>
          <w:sz w:val="22"/>
        </w:rPr>
        <w:t>mean</w:t>
      </w:r>
      <w:r w:rsidRPr="00684CB8">
        <w:rPr>
          <w:rFonts w:ascii="Arial" w:hAnsi="Arial" w:cs="Arial"/>
          <w:sz w:val="22"/>
        </w:rPr>
        <w:t xml:space="preserve"> </w:t>
      </w:r>
      <w:r w:rsidR="00DC70B5">
        <w:rPr>
          <w:rFonts w:ascii="Arial" w:hAnsi="Arial" w:cs="Arial"/>
          <w:sz w:val="22"/>
        </w:rPr>
        <w:t xml:space="preserve">that they have already been added as a delivery partner, </w:t>
      </w:r>
      <w:r w:rsidRPr="00684CB8">
        <w:rPr>
          <w:rFonts w:ascii="Arial" w:hAnsi="Arial" w:cs="Arial"/>
          <w:sz w:val="22"/>
        </w:rPr>
        <w:t>they have changed their name</w:t>
      </w:r>
      <w:r w:rsidR="003F770F">
        <w:rPr>
          <w:rFonts w:ascii="Arial" w:hAnsi="Arial" w:cs="Arial"/>
          <w:sz w:val="22"/>
        </w:rPr>
        <w:t>,</w:t>
      </w:r>
      <w:r w:rsidRPr="00684CB8">
        <w:rPr>
          <w:rFonts w:ascii="Arial" w:hAnsi="Arial" w:cs="Arial"/>
          <w:sz w:val="22"/>
        </w:rPr>
        <w:t xml:space="preserve"> or have never been funded by the Department before. </w:t>
      </w:r>
    </w:p>
    <w:p w14:paraId="611F057A" w14:textId="55D9C091" w:rsidR="00684CB8" w:rsidRPr="00684CB8" w:rsidRDefault="003F770F" w:rsidP="001C0CC2">
      <w:pPr>
        <w:shd w:val="clear" w:color="auto" w:fill="B8DDE1"/>
        <w:spacing w:after="120" w:line="276" w:lineRule="auto"/>
        <w:rPr>
          <w:rFonts w:ascii="Arial" w:hAnsi="Arial" w:cs="Arial"/>
          <w:sz w:val="22"/>
        </w:rPr>
      </w:pPr>
      <w:r>
        <w:rPr>
          <w:rFonts w:ascii="Arial" w:hAnsi="Arial" w:cs="Arial"/>
          <w:sz w:val="22"/>
        </w:rPr>
        <w:t>C</w:t>
      </w:r>
      <w:r w:rsidR="00684CB8" w:rsidRPr="00684CB8">
        <w:rPr>
          <w:rFonts w:ascii="Arial" w:hAnsi="Arial" w:cs="Arial"/>
          <w:sz w:val="22"/>
        </w:rPr>
        <w:t>ontact the Data Exchange Helpdesk who will be able to either inform you of the organisation's name in the Data Exchange, or request a new organisation record be created.</w:t>
      </w:r>
    </w:p>
    <w:p w14:paraId="7E220EF4" w14:textId="77777777" w:rsidR="00684CB8" w:rsidRPr="00684CB8" w:rsidRDefault="00684CB8" w:rsidP="001C0CC2">
      <w:pPr>
        <w:shd w:val="clear" w:color="auto" w:fill="B8DDE1"/>
        <w:spacing w:after="120" w:line="276" w:lineRule="auto"/>
        <w:rPr>
          <w:rFonts w:ascii="Arial" w:hAnsi="Arial" w:cs="Arial"/>
          <w:sz w:val="22"/>
        </w:rPr>
      </w:pPr>
      <w:r w:rsidRPr="00684CB8">
        <w:rPr>
          <w:rFonts w:ascii="Arial" w:hAnsi="Arial" w:cs="Arial"/>
          <w:sz w:val="22"/>
        </w:rPr>
        <w:t>You will need to provide the following information about the delivery partner:</w:t>
      </w:r>
    </w:p>
    <w:p w14:paraId="7BA4AD95" w14:textId="77777777" w:rsidR="00684CB8" w:rsidRPr="00684CB8" w:rsidRDefault="00684CB8" w:rsidP="009B5AE4">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Organisation Legal Name</w:t>
      </w:r>
    </w:p>
    <w:p w14:paraId="77A43293"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ABN</w:t>
      </w:r>
    </w:p>
    <w:p w14:paraId="71351E92"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 xml:space="preserve">Street address </w:t>
      </w:r>
    </w:p>
    <w:p w14:paraId="1DE2B9E8" w14:textId="77777777" w:rsidR="00684CB8" w:rsidRPr="00684CB8" w:rsidRDefault="00684CB8">
      <w:pPr>
        <w:pStyle w:val="ListParagraph"/>
        <w:numPr>
          <w:ilvl w:val="0"/>
          <w:numId w:val="4"/>
        </w:numPr>
        <w:shd w:val="clear" w:color="auto" w:fill="B8DDE1"/>
        <w:spacing w:after="120" w:line="276" w:lineRule="auto"/>
        <w:rPr>
          <w:rFonts w:ascii="Arial" w:hAnsi="Arial" w:cs="Arial"/>
          <w:sz w:val="22"/>
        </w:rPr>
      </w:pPr>
      <w:r w:rsidRPr="00684CB8">
        <w:rPr>
          <w:rFonts w:ascii="Arial" w:hAnsi="Arial" w:cs="Arial"/>
          <w:sz w:val="22"/>
        </w:rPr>
        <w:t>Contact name and number</w:t>
      </w:r>
    </w:p>
    <w:p w14:paraId="5A94359C" w14:textId="72673349" w:rsidR="00684CB8" w:rsidRPr="00684CB8" w:rsidRDefault="00684CB8" w:rsidP="00F1102B">
      <w:pPr>
        <w:shd w:val="clear" w:color="auto" w:fill="B8DDE1"/>
        <w:spacing w:after="120" w:line="276" w:lineRule="auto"/>
        <w:rPr>
          <w:rFonts w:ascii="Arial" w:hAnsi="Arial" w:cs="Arial"/>
          <w:sz w:val="22"/>
        </w:rPr>
      </w:pPr>
      <w:r w:rsidRPr="00684CB8">
        <w:rPr>
          <w:rFonts w:ascii="Arial" w:hAnsi="Arial" w:cs="Arial"/>
          <w:sz w:val="22"/>
        </w:rPr>
        <w:t xml:space="preserve">Forward these details to </w:t>
      </w:r>
      <w:hyperlink r:id="rId45" w:history="1">
        <w:r w:rsidRPr="002D20C8">
          <w:rPr>
            <w:rStyle w:val="Hyperlink"/>
            <w:rFonts w:ascii="Arial" w:hAnsi="Arial" w:cs="Arial"/>
            <w:sz w:val="22"/>
          </w:rPr>
          <w:t>dssdataexchange.helpdesk@dss.gov.au</w:t>
        </w:r>
      </w:hyperlink>
      <w:r>
        <w:rPr>
          <w:rFonts w:ascii="Arial" w:hAnsi="Arial" w:cs="Arial"/>
          <w:color w:val="FFFFFF" w:themeColor="background1"/>
          <w:sz w:val="22"/>
        </w:rPr>
        <w:t xml:space="preserve"> </w:t>
      </w:r>
      <w:r w:rsidRPr="00684CB8">
        <w:rPr>
          <w:rFonts w:ascii="Arial" w:hAnsi="Arial" w:cs="Arial"/>
          <w:sz w:val="22"/>
        </w:rPr>
        <w:t xml:space="preserve">for inclusion in the Data Exchange organisation listing. </w:t>
      </w:r>
      <w:r w:rsidR="00F1102B">
        <w:rPr>
          <w:rFonts w:ascii="Arial" w:hAnsi="Arial" w:cs="Arial"/>
          <w:sz w:val="22"/>
        </w:rPr>
        <w:t xml:space="preserve">The </w:t>
      </w:r>
      <w:r w:rsidR="00C2301A">
        <w:rPr>
          <w:rFonts w:ascii="Arial" w:hAnsi="Arial" w:cs="Arial"/>
          <w:sz w:val="22"/>
        </w:rPr>
        <w:t>Data Exchange H</w:t>
      </w:r>
      <w:r w:rsidR="00F1102B">
        <w:rPr>
          <w:rFonts w:ascii="Arial" w:hAnsi="Arial" w:cs="Arial"/>
          <w:sz w:val="22"/>
        </w:rPr>
        <w:t>e</w:t>
      </w:r>
      <w:r w:rsidR="00C2301A">
        <w:rPr>
          <w:rFonts w:ascii="Arial" w:hAnsi="Arial" w:cs="Arial"/>
          <w:sz w:val="22"/>
        </w:rPr>
        <w:t>l</w:t>
      </w:r>
      <w:r w:rsidR="00F1102B">
        <w:rPr>
          <w:rFonts w:ascii="Arial" w:hAnsi="Arial" w:cs="Arial"/>
          <w:sz w:val="22"/>
        </w:rPr>
        <w:t xml:space="preserve">pdesk </w:t>
      </w:r>
      <w:r w:rsidR="00F1102B" w:rsidRPr="00EC7477">
        <w:rPr>
          <w:rFonts w:ascii="Arial" w:hAnsi="Arial" w:cs="Arial"/>
          <w:sz w:val="22"/>
        </w:rPr>
        <w:t xml:space="preserve">will endeavour to action </w:t>
      </w:r>
      <w:r w:rsidR="00C2301A">
        <w:rPr>
          <w:rFonts w:ascii="Arial" w:hAnsi="Arial" w:cs="Arial"/>
          <w:sz w:val="22"/>
        </w:rPr>
        <w:t xml:space="preserve">the request </w:t>
      </w:r>
      <w:r w:rsidR="00F1102B" w:rsidRPr="00EC7477">
        <w:rPr>
          <w:rFonts w:ascii="Arial" w:hAnsi="Arial" w:cs="Arial"/>
          <w:sz w:val="22"/>
        </w:rPr>
        <w:t xml:space="preserve">within </w:t>
      </w:r>
      <w:r w:rsidR="009A6156">
        <w:rPr>
          <w:rFonts w:ascii="Arial" w:hAnsi="Arial" w:cs="Arial"/>
          <w:sz w:val="22"/>
        </w:rPr>
        <w:t>five (</w:t>
      </w:r>
      <w:r w:rsidR="00F1102B" w:rsidRPr="00EC7477">
        <w:rPr>
          <w:rFonts w:ascii="Arial" w:hAnsi="Arial" w:cs="Arial"/>
          <w:sz w:val="22"/>
        </w:rPr>
        <w:t>5</w:t>
      </w:r>
      <w:r w:rsidR="009A6156">
        <w:rPr>
          <w:rFonts w:ascii="Arial" w:hAnsi="Arial" w:cs="Arial"/>
          <w:sz w:val="22"/>
        </w:rPr>
        <w:t>)</w:t>
      </w:r>
      <w:r w:rsidR="00F1102B" w:rsidRPr="00EC7477">
        <w:rPr>
          <w:rFonts w:ascii="Arial" w:hAnsi="Arial" w:cs="Arial"/>
          <w:sz w:val="22"/>
        </w:rPr>
        <w:t xml:space="preserve"> business days</w:t>
      </w:r>
    </w:p>
    <w:p w14:paraId="02D97AD7" w14:textId="77777777" w:rsidR="00684CB8" w:rsidRPr="00684CB8" w:rsidRDefault="00684CB8" w:rsidP="00684CB8">
      <w:pPr>
        <w:shd w:val="clear" w:color="auto" w:fill="B8DDE1"/>
        <w:spacing w:after="120" w:line="288" w:lineRule="auto"/>
        <w:jc w:val="center"/>
        <w:rPr>
          <w:rFonts w:ascii="Arial" w:hAnsi="Arial" w:cs="Arial"/>
          <w:sz w:val="10"/>
        </w:rPr>
      </w:pPr>
    </w:p>
    <w:p w14:paraId="02D29ED3" w14:textId="77777777" w:rsidR="00DC4EA2" w:rsidRPr="00030246" w:rsidRDefault="00DC4EA2" w:rsidP="00DC4EA2">
      <w:pPr>
        <w:shd w:val="clear" w:color="auto" w:fill="B8DDE1"/>
        <w:spacing w:after="120" w:line="288" w:lineRule="auto"/>
        <w:jc w:val="center"/>
        <w:rPr>
          <w:rFonts w:ascii="Arial" w:hAnsi="Arial" w:cs="Arial"/>
          <w:b/>
          <w:sz w:val="22"/>
        </w:rPr>
      </w:pPr>
      <w:r>
        <w:rPr>
          <w:rFonts w:ascii="Arial" w:hAnsi="Arial" w:cs="Arial"/>
          <w:sz w:val="22"/>
        </w:rPr>
        <w:t xml:space="preserve">You can find more information on outlets, clients, cases, and sessions on the </w:t>
      </w:r>
      <w:hyperlink r:id="rId46" w:history="1">
        <w:r w:rsidRPr="00030246">
          <w:rPr>
            <w:rStyle w:val="Hyperlink"/>
            <w:rFonts w:ascii="Arial" w:hAnsi="Arial" w:cs="Arial"/>
            <w:color w:val="04617B" w:themeColor="accent5"/>
            <w:sz w:val="22"/>
          </w:rPr>
          <w:t>Data Exchange Protocols</w:t>
        </w:r>
      </w:hyperlink>
      <w:r w:rsidRPr="00211087">
        <w:rPr>
          <w:rFonts w:ascii="Arial" w:hAnsi="Arial" w:cs="Arial"/>
          <w:sz w:val="22"/>
          <w:lang w:val="en"/>
        </w:rPr>
        <w:t xml:space="preserve"> </w:t>
      </w:r>
      <w:r w:rsidRPr="00030246">
        <w:rPr>
          <w:rFonts w:ascii="Arial" w:hAnsi="Arial" w:cs="Arial"/>
          <w:sz w:val="22"/>
        </w:rPr>
        <w:t xml:space="preserve">and the </w:t>
      </w:r>
      <w:hyperlink r:id="rId47" w:history="1">
        <w:r w:rsidRPr="00030246">
          <w:rPr>
            <w:rStyle w:val="Hyperlink"/>
            <w:rFonts w:ascii="Arial" w:hAnsi="Arial" w:cs="Arial"/>
            <w:color w:val="04617B" w:themeColor="accent5"/>
            <w:sz w:val="22"/>
          </w:rPr>
          <w:t>Training</w:t>
        </w:r>
        <w:r w:rsidRPr="00211087">
          <w:t xml:space="preserve"> </w:t>
        </w:r>
      </w:hyperlink>
      <w:r w:rsidRPr="0092445C">
        <w:rPr>
          <w:rFonts w:ascii="Arial" w:hAnsi="Arial" w:cs="Arial"/>
          <w:sz w:val="22"/>
        </w:rPr>
        <w:t>p</w:t>
      </w:r>
      <w:r>
        <w:rPr>
          <w:rStyle w:val="Hyperlink"/>
          <w:rFonts w:ascii="Arial" w:hAnsi="Arial" w:cs="Arial"/>
          <w:color w:val="auto"/>
          <w:sz w:val="22"/>
          <w:u w:val="none"/>
        </w:rPr>
        <w:t>age</w:t>
      </w:r>
      <w:r w:rsidRPr="00030246">
        <w:rPr>
          <w:rStyle w:val="Hyperlink"/>
          <w:rFonts w:ascii="Arial" w:hAnsi="Arial" w:cs="Arial"/>
          <w:color w:val="auto"/>
          <w:sz w:val="22"/>
          <w:u w:val="none"/>
        </w:rPr>
        <w:t>.</w:t>
      </w:r>
      <w:r w:rsidRPr="00030246">
        <w:rPr>
          <w:rFonts w:ascii="Arial" w:hAnsi="Arial" w:cs="Arial"/>
          <w:b/>
          <w:sz w:val="22"/>
        </w:rPr>
        <w:t xml:space="preserve"> </w:t>
      </w:r>
    </w:p>
    <w:p w14:paraId="0E936D53" w14:textId="2C42721C" w:rsidR="000354D0" w:rsidRPr="00401DF3" w:rsidRDefault="00DC4EA2" w:rsidP="00401DF3">
      <w:pPr>
        <w:shd w:val="clear" w:color="auto" w:fill="B8DDE1"/>
        <w:spacing w:line="276" w:lineRule="auto"/>
        <w:jc w:val="center"/>
        <w:rPr>
          <w:rFonts w:ascii="Arial" w:hAnsi="Arial" w:cs="Arial"/>
          <w:sz w:val="22"/>
        </w:rPr>
      </w:pPr>
      <w:r w:rsidRPr="00030246">
        <w:rPr>
          <w:rFonts w:ascii="Arial" w:hAnsi="Arial" w:cs="Arial"/>
          <w:sz w:val="22"/>
        </w:rPr>
        <w:t xml:space="preserve">For </w:t>
      </w:r>
      <w:r>
        <w:rPr>
          <w:rFonts w:ascii="Arial" w:hAnsi="Arial" w:cs="Arial"/>
          <w:sz w:val="22"/>
        </w:rPr>
        <w:t>system</w:t>
      </w:r>
      <w:r w:rsidRPr="00030246">
        <w:rPr>
          <w:rFonts w:ascii="Arial" w:hAnsi="Arial" w:cs="Arial"/>
          <w:sz w:val="22"/>
        </w:rPr>
        <w:t xml:space="preserve"> support</w:t>
      </w:r>
      <w:r>
        <w:rPr>
          <w:rFonts w:ascii="Arial" w:hAnsi="Arial" w:cs="Arial"/>
          <w:sz w:val="22"/>
        </w:rPr>
        <w:t>,</w:t>
      </w:r>
      <w:r w:rsidRPr="00030246">
        <w:rPr>
          <w:rFonts w:ascii="Arial" w:hAnsi="Arial" w:cs="Arial"/>
          <w:sz w:val="22"/>
        </w:rPr>
        <w:t xml:space="preserve"> contact the Data Exchange Helpdesk by email </w:t>
      </w:r>
      <w:hyperlink r:id="rId48" w:history="1">
        <w:r w:rsidRPr="00030246">
          <w:rPr>
            <w:rStyle w:val="Hyperlink"/>
            <w:rFonts w:ascii="Arial" w:hAnsi="Arial" w:cs="Arial"/>
            <w:sz w:val="22"/>
          </w:rPr>
          <w:t>dssdataexchange.helpdesk@dss.gov.au</w:t>
        </w:r>
      </w:hyperlink>
      <w:r w:rsidRPr="00030246">
        <w:rPr>
          <w:rFonts w:ascii="Arial" w:hAnsi="Arial" w:cs="Arial"/>
          <w:sz w:val="22"/>
        </w:rPr>
        <w:t xml:space="preserve"> or on 1800 020 283</w:t>
      </w:r>
      <w:r>
        <w:rPr>
          <w:rFonts w:ascii="Arial" w:hAnsi="Arial" w:cs="Arial"/>
          <w:sz w:val="22"/>
        </w:rPr>
        <w:t>.</w:t>
      </w:r>
    </w:p>
    <w:sectPr w:rsidR="000354D0" w:rsidRPr="00401DF3" w:rsidSect="00176D05">
      <w:headerReference w:type="default" r:id="rId49"/>
      <w:footerReference w:type="default" r:id="rId50"/>
      <w:headerReference w:type="first" r:id="rId51"/>
      <w:footerReference w:type="first" r:id="rId52"/>
      <w:pgSz w:w="11906" w:h="16838"/>
      <w:pgMar w:top="720" w:right="720" w:bottom="720" w:left="720" w:header="68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3CE96C" w16cid:durableId="26447903"/>
  <w16cid:commentId w16cid:paraId="293A0973" w16cid:durableId="264302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BE07B" w14:textId="77777777" w:rsidR="00FD2967" w:rsidRDefault="00FD2967" w:rsidP="00C46F4D">
      <w:pPr>
        <w:spacing w:after="0" w:line="240" w:lineRule="auto"/>
      </w:pPr>
      <w:r>
        <w:separator/>
      </w:r>
    </w:p>
  </w:endnote>
  <w:endnote w:type="continuationSeparator" w:id="0">
    <w:p w14:paraId="57561B02" w14:textId="77777777" w:rsidR="00FD2967" w:rsidRDefault="00FD2967"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CellMar>
        <w:top w:w="72" w:type="dxa"/>
        <w:left w:w="115" w:type="dxa"/>
        <w:bottom w:w="72" w:type="dxa"/>
        <w:right w:w="115" w:type="dxa"/>
      </w:tblCellMar>
      <w:tblLook w:val="04A0" w:firstRow="1" w:lastRow="0" w:firstColumn="1" w:lastColumn="0" w:noHBand="0" w:noVBand="1"/>
    </w:tblPr>
    <w:tblGrid>
      <w:gridCol w:w="9419"/>
      <w:gridCol w:w="1047"/>
    </w:tblGrid>
    <w:tr w:rsidR="00BD1F3E" w:rsidRPr="002A15E1" w14:paraId="072C3D62" w14:textId="77777777" w:rsidTr="005D1523">
      <w:tc>
        <w:tcPr>
          <w:tcW w:w="4500" w:type="pct"/>
        </w:tcPr>
        <w:p w14:paraId="2EFB4E89" w14:textId="4F711B68" w:rsidR="00BD1F3E" w:rsidRPr="002A15E1" w:rsidRDefault="00C86B17">
          <w:pPr>
            <w:pStyle w:val="Footer"/>
            <w:rPr>
              <w:rFonts w:ascii="Arial" w:hAnsi="Arial" w:cs="Arial"/>
              <w:sz w:val="18"/>
              <w:szCs w:val="18"/>
            </w:rPr>
          </w:pPr>
          <w:r>
            <w:rPr>
              <w:rFonts w:ascii="Arial" w:hAnsi="Arial" w:cs="Arial"/>
              <w:sz w:val="18"/>
              <w:szCs w:val="18"/>
            </w:rPr>
            <w:t xml:space="preserve">Task card – Setting up the structure of your organisation – </w:t>
          </w:r>
          <w:r w:rsidR="0052634E">
            <w:rPr>
              <w:rFonts w:ascii="Arial" w:hAnsi="Arial" w:cs="Arial"/>
              <w:sz w:val="18"/>
              <w:szCs w:val="18"/>
            </w:rPr>
            <w:t>April 2023</w:t>
          </w:r>
        </w:p>
      </w:tc>
      <w:tc>
        <w:tcPr>
          <w:tcW w:w="500" w:type="pct"/>
          <w:shd w:val="clear" w:color="auto" w:fill="03485B" w:themeFill="accent2" w:themeFillShade="BF"/>
        </w:tcPr>
        <w:p w14:paraId="7A00AE50" w14:textId="4235662A" w:rsidR="00BD1F3E" w:rsidRPr="005D1523" w:rsidRDefault="00BD1F3E" w:rsidP="00BD1F3E">
          <w:pPr>
            <w:pStyle w:val="Header"/>
            <w:jc w:val="right"/>
            <w:rPr>
              <w:rFonts w:ascii="Arial" w:hAnsi="Arial" w:cs="Arial"/>
              <w:b/>
              <w:color w:val="FFFFFF" w:themeColor="background1"/>
              <w:sz w:val="22"/>
            </w:rPr>
          </w:pPr>
          <w:r w:rsidRPr="005D1523">
            <w:rPr>
              <w:rFonts w:ascii="Arial" w:hAnsi="Arial" w:cs="Arial"/>
              <w:b/>
              <w:sz w:val="22"/>
            </w:rPr>
            <w:fldChar w:fldCharType="begin"/>
          </w:r>
          <w:r w:rsidRPr="005D1523">
            <w:rPr>
              <w:rFonts w:ascii="Arial" w:hAnsi="Arial" w:cs="Arial"/>
              <w:b/>
              <w:sz w:val="22"/>
            </w:rPr>
            <w:instrText xml:space="preserve"> PAGE   \* MERGEFORMAT </w:instrText>
          </w:r>
          <w:r w:rsidRPr="005D1523">
            <w:rPr>
              <w:rFonts w:ascii="Arial" w:hAnsi="Arial" w:cs="Arial"/>
              <w:b/>
              <w:sz w:val="22"/>
            </w:rPr>
            <w:fldChar w:fldCharType="separate"/>
          </w:r>
          <w:r w:rsidR="00E73076" w:rsidRPr="00E73076">
            <w:rPr>
              <w:rFonts w:ascii="Arial" w:hAnsi="Arial" w:cs="Arial"/>
              <w:b/>
              <w:noProof/>
              <w:color w:val="FFFFFF" w:themeColor="background1"/>
              <w:sz w:val="22"/>
            </w:rPr>
            <w:t>11</w:t>
          </w:r>
          <w:r w:rsidRPr="005D1523">
            <w:rPr>
              <w:rFonts w:ascii="Arial" w:hAnsi="Arial" w:cs="Arial"/>
              <w:b/>
              <w:noProof/>
              <w:color w:val="FFFFFF" w:themeColor="background1"/>
              <w:sz w:val="22"/>
            </w:rPr>
            <w:fldChar w:fldCharType="end"/>
          </w:r>
        </w:p>
      </w:tc>
    </w:tr>
  </w:tbl>
  <w:p w14:paraId="239F6671" w14:textId="157C8142" w:rsidR="00BD1F3E" w:rsidRDefault="00BD1F3E">
    <w:pPr>
      <w:pStyle w:val="Footer"/>
      <w:jc w:val="right"/>
    </w:pPr>
  </w:p>
  <w:p w14:paraId="4810C9E1" w14:textId="77777777" w:rsidR="00494837" w:rsidRDefault="0049483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DF279B" w14:paraId="7B31E8E7" w14:textId="77777777">
      <w:tc>
        <w:tcPr>
          <w:tcW w:w="4500" w:type="pct"/>
          <w:tcBorders>
            <w:top w:val="single" w:sz="4" w:space="0" w:color="000000" w:themeColor="text1"/>
          </w:tcBorders>
        </w:tcPr>
        <w:p w14:paraId="0FE38BDE" w14:textId="0826F0C4" w:rsidR="00DF279B" w:rsidRPr="002A15E1" w:rsidRDefault="001E75E8">
          <w:pPr>
            <w:pStyle w:val="Footer"/>
            <w:rPr>
              <w:rFonts w:ascii="Arial" w:hAnsi="Arial" w:cs="Arial"/>
              <w:sz w:val="18"/>
              <w:szCs w:val="18"/>
            </w:rPr>
          </w:pPr>
          <w:r>
            <w:rPr>
              <w:rFonts w:ascii="Arial" w:hAnsi="Arial" w:cs="Arial"/>
              <w:noProof/>
              <w:sz w:val="18"/>
              <w:szCs w:val="18"/>
              <w:lang w:eastAsia="en-AU"/>
            </w:rPr>
            <mc:AlternateContent>
              <mc:Choice Requires="wps">
                <w:drawing>
                  <wp:anchor distT="0" distB="0" distL="114300" distR="114300" simplePos="0" relativeHeight="251663360" behindDoc="0" locked="0" layoutInCell="0" allowOverlap="1" wp14:anchorId="2608EDF9" wp14:editId="142D292A">
                    <wp:simplePos x="0" y="0"/>
                    <wp:positionH relativeFrom="page">
                      <wp:posOffset>0</wp:posOffset>
                    </wp:positionH>
                    <wp:positionV relativeFrom="page">
                      <wp:posOffset>10234930</wp:posOffset>
                    </wp:positionV>
                    <wp:extent cx="7560310" cy="266700"/>
                    <wp:effectExtent l="0" t="0" r="0" b="0"/>
                    <wp:wrapNone/>
                    <wp:docPr id="16" name="MSIPCM8f314bf68ad4d78109755261" descr="{&quot;HashCode&quot;:98016712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5B072" w14:textId="6536F9D0"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08EDF9" id="_x0000_t202" coordsize="21600,21600" o:spt="202" path="m,l,21600r21600,l21600,xe">
                    <v:stroke joinstyle="miter"/>
                    <v:path gradientshapeok="t" o:connecttype="rect"/>
                  </v:shapetype>
                  <v:shape id="MSIPCM8f314bf68ad4d78109755261" o:spid="_x0000_s1031" type="#_x0000_t202" alt="{&quot;HashCode&quot;:980167125,&quot;Height&quot;:841.0,&quot;Width&quot;:595.0,&quot;Placement&quot;:&quot;Footer&quot;,&quot;Index&quot;:&quot;FirstPage&quot;,&quot;Section&quot;:1,&quot;Top&quot;:0.0,&quot;Left&quot;:0.0}" style="position:absolute;margin-left:0;margin-top:805.9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" o:allowincell="f" filled="f" stroked="f" strokeweight=".5pt">
                    <v:textbox inset=",0,,0">
                      <w:txbxContent>
                        <w:p w14:paraId="7E05B072" w14:textId="6536F9D0" w:rsidR="001E75E8" w:rsidRPr="001E75E8" w:rsidRDefault="001E75E8" w:rsidP="001E75E8">
                          <w:pPr>
                            <w:spacing w:before="0" w:after="0"/>
                            <w:jc w:val="center"/>
                            <w:rPr>
                              <w:rFonts w:ascii="Calibri" w:hAnsi="Calibri" w:cs="Calibri"/>
                              <w:color w:val="A80000"/>
                              <w:sz w:val="24"/>
                            </w:rPr>
                          </w:pPr>
                          <w:r w:rsidRPr="001E75E8">
                            <w:rPr>
                              <w:rFonts w:ascii="Calibri" w:hAnsi="Calibri" w:cs="Calibri"/>
                              <w:color w:val="A80000"/>
                              <w:sz w:val="24"/>
                            </w:rPr>
                            <w:t>OFFICIAL</w:t>
                          </w:r>
                        </w:p>
                      </w:txbxContent>
                    </v:textbox>
                    <w10:wrap anchorx="page" anchory="page"/>
                  </v:shape>
                </w:pict>
              </mc:Fallback>
            </mc:AlternateContent>
          </w:r>
          <w:r w:rsidR="00DF279B">
            <w:rPr>
              <w:rFonts w:ascii="Arial" w:hAnsi="Arial" w:cs="Arial"/>
              <w:sz w:val="18"/>
              <w:szCs w:val="18"/>
            </w:rPr>
            <w:t xml:space="preserve">Task card – Setting up </w:t>
          </w:r>
          <w:r w:rsidR="00117064">
            <w:rPr>
              <w:rFonts w:ascii="Arial" w:hAnsi="Arial" w:cs="Arial"/>
              <w:sz w:val="18"/>
              <w:szCs w:val="18"/>
            </w:rPr>
            <w:t xml:space="preserve">the structure of </w:t>
          </w:r>
          <w:r w:rsidR="00DF279B">
            <w:rPr>
              <w:rFonts w:ascii="Arial" w:hAnsi="Arial" w:cs="Arial"/>
              <w:sz w:val="18"/>
              <w:szCs w:val="18"/>
            </w:rPr>
            <w:t>your organisation</w:t>
          </w:r>
          <w:r w:rsidR="00646542">
            <w:rPr>
              <w:rFonts w:ascii="Arial" w:hAnsi="Arial" w:cs="Arial"/>
              <w:sz w:val="18"/>
              <w:szCs w:val="18"/>
            </w:rPr>
            <w:t xml:space="preserve"> </w:t>
          </w:r>
          <w:r w:rsidR="00E10B30">
            <w:rPr>
              <w:rFonts w:ascii="Arial" w:hAnsi="Arial" w:cs="Arial"/>
              <w:sz w:val="18"/>
              <w:szCs w:val="18"/>
            </w:rPr>
            <w:t xml:space="preserve">– </w:t>
          </w:r>
          <w:r w:rsidR="0052634E">
            <w:rPr>
              <w:rFonts w:ascii="Arial" w:hAnsi="Arial" w:cs="Arial"/>
              <w:sz w:val="18"/>
              <w:szCs w:val="18"/>
            </w:rPr>
            <w:t>April 2023</w:t>
          </w:r>
        </w:p>
      </w:tc>
      <w:tc>
        <w:tcPr>
          <w:tcW w:w="500" w:type="pct"/>
          <w:tcBorders>
            <w:top w:val="single" w:sz="4" w:space="0" w:color="04617B" w:themeColor="accent2"/>
          </w:tcBorders>
          <w:shd w:val="clear" w:color="auto" w:fill="03485B" w:themeFill="accent2" w:themeFillShade="BF"/>
        </w:tcPr>
        <w:p w14:paraId="2779800B" w14:textId="732A274E" w:rsidR="00DF279B" w:rsidRPr="00DC70B5" w:rsidRDefault="00DF279B" w:rsidP="002819DE">
          <w:pPr>
            <w:pStyle w:val="Header"/>
            <w:jc w:val="right"/>
            <w:rPr>
              <w:rFonts w:ascii="Arial" w:hAnsi="Arial" w:cs="Arial"/>
              <w:b/>
              <w:color w:val="FFFFFF" w:themeColor="background1"/>
              <w:sz w:val="22"/>
            </w:rPr>
          </w:pPr>
          <w:r w:rsidRPr="00DC70B5">
            <w:rPr>
              <w:rFonts w:ascii="Arial" w:hAnsi="Arial" w:cs="Arial"/>
              <w:b/>
              <w:sz w:val="22"/>
            </w:rPr>
            <w:fldChar w:fldCharType="begin"/>
          </w:r>
          <w:r w:rsidRPr="00DC70B5">
            <w:rPr>
              <w:rFonts w:ascii="Arial" w:hAnsi="Arial" w:cs="Arial"/>
              <w:b/>
              <w:sz w:val="22"/>
            </w:rPr>
            <w:instrText xml:space="preserve"> PAGE   \* MERGEFORMAT </w:instrText>
          </w:r>
          <w:r w:rsidRPr="00DC70B5">
            <w:rPr>
              <w:rFonts w:ascii="Arial" w:hAnsi="Arial" w:cs="Arial"/>
              <w:b/>
              <w:sz w:val="22"/>
            </w:rPr>
            <w:fldChar w:fldCharType="separate"/>
          </w:r>
          <w:r w:rsidR="00E73076" w:rsidRPr="00E73076">
            <w:rPr>
              <w:rFonts w:ascii="Arial" w:hAnsi="Arial" w:cs="Arial"/>
              <w:b/>
              <w:noProof/>
              <w:color w:val="FFFFFF" w:themeColor="background1"/>
              <w:sz w:val="22"/>
            </w:rPr>
            <w:t>1</w:t>
          </w:r>
          <w:r w:rsidRPr="00DC70B5">
            <w:rPr>
              <w:rFonts w:ascii="Arial" w:hAnsi="Arial" w:cs="Arial"/>
              <w:b/>
              <w:noProof/>
              <w:color w:val="FFFFFF" w:themeColor="background1"/>
              <w:sz w:val="22"/>
            </w:rPr>
            <w:fldChar w:fldCharType="end"/>
          </w:r>
        </w:p>
      </w:tc>
    </w:tr>
  </w:tbl>
  <w:p w14:paraId="44C0EDFD" w14:textId="77777777" w:rsidR="00DF279B" w:rsidRDefault="00DF2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1F493" w14:textId="77777777" w:rsidR="00FD2967" w:rsidRDefault="00FD2967" w:rsidP="00C46F4D">
      <w:pPr>
        <w:spacing w:after="0" w:line="240" w:lineRule="auto"/>
      </w:pPr>
      <w:r>
        <w:separator/>
      </w:r>
    </w:p>
  </w:footnote>
  <w:footnote w:type="continuationSeparator" w:id="0">
    <w:p w14:paraId="61A06F35" w14:textId="77777777" w:rsidR="00FD2967" w:rsidRDefault="00FD2967"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BD94B" w14:textId="0C205532" w:rsidR="005C25FC" w:rsidRDefault="005C25FC" w:rsidP="005C25FC">
    <w:pPr>
      <w:pStyle w:val="Header"/>
      <w:tabs>
        <w:tab w:val="clear" w:pos="4513"/>
        <w:tab w:val="clear" w:pos="9026"/>
        <w:tab w:val="left" w:pos="641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72A21" w14:textId="4135401E" w:rsidR="00DF279B" w:rsidRDefault="0052634E">
    <w:pPr>
      <w:pStyle w:val="Heade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5B93D77F" wp14:editId="722EF0A3">
          <wp:simplePos x="0" y="0"/>
          <wp:positionH relativeFrom="page">
            <wp:posOffset>11875</wp:posOffset>
          </wp:positionH>
          <wp:positionV relativeFrom="paragraph">
            <wp:posOffset>-419925</wp:posOffset>
          </wp:positionV>
          <wp:extent cx="7611745" cy="930012"/>
          <wp:effectExtent l="0" t="0" r="0" b="3810"/>
          <wp:wrapNone/>
          <wp:docPr id="15" name="Picture 15"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744576" cy="946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938"/>
    <w:multiLevelType w:val="hybridMultilevel"/>
    <w:tmpl w:val="BA90AE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F54B60"/>
    <w:multiLevelType w:val="hybridMultilevel"/>
    <w:tmpl w:val="7B2CBA3E"/>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F551F2"/>
    <w:multiLevelType w:val="hybridMultilevel"/>
    <w:tmpl w:val="55B0D09C"/>
    <w:lvl w:ilvl="0" w:tplc="F060539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F6195"/>
    <w:multiLevelType w:val="hybridMultilevel"/>
    <w:tmpl w:val="D19AAA9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BE3056"/>
    <w:multiLevelType w:val="hybridMultilevel"/>
    <w:tmpl w:val="3E2EE6F6"/>
    <w:lvl w:ilvl="0" w:tplc="8766C5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A6758C"/>
    <w:multiLevelType w:val="hybridMultilevel"/>
    <w:tmpl w:val="8C643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8C604C"/>
    <w:multiLevelType w:val="hybridMultilevel"/>
    <w:tmpl w:val="0CBE3D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705353"/>
    <w:multiLevelType w:val="hybridMultilevel"/>
    <w:tmpl w:val="BECE9402"/>
    <w:lvl w:ilvl="0" w:tplc="36387800">
      <w:start w:val="1"/>
      <w:numFmt w:val="bullet"/>
      <w:pStyle w:val="BulletedPoints"/>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7198F"/>
    <w:multiLevelType w:val="hybridMultilevel"/>
    <w:tmpl w:val="B5147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5"/>
  </w:num>
  <w:num w:numId="6">
    <w:abstractNumId w:val="9"/>
  </w:num>
  <w:num w:numId="7">
    <w:abstractNumId w:val="6"/>
  </w:num>
  <w:num w:numId="8">
    <w:abstractNumId w:val="4"/>
  </w:num>
  <w:num w:numId="9">
    <w:abstractNumId w:val="8"/>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2F1"/>
    <w:rsid w:val="00011551"/>
    <w:rsid w:val="00016003"/>
    <w:rsid w:val="00024601"/>
    <w:rsid w:val="00027C67"/>
    <w:rsid w:val="00031161"/>
    <w:rsid w:val="000354D0"/>
    <w:rsid w:val="00035FB8"/>
    <w:rsid w:val="00036AF4"/>
    <w:rsid w:val="000522A2"/>
    <w:rsid w:val="00052AAF"/>
    <w:rsid w:val="0005428C"/>
    <w:rsid w:val="000550DD"/>
    <w:rsid w:val="000560F7"/>
    <w:rsid w:val="000609A4"/>
    <w:rsid w:val="0006600C"/>
    <w:rsid w:val="000729FC"/>
    <w:rsid w:val="00076432"/>
    <w:rsid w:val="000814A4"/>
    <w:rsid w:val="0008202B"/>
    <w:rsid w:val="00096BE9"/>
    <w:rsid w:val="000C6850"/>
    <w:rsid w:val="000D66FA"/>
    <w:rsid w:val="000E1915"/>
    <w:rsid w:val="0011209D"/>
    <w:rsid w:val="00117064"/>
    <w:rsid w:val="001329CC"/>
    <w:rsid w:val="0013538D"/>
    <w:rsid w:val="00136B1A"/>
    <w:rsid w:val="0013709C"/>
    <w:rsid w:val="00140938"/>
    <w:rsid w:val="001430CC"/>
    <w:rsid w:val="00143241"/>
    <w:rsid w:val="0014454D"/>
    <w:rsid w:val="0017598A"/>
    <w:rsid w:val="00176D05"/>
    <w:rsid w:val="001838D0"/>
    <w:rsid w:val="001938F4"/>
    <w:rsid w:val="00193C05"/>
    <w:rsid w:val="001A05FE"/>
    <w:rsid w:val="001A09FC"/>
    <w:rsid w:val="001A44DF"/>
    <w:rsid w:val="001A5451"/>
    <w:rsid w:val="001B695E"/>
    <w:rsid w:val="001B7171"/>
    <w:rsid w:val="001B7EA1"/>
    <w:rsid w:val="001C0CC2"/>
    <w:rsid w:val="001C70F5"/>
    <w:rsid w:val="001C7361"/>
    <w:rsid w:val="001D4D62"/>
    <w:rsid w:val="001D647E"/>
    <w:rsid w:val="001D6524"/>
    <w:rsid w:val="001E630D"/>
    <w:rsid w:val="001E75E8"/>
    <w:rsid w:val="001F6497"/>
    <w:rsid w:val="002020A5"/>
    <w:rsid w:val="002032D2"/>
    <w:rsid w:val="002043F0"/>
    <w:rsid w:val="002464EB"/>
    <w:rsid w:val="00246643"/>
    <w:rsid w:val="0025520F"/>
    <w:rsid w:val="00260B1A"/>
    <w:rsid w:val="00261A1C"/>
    <w:rsid w:val="0026232A"/>
    <w:rsid w:val="00274BB1"/>
    <w:rsid w:val="002776D1"/>
    <w:rsid w:val="002819DE"/>
    <w:rsid w:val="002824A9"/>
    <w:rsid w:val="00282D95"/>
    <w:rsid w:val="0029342F"/>
    <w:rsid w:val="002A15E1"/>
    <w:rsid w:val="002A2579"/>
    <w:rsid w:val="002A5FF7"/>
    <w:rsid w:val="002B245E"/>
    <w:rsid w:val="002B5AB8"/>
    <w:rsid w:val="002C4812"/>
    <w:rsid w:val="002C57E9"/>
    <w:rsid w:val="002D20C8"/>
    <w:rsid w:val="002D3A8F"/>
    <w:rsid w:val="002D4158"/>
    <w:rsid w:val="00304DFA"/>
    <w:rsid w:val="0032637F"/>
    <w:rsid w:val="00331A81"/>
    <w:rsid w:val="00345B76"/>
    <w:rsid w:val="0034694C"/>
    <w:rsid w:val="0035127A"/>
    <w:rsid w:val="003711BC"/>
    <w:rsid w:val="00374DB4"/>
    <w:rsid w:val="00375845"/>
    <w:rsid w:val="00384080"/>
    <w:rsid w:val="00391379"/>
    <w:rsid w:val="0039303E"/>
    <w:rsid w:val="00393AE1"/>
    <w:rsid w:val="003942DD"/>
    <w:rsid w:val="00394F9F"/>
    <w:rsid w:val="00397CA4"/>
    <w:rsid w:val="003A55A0"/>
    <w:rsid w:val="003B2462"/>
    <w:rsid w:val="003B2BB8"/>
    <w:rsid w:val="003B2ECE"/>
    <w:rsid w:val="003B678C"/>
    <w:rsid w:val="003C02BE"/>
    <w:rsid w:val="003C0E8E"/>
    <w:rsid w:val="003D205A"/>
    <w:rsid w:val="003D2958"/>
    <w:rsid w:val="003D34FF"/>
    <w:rsid w:val="003D6860"/>
    <w:rsid w:val="003F12CD"/>
    <w:rsid w:val="003F2770"/>
    <w:rsid w:val="003F770F"/>
    <w:rsid w:val="00401DF3"/>
    <w:rsid w:val="00405470"/>
    <w:rsid w:val="00414A22"/>
    <w:rsid w:val="0041630C"/>
    <w:rsid w:val="00431A9C"/>
    <w:rsid w:val="00436E5B"/>
    <w:rsid w:val="0044119D"/>
    <w:rsid w:val="004421D9"/>
    <w:rsid w:val="00446D99"/>
    <w:rsid w:val="00451132"/>
    <w:rsid w:val="00456644"/>
    <w:rsid w:val="004641D6"/>
    <w:rsid w:val="00464B10"/>
    <w:rsid w:val="004756C2"/>
    <w:rsid w:val="00485CEB"/>
    <w:rsid w:val="004910A2"/>
    <w:rsid w:val="0049221F"/>
    <w:rsid w:val="00494837"/>
    <w:rsid w:val="00497E03"/>
    <w:rsid w:val="004A55BA"/>
    <w:rsid w:val="004A6C4E"/>
    <w:rsid w:val="004B54CA"/>
    <w:rsid w:val="004B5A18"/>
    <w:rsid w:val="004B66DB"/>
    <w:rsid w:val="004C6CEB"/>
    <w:rsid w:val="004D06CD"/>
    <w:rsid w:val="004D3107"/>
    <w:rsid w:val="004E07CF"/>
    <w:rsid w:val="004E5A6C"/>
    <w:rsid w:val="004E5CBF"/>
    <w:rsid w:val="004E65D4"/>
    <w:rsid w:val="004F3C81"/>
    <w:rsid w:val="004F7808"/>
    <w:rsid w:val="00510A31"/>
    <w:rsid w:val="00513840"/>
    <w:rsid w:val="00520521"/>
    <w:rsid w:val="0052634E"/>
    <w:rsid w:val="005274AB"/>
    <w:rsid w:val="00527C2E"/>
    <w:rsid w:val="00541C7B"/>
    <w:rsid w:val="00554EAA"/>
    <w:rsid w:val="00564F12"/>
    <w:rsid w:val="005754F4"/>
    <w:rsid w:val="00595FDF"/>
    <w:rsid w:val="00597E12"/>
    <w:rsid w:val="005A101F"/>
    <w:rsid w:val="005A6756"/>
    <w:rsid w:val="005A67F6"/>
    <w:rsid w:val="005B17C9"/>
    <w:rsid w:val="005B7507"/>
    <w:rsid w:val="005C0AFC"/>
    <w:rsid w:val="005C25FC"/>
    <w:rsid w:val="005C2FEF"/>
    <w:rsid w:val="005C3AA9"/>
    <w:rsid w:val="005D028F"/>
    <w:rsid w:val="005D076B"/>
    <w:rsid w:val="005D1523"/>
    <w:rsid w:val="005D4443"/>
    <w:rsid w:val="005D4FD6"/>
    <w:rsid w:val="005D65D3"/>
    <w:rsid w:val="005D761B"/>
    <w:rsid w:val="00604B59"/>
    <w:rsid w:val="00615824"/>
    <w:rsid w:val="0061698D"/>
    <w:rsid w:val="0062447F"/>
    <w:rsid w:val="006331A8"/>
    <w:rsid w:val="00633593"/>
    <w:rsid w:val="006352B1"/>
    <w:rsid w:val="00646542"/>
    <w:rsid w:val="006507D8"/>
    <w:rsid w:val="006533BD"/>
    <w:rsid w:val="00663E15"/>
    <w:rsid w:val="006642D6"/>
    <w:rsid w:val="0067558F"/>
    <w:rsid w:val="006777B3"/>
    <w:rsid w:val="00677C11"/>
    <w:rsid w:val="00684CB8"/>
    <w:rsid w:val="00685186"/>
    <w:rsid w:val="00686423"/>
    <w:rsid w:val="00696362"/>
    <w:rsid w:val="006A4CE7"/>
    <w:rsid w:val="006B0810"/>
    <w:rsid w:val="006B6F31"/>
    <w:rsid w:val="006C4A04"/>
    <w:rsid w:val="006C5954"/>
    <w:rsid w:val="006D0502"/>
    <w:rsid w:val="006D0B3F"/>
    <w:rsid w:val="006D79F4"/>
    <w:rsid w:val="006E0B3E"/>
    <w:rsid w:val="006E1398"/>
    <w:rsid w:val="006E232B"/>
    <w:rsid w:val="006E603D"/>
    <w:rsid w:val="006E7F90"/>
    <w:rsid w:val="00707243"/>
    <w:rsid w:val="00717DB4"/>
    <w:rsid w:val="0075259D"/>
    <w:rsid w:val="00754998"/>
    <w:rsid w:val="0077295F"/>
    <w:rsid w:val="00776A1B"/>
    <w:rsid w:val="00784343"/>
    <w:rsid w:val="00785261"/>
    <w:rsid w:val="007858E7"/>
    <w:rsid w:val="00797075"/>
    <w:rsid w:val="007A478F"/>
    <w:rsid w:val="007B0256"/>
    <w:rsid w:val="007B667F"/>
    <w:rsid w:val="007C16B0"/>
    <w:rsid w:val="007D43A0"/>
    <w:rsid w:val="007E2438"/>
    <w:rsid w:val="007E5754"/>
    <w:rsid w:val="007E6A50"/>
    <w:rsid w:val="007F4090"/>
    <w:rsid w:val="00801DBD"/>
    <w:rsid w:val="0080716C"/>
    <w:rsid w:val="00816C8E"/>
    <w:rsid w:val="00817DDD"/>
    <w:rsid w:val="00820262"/>
    <w:rsid w:val="00822697"/>
    <w:rsid w:val="00837797"/>
    <w:rsid w:val="00842553"/>
    <w:rsid w:val="00846FF2"/>
    <w:rsid w:val="00854551"/>
    <w:rsid w:val="00856FEF"/>
    <w:rsid w:val="00861511"/>
    <w:rsid w:val="00862594"/>
    <w:rsid w:val="00865F6F"/>
    <w:rsid w:val="008678E1"/>
    <w:rsid w:val="00874437"/>
    <w:rsid w:val="0087676D"/>
    <w:rsid w:val="00877DDB"/>
    <w:rsid w:val="008807CD"/>
    <w:rsid w:val="00884AEE"/>
    <w:rsid w:val="0088578A"/>
    <w:rsid w:val="008867DC"/>
    <w:rsid w:val="008901D4"/>
    <w:rsid w:val="00896CAC"/>
    <w:rsid w:val="00897A76"/>
    <w:rsid w:val="008A0CC9"/>
    <w:rsid w:val="008A3E24"/>
    <w:rsid w:val="008A6E04"/>
    <w:rsid w:val="008A711B"/>
    <w:rsid w:val="008B68CD"/>
    <w:rsid w:val="008C16E1"/>
    <w:rsid w:val="008D3EE6"/>
    <w:rsid w:val="008D4E2D"/>
    <w:rsid w:val="008D4F96"/>
    <w:rsid w:val="008E470E"/>
    <w:rsid w:val="008E5FCA"/>
    <w:rsid w:val="008E7C25"/>
    <w:rsid w:val="008F2313"/>
    <w:rsid w:val="008F7BD2"/>
    <w:rsid w:val="00901D99"/>
    <w:rsid w:val="00914187"/>
    <w:rsid w:val="009225F0"/>
    <w:rsid w:val="009277CE"/>
    <w:rsid w:val="009300EB"/>
    <w:rsid w:val="00930D55"/>
    <w:rsid w:val="00931677"/>
    <w:rsid w:val="00936873"/>
    <w:rsid w:val="0093782E"/>
    <w:rsid w:val="009405D2"/>
    <w:rsid w:val="00942F1B"/>
    <w:rsid w:val="00952506"/>
    <w:rsid w:val="00955323"/>
    <w:rsid w:val="00956DD2"/>
    <w:rsid w:val="0095744E"/>
    <w:rsid w:val="009613E4"/>
    <w:rsid w:val="00972394"/>
    <w:rsid w:val="00982417"/>
    <w:rsid w:val="00982644"/>
    <w:rsid w:val="009927C3"/>
    <w:rsid w:val="009A0139"/>
    <w:rsid w:val="009A0EFD"/>
    <w:rsid w:val="009A3A44"/>
    <w:rsid w:val="009A44D1"/>
    <w:rsid w:val="009A6156"/>
    <w:rsid w:val="009A64EF"/>
    <w:rsid w:val="009A6CF5"/>
    <w:rsid w:val="009B05BD"/>
    <w:rsid w:val="009B2D23"/>
    <w:rsid w:val="009B5017"/>
    <w:rsid w:val="009B5AE4"/>
    <w:rsid w:val="009D25A2"/>
    <w:rsid w:val="009D2F57"/>
    <w:rsid w:val="009D3203"/>
    <w:rsid w:val="009D5388"/>
    <w:rsid w:val="009D741C"/>
    <w:rsid w:val="009E699B"/>
    <w:rsid w:val="009F6C20"/>
    <w:rsid w:val="00A044C1"/>
    <w:rsid w:val="00A07F7B"/>
    <w:rsid w:val="00A1184E"/>
    <w:rsid w:val="00A315DE"/>
    <w:rsid w:val="00A3371D"/>
    <w:rsid w:val="00A46A6B"/>
    <w:rsid w:val="00A47E6F"/>
    <w:rsid w:val="00A53400"/>
    <w:rsid w:val="00A57D17"/>
    <w:rsid w:val="00A62FAE"/>
    <w:rsid w:val="00A648F2"/>
    <w:rsid w:val="00A67ED1"/>
    <w:rsid w:val="00A77B8C"/>
    <w:rsid w:val="00A80869"/>
    <w:rsid w:val="00A960AE"/>
    <w:rsid w:val="00AB2248"/>
    <w:rsid w:val="00AB5F8D"/>
    <w:rsid w:val="00AC2B1B"/>
    <w:rsid w:val="00AC680D"/>
    <w:rsid w:val="00AD22FA"/>
    <w:rsid w:val="00AD2B78"/>
    <w:rsid w:val="00AE03DC"/>
    <w:rsid w:val="00AE054A"/>
    <w:rsid w:val="00AE2683"/>
    <w:rsid w:val="00AF3A3B"/>
    <w:rsid w:val="00AF62BA"/>
    <w:rsid w:val="00AF62DF"/>
    <w:rsid w:val="00B04FC0"/>
    <w:rsid w:val="00B065FD"/>
    <w:rsid w:val="00B068D3"/>
    <w:rsid w:val="00B10994"/>
    <w:rsid w:val="00B14564"/>
    <w:rsid w:val="00B26ECC"/>
    <w:rsid w:val="00B317F6"/>
    <w:rsid w:val="00B335B6"/>
    <w:rsid w:val="00B37F9A"/>
    <w:rsid w:val="00B4253C"/>
    <w:rsid w:val="00B47534"/>
    <w:rsid w:val="00B60E0D"/>
    <w:rsid w:val="00B62A12"/>
    <w:rsid w:val="00B63151"/>
    <w:rsid w:val="00B73262"/>
    <w:rsid w:val="00BA2DB9"/>
    <w:rsid w:val="00BC2BFA"/>
    <w:rsid w:val="00BC2F0D"/>
    <w:rsid w:val="00BC6C8A"/>
    <w:rsid w:val="00BD1F3E"/>
    <w:rsid w:val="00BD7A38"/>
    <w:rsid w:val="00BE0DB3"/>
    <w:rsid w:val="00BE3B82"/>
    <w:rsid w:val="00BE4F86"/>
    <w:rsid w:val="00BE7148"/>
    <w:rsid w:val="00BE7613"/>
    <w:rsid w:val="00BE79E6"/>
    <w:rsid w:val="00C06786"/>
    <w:rsid w:val="00C124A3"/>
    <w:rsid w:val="00C14021"/>
    <w:rsid w:val="00C17A90"/>
    <w:rsid w:val="00C2301A"/>
    <w:rsid w:val="00C251B8"/>
    <w:rsid w:val="00C25342"/>
    <w:rsid w:val="00C40046"/>
    <w:rsid w:val="00C46F4D"/>
    <w:rsid w:val="00C5462B"/>
    <w:rsid w:val="00C55A16"/>
    <w:rsid w:val="00C6501C"/>
    <w:rsid w:val="00C74481"/>
    <w:rsid w:val="00C81B06"/>
    <w:rsid w:val="00C869DC"/>
    <w:rsid w:val="00C86B17"/>
    <w:rsid w:val="00CA092A"/>
    <w:rsid w:val="00CA4F9B"/>
    <w:rsid w:val="00CA5765"/>
    <w:rsid w:val="00CA612D"/>
    <w:rsid w:val="00CA77D0"/>
    <w:rsid w:val="00CC1B26"/>
    <w:rsid w:val="00CC6AB7"/>
    <w:rsid w:val="00CC7E10"/>
    <w:rsid w:val="00CD49E3"/>
    <w:rsid w:val="00CD7F57"/>
    <w:rsid w:val="00CE03DA"/>
    <w:rsid w:val="00CE388F"/>
    <w:rsid w:val="00CE447E"/>
    <w:rsid w:val="00CE70BC"/>
    <w:rsid w:val="00CE7DE8"/>
    <w:rsid w:val="00CF7CCC"/>
    <w:rsid w:val="00D04285"/>
    <w:rsid w:val="00D1070A"/>
    <w:rsid w:val="00D17209"/>
    <w:rsid w:val="00D40D6D"/>
    <w:rsid w:val="00D53A48"/>
    <w:rsid w:val="00D80C86"/>
    <w:rsid w:val="00D840CB"/>
    <w:rsid w:val="00D87703"/>
    <w:rsid w:val="00D930EB"/>
    <w:rsid w:val="00DA5E9F"/>
    <w:rsid w:val="00DB2DCA"/>
    <w:rsid w:val="00DB7113"/>
    <w:rsid w:val="00DC2AFD"/>
    <w:rsid w:val="00DC4724"/>
    <w:rsid w:val="00DC4EA2"/>
    <w:rsid w:val="00DC70B5"/>
    <w:rsid w:val="00DE1427"/>
    <w:rsid w:val="00DE37BD"/>
    <w:rsid w:val="00DF091F"/>
    <w:rsid w:val="00DF279B"/>
    <w:rsid w:val="00E040F4"/>
    <w:rsid w:val="00E103E2"/>
    <w:rsid w:val="00E10961"/>
    <w:rsid w:val="00E10B30"/>
    <w:rsid w:val="00E222C4"/>
    <w:rsid w:val="00E27251"/>
    <w:rsid w:val="00E40C02"/>
    <w:rsid w:val="00E42318"/>
    <w:rsid w:val="00E4685A"/>
    <w:rsid w:val="00E478EC"/>
    <w:rsid w:val="00E5724B"/>
    <w:rsid w:val="00E60344"/>
    <w:rsid w:val="00E63C81"/>
    <w:rsid w:val="00E71328"/>
    <w:rsid w:val="00E73076"/>
    <w:rsid w:val="00E73A6C"/>
    <w:rsid w:val="00E81C12"/>
    <w:rsid w:val="00E834B3"/>
    <w:rsid w:val="00E9254E"/>
    <w:rsid w:val="00E95C02"/>
    <w:rsid w:val="00E973A4"/>
    <w:rsid w:val="00E97954"/>
    <w:rsid w:val="00EA1F7D"/>
    <w:rsid w:val="00EA51A0"/>
    <w:rsid w:val="00EC366C"/>
    <w:rsid w:val="00EC7477"/>
    <w:rsid w:val="00ED17CB"/>
    <w:rsid w:val="00ED28A3"/>
    <w:rsid w:val="00ED7612"/>
    <w:rsid w:val="00EE19A9"/>
    <w:rsid w:val="00EE797D"/>
    <w:rsid w:val="00EE7D00"/>
    <w:rsid w:val="00F00D12"/>
    <w:rsid w:val="00F06604"/>
    <w:rsid w:val="00F1102B"/>
    <w:rsid w:val="00F131E8"/>
    <w:rsid w:val="00F17558"/>
    <w:rsid w:val="00F22626"/>
    <w:rsid w:val="00F44DBF"/>
    <w:rsid w:val="00F46278"/>
    <w:rsid w:val="00F5368A"/>
    <w:rsid w:val="00F64646"/>
    <w:rsid w:val="00F65858"/>
    <w:rsid w:val="00F659A2"/>
    <w:rsid w:val="00F72811"/>
    <w:rsid w:val="00F73A9E"/>
    <w:rsid w:val="00F87D76"/>
    <w:rsid w:val="00F93A15"/>
    <w:rsid w:val="00F94148"/>
    <w:rsid w:val="00F952DA"/>
    <w:rsid w:val="00F97887"/>
    <w:rsid w:val="00FA381A"/>
    <w:rsid w:val="00FB0E4F"/>
    <w:rsid w:val="00FC24E8"/>
    <w:rsid w:val="00FC357F"/>
    <w:rsid w:val="00FD2967"/>
    <w:rsid w:val="00FF1E54"/>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91AB15"/>
  <w15:docId w15:val="{755B8C8E-4D00-4049-94CA-C29559F6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unhideWhenUsed/>
    <w:rsid w:val="00CE447E"/>
    <w:pPr>
      <w:spacing w:line="240" w:lineRule="auto"/>
    </w:pPr>
    <w:rPr>
      <w:szCs w:val="20"/>
    </w:rPr>
  </w:style>
  <w:style w:type="character" w:customStyle="1" w:styleId="CommentTextChar">
    <w:name w:val="Comment Text Char"/>
    <w:basedOn w:val="DefaultParagraphFont"/>
    <w:link w:val="CommentText"/>
    <w:uiPriority w:val="99"/>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styleId="Revision">
    <w:name w:val="Revision"/>
    <w:hidden/>
    <w:uiPriority w:val="99"/>
    <w:semiHidden/>
    <w:rsid w:val="000560F7"/>
    <w:pPr>
      <w:spacing w:after="0" w:line="240" w:lineRule="auto"/>
    </w:pPr>
    <w:rPr>
      <w:sz w:val="20"/>
    </w:rPr>
  </w:style>
  <w:style w:type="paragraph" w:customStyle="1" w:styleId="BulletedPoints">
    <w:name w:val="Bulleted Points"/>
    <w:basedOn w:val="Normal"/>
    <w:rsid w:val="001D647E"/>
    <w:pPr>
      <w:numPr>
        <w:numId w:val="2"/>
      </w:numPr>
      <w:suppressAutoHyphens w:val="0"/>
      <w:spacing w:after="120"/>
    </w:pPr>
    <w:rPr>
      <w:rFonts w:ascii="Arial" w:eastAsia="Times New Roman" w:hAnsi="Arial" w:cs="Times New Roman"/>
      <w:szCs w:val="24"/>
      <w:lang w:eastAsia="en-AU"/>
    </w:rPr>
  </w:style>
  <w:style w:type="character" w:customStyle="1" w:styleId="UnresolvedMention">
    <w:name w:val="Unresolved Mention"/>
    <w:basedOn w:val="DefaultParagraphFont"/>
    <w:uiPriority w:val="99"/>
    <w:semiHidden/>
    <w:unhideWhenUsed/>
    <w:rsid w:val="00A80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4913">
      <w:bodyDiv w:val="1"/>
      <w:marLeft w:val="0"/>
      <w:marRight w:val="0"/>
      <w:marTop w:val="0"/>
      <w:marBottom w:val="0"/>
      <w:divBdr>
        <w:top w:val="none" w:sz="0" w:space="0" w:color="auto"/>
        <w:left w:val="none" w:sz="0" w:space="0" w:color="auto"/>
        <w:bottom w:val="none" w:sz="0" w:space="0" w:color="auto"/>
        <w:right w:val="none" w:sz="0" w:space="0" w:color="auto"/>
      </w:divBdr>
    </w:div>
    <w:div w:id="1132140910">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449816986">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info.authorisationmanager.gov.au/" TargetMode="External"/><Relationship Id="rId26" Type="http://schemas.openxmlformats.org/officeDocument/2006/relationships/hyperlink" Target="https://dex.dss.gov.au/document/306" TargetMode="External"/><Relationship Id="rId39" Type="http://schemas.openxmlformats.org/officeDocument/2006/relationships/image" Target="media/image6.png"/><Relationship Id="rId21" Type="http://schemas.openxmlformats.org/officeDocument/2006/relationships/hyperlink" Target="https://www.digitalidentity.gov.au/how-to-create-your-digital-identity" TargetMode="External"/><Relationship Id="rId34" Type="http://schemas.openxmlformats.org/officeDocument/2006/relationships/hyperlink" Target="https://info.authorisationmanager.gov.au/principal-authority" TargetMode="External"/><Relationship Id="rId42" Type="http://schemas.openxmlformats.org/officeDocument/2006/relationships/hyperlink" Target="https://dex.dss.gov.au/document/306" TargetMode="External"/><Relationship Id="rId47" Type="http://schemas.openxmlformats.org/officeDocument/2006/relationships/hyperlink" Target="https://dex.dss.gov.au/training"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DSSDataExchange.Helpdesk@dss.gov.au" TargetMode="External"/><Relationship Id="rId17" Type="http://schemas.openxmlformats.org/officeDocument/2006/relationships/hyperlink" Target="https://info.authorisationmanager.gov.au/authorised-users-and-administrators" TargetMode="External"/><Relationship Id="rId25" Type="http://schemas.openxmlformats.org/officeDocument/2006/relationships/hyperlink" Target="https://info.authorisationmanager.gov.au/" TargetMode="External"/><Relationship Id="rId33" Type="http://schemas.openxmlformats.org/officeDocument/2006/relationships/hyperlink" Target="http://www.mygovid.gov.au" TargetMode="External"/><Relationship Id="rId38" Type="http://schemas.openxmlformats.org/officeDocument/2006/relationships/image" Target="media/image5.png"/><Relationship Id="rId46" Type="http://schemas.openxmlformats.org/officeDocument/2006/relationships/hyperlink" Target="https://dex.dss.gov.au/document/81" TargetMode="External"/><Relationship Id="rId2" Type="http://schemas.openxmlformats.org/officeDocument/2006/relationships/customXml" Target="../customXml/item2.xml"/><Relationship Id="rId16" Type="http://schemas.openxmlformats.org/officeDocument/2006/relationships/hyperlink" Target="https://info.authorisationmanager.gov.au/principal-authority" TargetMode="External"/><Relationship Id="rId20" Type="http://schemas.openxmlformats.org/officeDocument/2006/relationships/image" Target="media/image3.png"/><Relationship Id="rId29" Type="http://schemas.openxmlformats.org/officeDocument/2006/relationships/hyperlink" Target="https://info.authorisationmanager.gov.au/authorised-users-and-administrators"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nfo.authorisationmanager.gov.au/authorised-users-and-administrators" TargetMode="External"/><Relationship Id="rId32" Type="http://schemas.openxmlformats.org/officeDocument/2006/relationships/hyperlink" Target="https://dex.dss.gov.au/document/306"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file://PRINFNAS002N/Users/RP0034/Desktop%20backup%2003072017/Misc%20files%20as%20of%2029May17/dssdataexchange.helpdesk@dss.gov.au"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mygovid.gov.au/" TargetMode="External"/><Relationship Id="rId23" Type="http://schemas.openxmlformats.org/officeDocument/2006/relationships/hyperlink" Target="https://info.authorisationmanager.gov.au/principal-authority" TargetMode="External"/><Relationship Id="rId28" Type="http://schemas.openxmlformats.org/officeDocument/2006/relationships/hyperlink" Target="https://info.authorisationmanager.gov.au/principal-authority" TargetMode="External"/><Relationship Id="rId36" Type="http://schemas.openxmlformats.org/officeDocument/2006/relationships/hyperlink" Target="https://info.authorisationmanager.gov.au/" TargetMode="External"/><Relationship Id="rId49" Type="http://schemas.openxmlformats.org/officeDocument/2006/relationships/header" Target="header1.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dex.dss.gov.au/dex-user-access-request-form" TargetMode="External"/><Relationship Id="rId44" Type="http://schemas.openxmlformats.org/officeDocument/2006/relationships/image" Target="media/image10.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gitalidentity.gov.au/how-to-create-your-digital-identity" TargetMode="External"/><Relationship Id="rId22" Type="http://schemas.openxmlformats.org/officeDocument/2006/relationships/hyperlink" Target="http://www.mygovid.gov.au/" TargetMode="External"/><Relationship Id="rId27" Type="http://schemas.openxmlformats.org/officeDocument/2006/relationships/hyperlink" Target="http://www.mygovid.gov.au" TargetMode="External"/><Relationship Id="rId30" Type="http://schemas.openxmlformats.org/officeDocument/2006/relationships/hyperlink" Target="https://info.authorisationmanager.gov.au/" TargetMode="External"/><Relationship Id="rId35" Type="http://schemas.openxmlformats.org/officeDocument/2006/relationships/hyperlink" Target="https://info.authorisationmanager.gov.au/authorised-users-and-administrators" TargetMode="External"/><Relationship Id="rId43" Type="http://schemas.openxmlformats.org/officeDocument/2006/relationships/image" Target="media/image9.png"/><Relationship Id="rId48" Type="http://schemas.openxmlformats.org/officeDocument/2006/relationships/hyperlink" Target="mailto:dssdataexchange.helpdesk@dss.gov.au" TargetMode="Externa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8C6E03D450D8446B39D5F01CC0D0CB2" ma:contentTypeVersion="25" ma:contentTypeDescription="Create a new document." ma:contentTypeScope="" ma:versionID="64c4c1e2fcc786cbace61418e10fb3c0">
  <xsd:schema xmlns:xsd="http://www.w3.org/2001/XMLSchema" xmlns:xs="http://www.w3.org/2001/XMLSchema" xmlns:p="http://schemas.microsoft.com/office/2006/metadata/properties" xmlns:ns2="ebcd6243-c41e-4d26-9c49-501914ff34cc" xmlns:ns3="97fddb7d-d6d2-4e97-880a-4366f1d00df1" xmlns:ns4="beac4ff7-730e-4f0c-8700-244debf60d00" targetNamespace="http://schemas.microsoft.com/office/2006/metadata/properties" ma:root="true" ma:fieldsID="f81240692639fb129f1043fea8ba597a" ns2:_="" ns3:_="" ns4:_="">
    <xsd:import namespace="ebcd6243-c41e-4d26-9c49-501914ff34cc"/>
    <xsd:import namespace="97fddb7d-d6d2-4e97-880a-4366f1d00df1"/>
    <xsd:import namespace="beac4ff7-730e-4f0c-8700-244debf60d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bc63e9eddd2443218567e11f097a4629" minOccurs="0"/>
                <xsd:element ref="ns2:TaxCatchAll" minOccurs="0"/>
                <xsd:element ref="ns3:j654234411b14a0ea9c35780c124befd" minOccurs="0"/>
                <xsd:element ref="ns3:k23817d8832b491493025ad5da99b0a1" minOccurs="0"/>
                <xsd:element ref="ns3:m79c6e881c6b4351b70ddfbaa476eb67" minOccurs="0"/>
                <xsd:element ref="ns3:p727f02a378f42588b455697c42cf601" minOccurs="0"/>
                <xsd:element ref="ns3:fb21e1b9154c47fdb4d90798a64a8406"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d6243-c41e-4d26-9c49-501914ff34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46a6f9f-c248-47f1-9629-1c3159c47253}" ma:internalName="TaxCatchAll" ma:showField="CatchAllData" ma:web="beac4ff7-730e-4f0c-8700-244debf60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fddb7d-d6d2-4e97-880a-4366f1d00d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bc63e9eddd2443218567e11f097a4629" ma:index="16" nillable="true" ma:taxonomy="true" ma:internalName="bc63e9eddd2443218567e11f097a4629" ma:taxonomyFieldName="Status" ma:displayName="Status" ma:default="" ma:fieldId="{bc63e9ed-dd24-4321-8567-e11f097a4629}" ma:sspId="59764c01-d498-4143-a77f-1ab3e72c27cd" ma:termSetId="73903f20-730f-4949-a059-17985a6159b5" ma:anchorId="00000000-0000-0000-0000-000000000000" ma:open="true" ma:isKeyword="false">
      <xsd:complexType>
        <xsd:sequence>
          <xsd:element ref="pc:Terms" minOccurs="0" maxOccurs="1"/>
        </xsd:sequence>
      </xsd:complexType>
    </xsd:element>
    <xsd:element name="j654234411b14a0ea9c35780c124befd" ma:index="19" nillable="true" ma:taxonomy="true" ma:internalName="j654234411b14a0ea9c35780c124befd" ma:taxonomyFieldName="Purpose" ma:displayName="Purpose" ma:default="" ma:fieldId="{36542344-11b1-4a0e-a9c3-5780c124befd}" ma:sspId="59764c01-d498-4143-a77f-1ab3e72c27cd" ma:termSetId="a5931469-9b52-469a-9cb4-9e530966e166" ma:anchorId="00000000-0000-0000-0000-000000000000" ma:open="false" ma:isKeyword="false">
      <xsd:complexType>
        <xsd:sequence>
          <xsd:element ref="pc:Terms" minOccurs="0" maxOccurs="1"/>
        </xsd:sequence>
      </xsd:complexType>
    </xsd:element>
    <xsd:element name="k23817d8832b491493025ad5da99b0a1" ma:index="21" nillable="true" ma:taxonomy="true" ma:internalName="k23817d8832b491493025ad5da99b0a1" ma:taxonomyFieldName="Theme" ma:displayName="Theme" ma:default="" ma:fieldId="{423817d8-832b-4914-9302-5ad5da99b0a1}" ma:taxonomyMulti="true" ma:sspId="59764c01-d498-4143-a77f-1ab3e72c27cd" ma:termSetId="669cc0c2-8a42-4ed1-a828-4c898dea997b" ma:anchorId="00000000-0000-0000-0000-000000000000" ma:open="false" ma:isKeyword="false">
      <xsd:complexType>
        <xsd:sequence>
          <xsd:element ref="pc:Terms" minOccurs="0" maxOccurs="1"/>
        </xsd:sequence>
      </xsd:complexType>
    </xsd:element>
    <xsd:element name="m79c6e881c6b4351b70ddfbaa476eb67" ma:index="23" nillable="true" ma:taxonomy="true" ma:internalName="m79c6e881c6b4351b70ddfbaa476eb67" ma:taxonomyFieldName="Collaborators" ma:displayName="Collaborators" ma:default="" ma:fieldId="{679c6e88-1c6b-4351-b70d-dfbaa476eb67}" ma:sspId="59764c01-d498-4143-a77f-1ab3e72c27cd" ma:termSetId="b65a8c56-be5d-4ccd-a027-e425b77c8fd0" ma:anchorId="00000000-0000-0000-0000-000000000000" ma:open="false" ma:isKeyword="false">
      <xsd:complexType>
        <xsd:sequence>
          <xsd:element ref="pc:Terms" minOccurs="0" maxOccurs="1"/>
        </xsd:sequence>
      </xsd:complexType>
    </xsd:element>
    <xsd:element name="p727f02a378f42588b455697c42cf601" ma:index="25" nillable="true" ma:taxonomy="true" ma:internalName="p727f02a378f42588b455697c42cf601" ma:taxonomyFieldName="Audience" ma:displayName="Audience" ma:default="" ma:fieldId="{9727f02a-378f-4258-8b45-5697c42cf601}" ma:sspId="59764c01-d498-4143-a77f-1ab3e72c27cd" ma:termSetId="0593eb5a-1ef8-40d7-9c4b-959dfc83d4fa" ma:anchorId="00000000-0000-0000-0000-000000000000" ma:open="false" ma:isKeyword="false">
      <xsd:complexType>
        <xsd:sequence>
          <xsd:element ref="pc:Terms" minOccurs="0" maxOccurs="1"/>
        </xsd:sequence>
      </xsd:complexType>
    </xsd:element>
    <xsd:element name="fb21e1b9154c47fdb4d90798a64a8406" ma:index="27" nillable="true" ma:taxonomy="true" ma:internalName="fb21e1b9154c47fdb4d90798a64a8406" ma:taxonomyFieldName="Content_x0020_type" ma:displayName="Content type" ma:default="" ma:fieldId="{fb21e1b9-154c-47fd-b4d9-0798a64a8406}" ma:sspId="59764c01-d498-4143-a77f-1ab3e72c27cd" ma:termSetId="3d51f8b6-6ea4-4d1a-b155-507dac804398" ma:anchorId="00000000-0000-0000-0000-000000000000" ma:open="false" ma:isKeyword="false">
      <xsd:complexType>
        <xsd:sequence>
          <xsd:element ref="pc:Terms" minOccurs="0" maxOccurs="1"/>
        </xsd:sequence>
      </xsd:complex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c4ff7-730e-4f0c-8700-244debf60d0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b21e1b9154c47fdb4d90798a64a8406 xmlns="97fddb7d-d6d2-4e97-880a-4366f1d00df1">
      <Terms xmlns="http://schemas.microsoft.com/office/infopath/2007/PartnerControls"/>
    </fb21e1b9154c47fdb4d90798a64a8406>
    <bc63e9eddd2443218567e11f097a4629 xmlns="97fddb7d-d6d2-4e97-880a-4366f1d00df1">
      <Terms xmlns="http://schemas.microsoft.com/office/infopath/2007/PartnerControls"/>
    </bc63e9eddd2443218567e11f097a4629>
    <j654234411b14a0ea9c35780c124befd xmlns="97fddb7d-d6d2-4e97-880a-4366f1d00df1">
      <Terms xmlns="http://schemas.microsoft.com/office/infopath/2007/PartnerControls"/>
    </j654234411b14a0ea9c35780c124befd>
    <k23817d8832b491493025ad5da99b0a1 xmlns="97fddb7d-d6d2-4e97-880a-4366f1d00df1">
      <Terms xmlns="http://schemas.microsoft.com/office/infopath/2007/PartnerControls"/>
    </k23817d8832b491493025ad5da99b0a1>
    <p727f02a378f42588b455697c42cf601 xmlns="97fddb7d-d6d2-4e97-880a-4366f1d00df1">
      <Terms xmlns="http://schemas.microsoft.com/office/infopath/2007/PartnerControls"/>
    </p727f02a378f42588b455697c42cf601>
    <TaxCatchAll xmlns="ebcd6243-c41e-4d26-9c49-501914ff34cc" xsi:nil="true"/>
    <m79c6e881c6b4351b70ddfbaa476eb67 xmlns="97fddb7d-d6d2-4e97-880a-4366f1d00df1">
      <Terms xmlns="http://schemas.microsoft.com/office/infopath/2007/PartnerControls"/>
    </m79c6e881c6b4351b70ddfbaa476eb67>
    <_dlc_DocId xmlns="ebcd6243-c41e-4d26-9c49-501914ff34cc">DTAIDECOMMS-569709214-461</_dlc_DocId>
    <_dlc_DocIdUrl xmlns="ebcd6243-c41e-4d26-9c49-501914ff34cc">
      <Url>https://dta1.sharepoint.com/sites/Identitycommunications/_layouts/15/DocIdRedir.aspx?ID=DTAIDECOMMS-569709214-461</Url>
      <Description>DTAIDECOMMS-569709214-461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5C30-C892-49EC-B8F1-A65C255F21E7}">
  <ds:schemaRefs>
    <ds:schemaRef ds:uri="http://schemas.microsoft.com/sharepoint/events"/>
  </ds:schemaRefs>
</ds:datastoreItem>
</file>

<file path=customXml/itemProps2.xml><?xml version="1.0" encoding="utf-8"?>
<ds:datastoreItem xmlns:ds="http://schemas.openxmlformats.org/officeDocument/2006/customXml" ds:itemID="{C2E56745-9315-459A-8D25-DFBE862F9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d6243-c41e-4d26-9c49-501914ff34cc"/>
    <ds:schemaRef ds:uri="97fddb7d-d6d2-4e97-880a-4366f1d00df1"/>
    <ds:schemaRef ds:uri="beac4ff7-730e-4f0c-8700-244debf60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3AEDE-8AB4-4F98-85C8-F5C374EBB955}">
  <ds:schemaRefs>
    <ds:schemaRef ds:uri="beac4ff7-730e-4f0c-8700-244debf60d00"/>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7fddb7d-d6d2-4e97-880a-4366f1d00df1"/>
    <ds:schemaRef ds:uri="http://schemas.microsoft.com/office/2006/documentManagement/types"/>
    <ds:schemaRef ds:uri="ebcd6243-c41e-4d26-9c49-501914ff34cc"/>
    <ds:schemaRef ds:uri="http://www.w3.org/XML/1998/namespace"/>
    <ds:schemaRef ds:uri="http://purl.org/dc/terms/"/>
  </ds:schemaRefs>
</ds:datastoreItem>
</file>

<file path=customXml/itemProps4.xml><?xml version="1.0" encoding="utf-8"?>
<ds:datastoreItem xmlns:ds="http://schemas.openxmlformats.org/officeDocument/2006/customXml" ds:itemID="{692ECB66-B42E-4E3D-BE36-911DED569F8D}">
  <ds:schemaRefs>
    <ds:schemaRef ds:uri="http://schemas.microsoft.com/sharepoint/v3/contenttype/forms"/>
  </ds:schemaRefs>
</ds:datastoreItem>
</file>

<file path=customXml/itemProps5.xml><?xml version="1.0" encoding="utf-8"?>
<ds:datastoreItem xmlns:ds="http://schemas.openxmlformats.org/officeDocument/2006/customXml" ds:itemID="{AB5EB42E-01A7-4D6D-8801-0C55A0FC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2475</Words>
  <Characters>13487</Characters>
  <Application>Microsoft Office Word</Application>
  <DocSecurity>0</DocSecurity>
  <Lines>430</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ROOTS, Jackie</dc:creator>
  <cp:keywords>[SEC=OFFICIAL]</cp:keywords>
  <dc:description/>
  <cp:lastModifiedBy>KATSANIS, Konstantine</cp:lastModifiedBy>
  <cp:revision>2</cp:revision>
  <dcterms:created xsi:type="dcterms:W3CDTF">2023-03-23T23:33:00Z</dcterms:created>
  <dcterms:modified xsi:type="dcterms:W3CDTF">2023-03-23T23:33:00Z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F80D15065B4B44CC957397564DBFEE0F</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2023-03-23T23:33:29Z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2E6168FDB6F4931FD2777AD9B6D8A463</vt:lpwstr>
  </property>
  <property fmtid="{D5CDD505-2E9C-101B-9397-08002B2CF9AE}" pid="21" name="PM_Hash_Salt">
    <vt:lpwstr>9AE2FFD9EB5221C1C284E8ADDEDF3A7C</vt:lpwstr>
  </property>
  <property fmtid="{D5CDD505-2E9C-101B-9397-08002B2CF9AE}" pid="22" name="PM_Hash_SHA1">
    <vt:lpwstr>EDEFE09642B7FB24EF8BB75C3DD20A401B251627</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0x010100B8C6E03D450D8446B39D5F01CC0D0CB2</vt:lpwstr>
  </property>
  <property fmtid="{D5CDD505-2E9C-101B-9397-08002B2CF9AE}" pid="29" name="_dlc_DocIdItemGuid">
    <vt:lpwstr>d6e81cc5-1ed7-4985-8f37-08546e967368</vt:lpwstr>
  </property>
  <property fmtid="{D5CDD505-2E9C-101B-9397-08002B2CF9AE}" pid="30" name="MSIP_Label_5b482f89-686c-4423-b970-d4c069cb673b_Enabled">
    <vt:lpwstr>True</vt:lpwstr>
  </property>
  <property fmtid="{D5CDD505-2E9C-101B-9397-08002B2CF9AE}" pid="31" name="MSIP_Label_5b482f89-686c-4423-b970-d4c069cb673b_SiteId">
    <vt:lpwstr>f87adb37-069d-44ab-b352-f6d61ecc6db2</vt:lpwstr>
  </property>
  <property fmtid="{D5CDD505-2E9C-101B-9397-08002B2CF9AE}" pid="32" name="MSIP_Label_5b482f89-686c-4423-b970-d4c069cb673b_Owner">
    <vt:lpwstr>Megan.Cursley@dta.gov.au</vt:lpwstr>
  </property>
  <property fmtid="{D5CDD505-2E9C-101B-9397-08002B2CF9AE}" pid="33" name="MSIP_Label_5b482f89-686c-4423-b970-d4c069cb673b_SetDate">
    <vt:lpwstr>2022-05-27T02:17:58.1794927Z</vt:lpwstr>
  </property>
  <property fmtid="{D5CDD505-2E9C-101B-9397-08002B2CF9AE}" pid="34" name="MSIP_Label_5b482f89-686c-4423-b970-d4c069cb673b_Name">
    <vt:lpwstr>Official</vt:lpwstr>
  </property>
  <property fmtid="{D5CDD505-2E9C-101B-9397-08002B2CF9AE}" pid="35" name="MSIP_Label_5b482f89-686c-4423-b970-d4c069cb673b_Application">
    <vt:lpwstr>Microsoft Azure Information Protection</vt:lpwstr>
  </property>
  <property fmtid="{D5CDD505-2E9C-101B-9397-08002B2CF9AE}" pid="36" name="MSIP_Label_5b482f89-686c-4423-b970-d4c069cb673b_ActionId">
    <vt:lpwstr>6b766830-f685-40c5-b2cf-d33599ee9e1a</vt:lpwstr>
  </property>
  <property fmtid="{D5CDD505-2E9C-101B-9397-08002B2CF9AE}" pid="37" name="MSIP_Label_5b482f89-686c-4423-b970-d4c069cb673b_Extended_MSFT_Method">
    <vt:lpwstr>Manual</vt:lpwstr>
  </property>
  <property fmtid="{D5CDD505-2E9C-101B-9397-08002B2CF9AE}" pid="38" name="Sensitivity">
    <vt:lpwstr>Official</vt:lpwstr>
  </property>
  <property fmtid="{D5CDD505-2E9C-101B-9397-08002B2CF9AE}" pid="39" name="Collaborators">
    <vt:lpwstr/>
  </property>
  <property fmtid="{D5CDD505-2E9C-101B-9397-08002B2CF9AE}" pid="40" name="Audience">
    <vt:lpwstr/>
  </property>
  <property fmtid="{D5CDD505-2E9C-101B-9397-08002B2CF9AE}" pid="41" name="Purpose">
    <vt:lpwstr/>
  </property>
  <property fmtid="{D5CDD505-2E9C-101B-9397-08002B2CF9AE}" pid="42" name="Theme">
    <vt:lpwstr/>
  </property>
  <property fmtid="{D5CDD505-2E9C-101B-9397-08002B2CF9AE}" pid="43" name="Status">
    <vt:lpwstr/>
  </property>
  <property fmtid="{D5CDD505-2E9C-101B-9397-08002B2CF9AE}" pid="44" name="Content type">
    <vt:lpwstr/>
  </property>
</Properties>
</file>