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26" w:rsidRDefault="00250926" w:rsidP="00250926">
      <w:pPr>
        <w:pStyle w:val="DocumentName"/>
        <w:shd w:val="clear" w:color="auto" w:fill="000000" w:themeFill="text1"/>
        <w:spacing w:before="4800"/>
        <w:ind w:right="5670"/>
      </w:pPr>
      <w:r>
        <w:t>priva</w:t>
      </w:r>
      <w:bookmarkStart w:id="0" w:name="_GoBack"/>
      <w:bookmarkEnd w:id="0"/>
      <w:r>
        <w:t>cy impact</w:t>
      </w:r>
    </w:p>
    <w:p w:rsidR="00250926" w:rsidRDefault="00250926" w:rsidP="00250926">
      <w:pPr>
        <w:pStyle w:val="DocumentName"/>
        <w:shd w:val="clear" w:color="auto" w:fill="000000" w:themeFill="text1"/>
        <w:ind w:right="5670"/>
      </w:pPr>
      <w:proofErr w:type="gramStart"/>
      <w:r>
        <w:t>assessment</w:t>
      </w:r>
      <w:r w:rsidR="006E1A8C">
        <w:t xml:space="preserve"> </w:t>
      </w:r>
      <w:r>
        <w:t xml:space="preserve"> report</w:t>
      </w:r>
      <w:proofErr w:type="gramEnd"/>
    </w:p>
    <w:sdt>
      <w:sdtPr>
        <w:rPr>
          <w:color w:val="000000"/>
        </w:rPr>
        <w:alias w:val="ADVICE TITLE"/>
        <w:tag w:val="ctADVICETITLE"/>
        <w:id w:val="2133286270"/>
        <w:placeholder>
          <w:docPart w:val="767D86D6492848F6A329B944EB7683F0"/>
        </w:placeholder>
      </w:sdtPr>
      <w:sdtEndPr/>
      <w:sdtContent>
        <w:p w:rsidR="00250926" w:rsidRDefault="00250926" w:rsidP="00B901C9">
          <w:pPr>
            <w:pStyle w:val="DocumentTitlePage"/>
            <w:rPr>
              <w:color w:val="000000"/>
            </w:rPr>
          </w:pPr>
          <w:r>
            <w:rPr>
              <w:color w:val="000000"/>
            </w:rPr>
            <w:t>DSS Data exchange</w:t>
          </w:r>
        </w:p>
        <w:p w:rsidR="00250926" w:rsidRPr="00B901C9" w:rsidRDefault="008E1E56" w:rsidP="00B901C9">
          <w:pPr>
            <w:pStyle w:val="DocumentTitlePage"/>
            <w:rPr>
              <w:color w:val="800080"/>
            </w:rPr>
          </w:pPr>
        </w:p>
      </w:sdtContent>
    </w:sdt>
    <w:sdt>
      <w:sdtPr>
        <w:alias w:val="Date"/>
        <w:tag w:val="ctDate"/>
        <w:id w:val="-1496945410"/>
        <w:placeholder>
          <w:docPart w:val="9F4C60CD9C9E403B8418D94A931320E1"/>
        </w:placeholder>
      </w:sdtPr>
      <w:sdtEndPr/>
      <w:sdtContent>
        <w:p w:rsidR="00250926" w:rsidRDefault="00250926" w:rsidP="00773BBF">
          <w:pPr>
            <w:pStyle w:val="TitleDate"/>
          </w:pPr>
          <w:r w:rsidRPr="00366BE4">
            <w:t>^</w:t>
          </w:r>
          <w:r w:rsidRPr="002B284D">
            <w:rPr>
              <w:color w:val="auto"/>
            </w:rPr>
            <w:t>22 September 2015</w:t>
          </w:r>
          <w:r w:rsidRPr="00366BE4">
            <w:t>^</w:t>
          </w:r>
        </w:p>
        <w:p w:rsidR="00250926" w:rsidRDefault="00250926" w:rsidP="00773BBF">
          <w:pPr>
            <w:pStyle w:val="TitleDate"/>
          </w:pPr>
        </w:p>
        <w:p w:rsidR="00250926" w:rsidRDefault="008E1E56" w:rsidP="00773BBF">
          <w:pPr>
            <w:pStyle w:val="TitleDate"/>
          </w:pPr>
        </w:p>
      </w:sdtContent>
    </w:sdt>
    <w:p w:rsidR="00250926" w:rsidRPr="00B901C9" w:rsidRDefault="00250926" w:rsidP="00B901C9">
      <w:pPr>
        <w:pStyle w:val="TitlePageParties"/>
        <w:rPr>
          <w:b/>
        </w:rPr>
      </w:pPr>
      <w:r w:rsidRPr="00B901C9">
        <w:rPr>
          <w:b/>
        </w:rPr>
        <w:t>To:</w:t>
      </w:r>
      <w:r>
        <w:rPr>
          <w:b/>
        </w:rPr>
        <w:t xml:space="preserve"> Department of Social Services</w:t>
      </w:r>
    </w:p>
    <w:p w:rsidR="00250926" w:rsidRDefault="00250926" w:rsidP="00B901C9">
      <w:pPr>
        <w:pStyle w:val="TitleAddressee"/>
      </w:pPr>
    </w:p>
    <w:p w:rsidR="00250926" w:rsidRDefault="00250926" w:rsidP="00626C9C">
      <w:pPr>
        <w:pStyle w:val="TitlePageAddressBlock"/>
      </w:pPr>
    </w:p>
    <w:p w:rsidR="00C64248" w:rsidRDefault="00E03B6C" w:rsidP="00F05B45">
      <w:pPr>
        <w:pStyle w:val="ContentsHeading"/>
      </w:pPr>
      <w:r>
        <w:lastRenderedPageBreak/>
        <w:t>Contents</w:t>
      </w:r>
    </w:p>
    <w:p w:rsidR="00536BCD" w:rsidRPr="001B49CD" w:rsidRDefault="00536BCD">
      <w:pPr>
        <w:pStyle w:val="TOC1"/>
        <w:rPr>
          <w:rFonts w:asciiTheme="minorHAnsi" w:eastAsiaTheme="minorEastAsia" w:hAnsiTheme="minorHAnsi" w:cstheme="minorBidi"/>
          <w:b w:val="0"/>
          <w:sz w:val="22"/>
        </w:rPr>
      </w:pPr>
      <w:r>
        <w:rPr>
          <w:b w:val="0"/>
        </w:rPr>
        <w:fldChar w:fldCharType="begin"/>
      </w:r>
      <w:r>
        <w:rPr>
          <w:b w:val="0"/>
        </w:rPr>
        <w:instrText xml:space="preserve"> TOC \o "1-3" \h \z \u </w:instrText>
      </w:r>
      <w:r>
        <w:rPr>
          <w:b w:val="0"/>
        </w:rPr>
        <w:fldChar w:fldCharType="separate"/>
      </w:r>
      <w:hyperlink w:anchor="_Toc424808643" w:history="1">
        <w:r w:rsidRPr="002518BF">
          <w:rPr>
            <w:rStyle w:val="Hyperlink"/>
          </w:rPr>
          <w:t>1</w:t>
        </w:r>
        <w:r w:rsidRPr="001B49CD">
          <w:rPr>
            <w:rStyle w:val="Hyperlink"/>
            <w:b w:val="0"/>
          </w:rPr>
          <w:t>.</w:t>
        </w:r>
        <w:r w:rsidRPr="001B49CD">
          <w:rPr>
            <w:rFonts w:asciiTheme="minorHAnsi" w:eastAsiaTheme="minorEastAsia" w:hAnsiTheme="minorHAnsi" w:cstheme="minorBidi"/>
            <w:b w:val="0"/>
            <w:sz w:val="22"/>
          </w:rPr>
          <w:tab/>
        </w:r>
        <w:r w:rsidR="005529D7" w:rsidRPr="003A67A3">
          <w:rPr>
            <w:rFonts w:eastAsiaTheme="minorEastAsia"/>
            <w:szCs w:val="20"/>
          </w:rPr>
          <w:t>E</w:t>
        </w:r>
        <w:r w:rsidR="005529D7">
          <w:rPr>
            <w:rFonts w:eastAsiaTheme="minorEastAsia"/>
            <w:szCs w:val="20"/>
          </w:rPr>
          <w:t>xecutive Summary</w:t>
        </w:r>
        <w:r w:rsidRPr="001B49CD">
          <w:rPr>
            <w:b w:val="0"/>
            <w:webHidden/>
          </w:rPr>
          <w:tab/>
        </w:r>
        <w:r w:rsidRPr="0022479D">
          <w:rPr>
            <w:webHidden/>
          </w:rPr>
          <w:fldChar w:fldCharType="begin"/>
        </w:r>
        <w:r w:rsidRPr="0022479D">
          <w:rPr>
            <w:webHidden/>
          </w:rPr>
          <w:instrText xml:space="preserve"> PAGEREF _Toc424808643 \h </w:instrText>
        </w:r>
        <w:r w:rsidRPr="0022479D">
          <w:rPr>
            <w:webHidden/>
          </w:rPr>
        </w:r>
        <w:r w:rsidRPr="0022479D">
          <w:rPr>
            <w:webHidden/>
          </w:rPr>
          <w:fldChar w:fldCharType="separate"/>
        </w:r>
        <w:r w:rsidR="008E1E56">
          <w:rPr>
            <w:webHidden/>
          </w:rPr>
          <w:t>1</w:t>
        </w:r>
        <w:r w:rsidRPr="0022479D">
          <w:rPr>
            <w:webHidden/>
          </w:rPr>
          <w:fldChar w:fldCharType="end"/>
        </w:r>
      </w:hyperlink>
    </w:p>
    <w:p w:rsidR="00536BCD" w:rsidRPr="001B49CD" w:rsidRDefault="008E1E56">
      <w:pPr>
        <w:pStyle w:val="TOC2"/>
        <w:rPr>
          <w:rFonts w:asciiTheme="minorHAnsi" w:eastAsiaTheme="minorEastAsia" w:hAnsiTheme="minorHAnsi" w:cstheme="minorBidi"/>
          <w:sz w:val="22"/>
        </w:rPr>
      </w:pPr>
      <w:hyperlink w:anchor="_Toc424808644" w:history="1">
        <w:r w:rsidR="00536BCD" w:rsidRPr="001B49CD">
          <w:rPr>
            <w:rStyle w:val="Hyperlink"/>
          </w:rPr>
          <w:t>Purpose of this PIA</w:t>
        </w:r>
        <w:r w:rsidR="00536BCD" w:rsidRPr="001B49CD">
          <w:rPr>
            <w:webHidden/>
          </w:rPr>
          <w:tab/>
        </w:r>
        <w:r w:rsidR="00536BCD" w:rsidRPr="001B49CD">
          <w:rPr>
            <w:webHidden/>
          </w:rPr>
          <w:fldChar w:fldCharType="begin"/>
        </w:r>
        <w:r w:rsidR="00536BCD" w:rsidRPr="001B49CD">
          <w:rPr>
            <w:webHidden/>
          </w:rPr>
          <w:instrText xml:space="preserve"> PAGEREF _Toc424808644 \h </w:instrText>
        </w:r>
        <w:r w:rsidR="00536BCD" w:rsidRPr="001B49CD">
          <w:rPr>
            <w:webHidden/>
          </w:rPr>
        </w:r>
        <w:r w:rsidR="00536BCD" w:rsidRPr="001B49CD">
          <w:rPr>
            <w:webHidden/>
          </w:rPr>
          <w:fldChar w:fldCharType="separate"/>
        </w:r>
        <w:r>
          <w:rPr>
            <w:webHidden/>
          </w:rPr>
          <w:t>1</w:t>
        </w:r>
        <w:r w:rsidR="00536BCD" w:rsidRPr="001B49CD">
          <w:rPr>
            <w:webHidden/>
          </w:rPr>
          <w:fldChar w:fldCharType="end"/>
        </w:r>
      </w:hyperlink>
    </w:p>
    <w:p w:rsidR="00536BCD" w:rsidRPr="001B49CD" w:rsidRDefault="008E1E56">
      <w:pPr>
        <w:pStyle w:val="TOC2"/>
        <w:rPr>
          <w:rFonts w:asciiTheme="minorHAnsi" w:eastAsiaTheme="minorEastAsia" w:hAnsiTheme="minorHAnsi" w:cstheme="minorBidi"/>
          <w:sz w:val="22"/>
        </w:rPr>
      </w:pPr>
      <w:hyperlink w:anchor="_Toc424808645" w:history="1">
        <w:r w:rsidR="00536BCD" w:rsidRPr="001B49CD">
          <w:rPr>
            <w:rStyle w:val="Hyperlink"/>
          </w:rPr>
          <w:t>A broad description of the data that flows through the DSS Data Exchange: ‘Data requirements’ that are involved in grant programmes reporting, and additional data sources</w:t>
        </w:r>
        <w:r w:rsidR="00536BCD" w:rsidRPr="001B49CD">
          <w:rPr>
            <w:webHidden/>
          </w:rPr>
          <w:tab/>
        </w:r>
        <w:r w:rsidR="00536BCD" w:rsidRPr="001B49CD">
          <w:rPr>
            <w:webHidden/>
          </w:rPr>
          <w:fldChar w:fldCharType="begin"/>
        </w:r>
        <w:r w:rsidR="00536BCD" w:rsidRPr="001B49CD">
          <w:rPr>
            <w:webHidden/>
          </w:rPr>
          <w:instrText xml:space="preserve"> PAGEREF _Toc424808645 \h </w:instrText>
        </w:r>
        <w:r w:rsidR="00536BCD" w:rsidRPr="001B49CD">
          <w:rPr>
            <w:webHidden/>
          </w:rPr>
        </w:r>
        <w:r w:rsidR="00536BCD" w:rsidRPr="001B49CD">
          <w:rPr>
            <w:webHidden/>
          </w:rPr>
          <w:fldChar w:fldCharType="separate"/>
        </w:r>
        <w:r>
          <w:rPr>
            <w:webHidden/>
          </w:rPr>
          <w:t>1</w:t>
        </w:r>
        <w:r w:rsidR="00536BCD" w:rsidRPr="001B49CD">
          <w:rPr>
            <w:webHidden/>
          </w:rPr>
          <w:fldChar w:fldCharType="end"/>
        </w:r>
      </w:hyperlink>
    </w:p>
    <w:p w:rsidR="00536BCD" w:rsidRPr="001B49CD" w:rsidRDefault="008E1E56">
      <w:pPr>
        <w:pStyle w:val="TOC3"/>
        <w:rPr>
          <w:rFonts w:asciiTheme="minorHAnsi" w:eastAsiaTheme="minorEastAsia" w:hAnsiTheme="minorHAnsi" w:cstheme="minorBidi"/>
          <w:sz w:val="22"/>
        </w:rPr>
      </w:pPr>
      <w:hyperlink w:anchor="_Toc424808646" w:history="1">
        <w:r w:rsidR="00536BCD" w:rsidRPr="001B49CD">
          <w:rPr>
            <w:rStyle w:val="Hyperlink"/>
          </w:rPr>
          <w:t>Data requirements that are involved in grant programmes reporting</w:t>
        </w:r>
        <w:r w:rsidR="00536BCD" w:rsidRPr="001B49CD">
          <w:rPr>
            <w:webHidden/>
          </w:rPr>
          <w:tab/>
        </w:r>
        <w:r w:rsidR="00536BCD" w:rsidRPr="001B49CD">
          <w:rPr>
            <w:webHidden/>
          </w:rPr>
          <w:fldChar w:fldCharType="begin"/>
        </w:r>
        <w:r w:rsidR="00536BCD" w:rsidRPr="001B49CD">
          <w:rPr>
            <w:webHidden/>
          </w:rPr>
          <w:instrText xml:space="preserve"> PAGEREF _Toc424808646 \h </w:instrText>
        </w:r>
        <w:r w:rsidR="00536BCD" w:rsidRPr="001B49CD">
          <w:rPr>
            <w:webHidden/>
          </w:rPr>
        </w:r>
        <w:r w:rsidR="00536BCD" w:rsidRPr="001B49CD">
          <w:rPr>
            <w:webHidden/>
          </w:rPr>
          <w:fldChar w:fldCharType="separate"/>
        </w:r>
        <w:r>
          <w:rPr>
            <w:webHidden/>
          </w:rPr>
          <w:t>1</w:t>
        </w:r>
        <w:r w:rsidR="00536BCD" w:rsidRPr="001B49CD">
          <w:rPr>
            <w:webHidden/>
          </w:rPr>
          <w:fldChar w:fldCharType="end"/>
        </w:r>
      </w:hyperlink>
    </w:p>
    <w:p w:rsidR="00536BCD" w:rsidRPr="001B49CD" w:rsidRDefault="008E1E56">
      <w:pPr>
        <w:pStyle w:val="TOC3"/>
        <w:rPr>
          <w:rFonts w:asciiTheme="minorHAnsi" w:eastAsiaTheme="minorEastAsia" w:hAnsiTheme="minorHAnsi" w:cstheme="minorBidi"/>
          <w:sz w:val="22"/>
        </w:rPr>
      </w:pPr>
      <w:hyperlink w:anchor="_Toc424808647" w:history="1">
        <w:r w:rsidR="00536BCD" w:rsidRPr="001B49CD">
          <w:rPr>
            <w:rStyle w:val="Hyperlink"/>
          </w:rPr>
          <w:t>Additional data sources</w:t>
        </w:r>
        <w:r w:rsidR="00536BCD" w:rsidRPr="001B49CD">
          <w:rPr>
            <w:webHidden/>
          </w:rPr>
          <w:tab/>
        </w:r>
        <w:r w:rsidR="00536BCD" w:rsidRPr="001B49CD">
          <w:rPr>
            <w:webHidden/>
          </w:rPr>
          <w:fldChar w:fldCharType="begin"/>
        </w:r>
        <w:r w:rsidR="00536BCD" w:rsidRPr="001B49CD">
          <w:rPr>
            <w:webHidden/>
          </w:rPr>
          <w:instrText xml:space="preserve"> PAGEREF _Toc424808647 \h </w:instrText>
        </w:r>
        <w:r w:rsidR="00536BCD" w:rsidRPr="001B49CD">
          <w:rPr>
            <w:webHidden/>
          </w:rPr>
        </w:r>
        <w:r w:rsidR="00536BCD" w:rsidRPr="001B49CD">
          <w:rPr>
            <w:webHidden/>
          </w:rPr>
          <w:fldChar w:fldCharType="separate"/>
        </w:r>
        <w:r>
          <w:rPr>
            <w:webHidden/>
          </w:rPr>
          <w:t>2</w:t>
        </w:r>
        <w:r w:rsidR="00536BCD" w:rsidRPr="001B49CD">
          <w:rPr>
            <w:webHidden/>
          </w:rPr>
          <w:fldChar w:fldCharType="end"/>
        </w:r>
      </w:hyperlink>
    </w:p>
    <w:p w:rsidR="00536BCD" w:rsidRPr="001B49CD" w:rsidRDefault="008E1E56">
      <w:pPr>
        <w:pStyle w:val="TOC2"/>
        <w:rPr>
          <w:rFonts w:asciiTheme="minorHAnsi" w:eastAsiaTheme="minorEastAsia" w:hAnsiTheme="minorHAnsi" w:cstheme="minorBidi"/>
          <w:sz w:val="22"/>
        </w:rPr>
      </w:pPr>
      <w:hyperlink w:anchor="_Toc424808648" w:history="1">
        <w:r w:rsidR="00536BCD" w:rsidRPr="001B49CD">
          <w:rPr>
            <w:rStyle w:val="Hyperlink"/>
          </w:rPr>
          <w:t>Table of recommendations</w:t>
        </w:r>
        <w:r w:rsidR="00536BCD" w:rsidRPr="001B49CD">
          <w:rPr>
            <w:webHidden/>
          </w:rPr>
          <w:tab/>
        </w:r>
        <w:r w:rsidR="00536BCD" w:rsidRPr="001B49CD">
          <w:rPr>
            <w:webHidden/>
          </w:rPr>
          <w:fldChar w:fldCharType="begin"/>
        </w:r>
        <w:r w:rsidR="00536BCD" w:rsidRPr="001B49CD">
          <w:rPr>
            <w:webHidden/>
          </w:rPr>
          <w:instrText xml:space="preserve"> PAGEREF _Toc424808648 \h </w:instrText>
        </w:r>
        <w:r w:rsidR="00536BCD" w:rsidRPr="001B49CD">
          <w:rPr>
            <w:webHidden/>
          </w:rPr>
        </w:r>
        <w:r w:rsidR="00536BCD" w:rsidRPr="001B49CD">
          <w:rPr>
            <w:webHidden/>
          </w:rPr>
          <w:fldChar w:fldCharType="separate"/>
        </w:r>
        <w:r>
          <w:rPr>
            <w:webHidden/>
          </w:rPr>
          <w:t>3</w:t>
        </w:r>
        <w:r w:rsidR="00536BCD" w:rsidRPr="001B49CD">
          <w:rPr>
            <w:webHidden/>
          </w:rPr>
          <w:fldChar w:fldCharType="end"/>
        </w:r>
      </w:hyperlink>
    </w:p>
    <w:p w:rsidR="00536BCD" w:rsidRDefault="008E1E56">
      <w:pPr>
        <w:pStyle w:val="TOC1"/>
        <w:rPr>
          <w:rFonts w:asciiTheme="minorHAnsi" w:eastAsiaTheme="minorEastAsia" w:hAnsiTheme="minorHAnsi" w:cstheme="minorBidi"/>
          <w:b w:val="0"/>
          <w:sz w:val="22"/>
        </w:rPr>
      </w:pPr>
      <w:hyperlink w:anchor="_Toc424808666" w:history="1">
        <w:r w:rsidR="00536BCD" w:rsidRPr="0020363D">
          <w:rPr>
            <w:rStyle w:val="Hyperlink"/>
          </w:rPr>
          <w:t>2.</w:t>
        </w:r>
        <w:r w:rsidR="00536BCD">
          <w:rPr>
            <w:rFonts w:asciiTheme="minorHAnsi" w:eastAsiaTheme="minorEastAsia" w:hAnsiTheme="minorHAnsi" w:cstheme="minorBidi"/>
            <w:b w:val="0"/>
            <w:sz w:val="22"/>
          </w:rPr>
          <w:tab/>
        </w:r>
        <w:r w:rsidR="00536BCD" w:rsidRPr="0020363D">
          <w:rPr>
            <w:rStyle w:val="Hyperlink"/>
          </w:rPr>
          <w:t>PIA methodology</w:t>
        </w:r>
        <w:r w:rsidR="00536BCD">
          <w:rPr>
            <w:webHidden/>
          </w:rPr>
          <w:tab/>
        </w:r>
        <w:r w:rsidR="00536BCD">
          <w:rPr>
            <w:webHidden/>
          </w:rPr>
          <w:fldChar w:fldCharType="begin"/>
        </w:r>
        <w:r w:rsidR="00536BCD">
          <w:rPr>
            <w:webHidden/>
          </w:rPr>
          <w:instrText xml:space="preserve"> PAGEREF _Toc424808666 \h </w:instrText>
        </w:r>
        <w:r w:rsidR="00536BCD">
          <w:rPr>
            <w:webHidden/>
          </w:rPr>
        </w:r>
        <w:r w:rsidR="00536BCD">
          <w:rPr>
            <w:webHidden/>
          </w:rPr>
          <w:fldChar w:fldCharType="separate"/>
        </w:r>
        <w:r>
          <w:rPr>
            <w:webHidden/>
          </w:rPr>
          <w:t>4</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67" w:history="1">
        <w:r w:rsidR="00536BCD" w:rsidRPr="0020363D">
          <w:rPr>
            <w:rStyle w:val="Hyperlink"/>
          </w:rPr>
          <w:t>Key documentation</w:t>
        </w:r>
        <w:r w:rsidR="00536BCD">
          <w:rPr>
            <w:webHidden/>
          </w:rPr>
          <w:tab/>
        </w:r>
        <w:r w:rsidR="00536BCD">
          <w:rPr>
            <w:webHidden/>
          </w:rPr>
          <w:fldChar w:fldCharType="begin"/>
        </w:r>
        <w:r w:rsidR="00536BCD">
          <w:rPr>
            <w:webHidden/>
          </w:rPr>
          <w:instrText xml:space="preserve"> PAGEREF _Toc424808667 \h </w:instrText>
        </w:r>
        <w:r w:rsidR="00536BCD">
          <w:rPr>
            <w:webHidden/>
          </w:rPr>
        </w:r>
        <w:r w:rsidR="00536BCD">
          <w:rPr>
            <w:webHidden/>
          </w:rPr>
          <w:fldChar w:fldCharType="separate"/>
        </w:r>
        <w:r>
          <w:rPr>
            <w:webHidden/>
          </w:rPr>
          <w:t>4</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68" w:history="1">
        <w:r w:rsidR="00536BCD" w:rsidRPr="0020363D">
          <w:rPr>
            <w:rStyle w:val="Hyperlink"/>
          </w:rPr>
          <w:t>Information from the Department</w:t>
        </w:r>
        <w:r w:rsidR="00536BCD">
          <w:rPr>
            <w:webHidden/>
          </w:rPr>
          <w:tab/>
        </w:r>
        <w:r w:rsidR="00536BCD">
          <w:rPr>
            <w:webHidden/>
          </w:rPr>
          <w:fldChar w:fldCharType="begin"/>
        </w:r>
        <w:r w:rsidR="00536BCD">
          <w:rPr>
            <w:webHidden/>
          </w:rPr>
          <w:instrText xml:space="preserve"> PAGEREF _Toc424808668 \h </w:instrText>
        </w:r>
        <w:r w:rsidR="00536BCD">
          <w:rPr>
            <w:webHidden/>
          </w:rPr>
        </w:r>
        <w:r w:rsidR="00536BCD">
          <w:rPr>
            <w:webHidden/>
          </w:rPr>
          <w:fldChar w:fldCharType="separate"/>
        </w:r>
        <w:r>
          <w:rPr>
            <w:webHidden/>
          </w:rPr>
          <w:t>4</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69" w:history="1">
        <w:r w:rsidR="00536BCD" w:rsidRPr="0020363D">
          <w:rPr>
            <w:rStyle w:val="Hyperlink"/>
          </w:rPr>
          <w:t>Map of the process for the reporting of client-level data by service providers through the DSS Data Exchange</w:t>
        </w:r>
        <w:r w:rsidR="00536BCD">
          <w:rPr>
            <w:webHidden/>
          </w:rPr>
          <w:tab/>
        </w:r>
        <w:r w:rsidR="00536BCD">
          <w:rPr>
            <w:webHidden/>
          </w:rPr>
          <w:fldChar w:fldCharType="begin"/>
        </w:r>
        <w:r w:rsidR="00536BCD">
          <w:rPr>
            <w:webHidden/>
          </w:rPr>
          <w:instrText xml:space="preserve"> PAGEREF _Toc424808669 \h </w:instrText>
        </w:r>
        <w:r w:rsidR="00536BCD">
          <w:rPr>
            <w:webHidden/>
          </w:rPr>
        </w:r>
        <w:r w:rsidR="00536BCD">
          <w:rPr>
            <w:webHidden/>
          </w:rPr>
          <w:fldChar w:fldCharType="separate"/>
        </w:r>
        <w:r>
          <w:rPr>
            <w:webHidden/>
          </w:rPr>
          <w:t>5</w:t>
        </w:r>
        <w:r w:rsidR="00536BCD">
          <w:rPr>
            <w:webHidden/>
          </w:rPr>
          <w:fldChar w:fldCharType="end"/>
        </w:r>
      </w:hyperlink>
    </w:p>
    <w:p w:rsidR="00536BCD" w:rsidRDefault="008E1E56">
      <w:pPr>
        <w:pStyle w:val="TOC1"/>
        <w:rPr>
          <w:rFonts w:asciiTheme="minorHAnsi" w:eastAsiaTheme="minorEastAsia" w:hAnsiTheme="minorHAnsi" w:cstheme="minorBidi"/>
          <w:b w:val="0"/>
          <w:sz w:val="22"/>
        </w:rPr>
      </w:pPr>
      <w:hyperlink w:anchor="_Toc424808670" w:history="1">
        <w:r w:rsidR="00536BCD" w:rsidRPr="0020363D">
          <w:rPr>
            <w:rStyle w:val="Hyperlink"/>
          </w:rPr>
          <w:t>3.</w:t>
        </w:r>
        <w:r w:rsidR="00536BCD">
          <w:rPr>
            <w:rFonts w:asciiTheme="minorHAnsi" w:eastAsiaTheme="minorEastAsia" w:hAnsiTheme="minorHAnsi" w:cstheme="minorBidi"/>
            <w:b w:val="0"/>
            <w:sz w:val="22"/>
          </w:rPr>
          <w:tab/>
        </w:r>
        <w:r w:rsidR="00536BCD" w:rsidRPr="0020363D">
          <w:rPr>
            <w:rStyle w:val="Hyperlink"/>
          </w:rPr>
          <w:t>DSS D</w:t>
        </w:r>
        <w:r w:rsidR="005529D7">
          <w:rPr>
            <w:rStyle w:val="Hyperlink"/>
          </w:rPr>
          <w:t>ata</w:t>
        </w:r>
        <w:r w:rsidR="00536BCD" w:rsidRPr="0020363D">
          <w:rPr>
            <w:rStyle w:val="Hyperlink"/>
          </w:rPr>
          <w:t xml:space="preserve"> Exchange description</w:t>
        </w:r>
        <w:r w:rsidR="00536BCD">
          <w:rPr>
            <w:webHidden/>
          </w:rPr>
          <w:tab/>
        </w:r>
        <w:r w:rsidR="00536BCD">
          <w:rPr>
            <w:webHidden/>
          </w:rPr>
          <w:fldChar w:fldCharType="begin"/>
        </w:r>
        <w:r w:rsidR="00536BCD">
          <w:rPr>
            <w:webHidden/>
          </w:rPr>
          <w:instrText xml:space="preserve"> PAGEREF _Toc424808670 \h </w:instrText>
        </w:r>
        <w:r w:rsidR="00536BCD">
          <w:rPr>
            <w:webHidden/>
          </w:rPr>
        </w:r>
        <w:r w:rsidR="00536BCD">
          <w:rPr>
            <w:webHidden/>
          </w:rPr>
          <w:fldChar w:fldCharType="separate"/>
        </w:r>
        <w:r>
          <w:rPr>
            <w:webHidden/>
          </w:rPr>
          <w:t>5</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71" w:history="1">
        <w:r w:rsidR="00536BCD" w:rsidRPr="0020363D">
          <w:rPr>
            <w:rStyle w:val="Hyperlink"/>
          </w:rPr>
          <w:t>Arrangements in place between the Department and service providers for grants programme reporting, and how those requirements are facilitated by the DSS Data Exchange</w:t>
        </w:r>
        <w:r w:rsidR="00536BCD">
          <w:rPr>
            <w:webHidden/>
          </w:rPr>
          <w:tab/>
        </w:r>
        <w:r w:rsidR="00536BCD">
          <w:rPr>
            <w:webHidden/>
          </w:rPr>
          <w:fldChar w:fldCharType="begin"/>
        </w:r>
        <w:r w:rsidR="00536BCD">
          <w:rPr>
            <w:webHidden/>
          </w:rPr>
          <w:instrText xml:space="preserve"> PAGEREF _Toc424808671 \h </w:instrText>
        </w:r>
        <w:r w:rsidR="00536BCD">
          <w:rPr>
            <w:webHidden/>
          </w:rPr>
        </w:r>
        <w:r w:rsidR="00536BCD">
          <w:rPr>
            <w:webHidden/>
          </w:rPr>
          <w:fldChar w:fldCharType="separate"/>
        </w:r>
        <w:r>
          <w:rPr>
            <w:webHidden/>
          </w:rPr>
          <w:t>5</w:t>
        </w:r>
        <w:r w:rsidR="00536BCD">
          <w:rPr>
            <w:webHidden/>
          </w:rPr>
          <w:fldChar w:fldCharType="end"/>
        </w:r>
      </w:hyperlink>
    </w:p>
    <w:p w:rsidR="00536BCD" w:rsidRDefault="008E1E56">
      <w:pPr>
        <w:pStyle w:val="TOC3"/>
        <w:rPr>
          <w:rFonts w:asciiTheme="minorHAnsi" w:eastAsiaTheme="minorEastAsia" w:hAnsiTheme="minorHAnsi" w:cstheme="minorBidi"/>
          <w:sz w:val="22"/>
        </w:rPr>
      </w:pPr>
      <w:hyperlink w:anchor="_Toc424808672" w:history="1">
        <w:r w:rsidR="00536BCD" w:rsidRPr="0020363D">
          <w:rPr>
            <w:rStyle w:val="Hyperlink"/>
          </w:rPr>
          <w:t>Reporting requirements for grants programme reporting are specified in grants agreements</w:t>
        </w:r>
        <w:r w:rsidR="00536BCD">
          <w:rPr>
            <w:webHidden/>
          </w:rPr>
          <w:tab/>
        </w:r>
        <w:r w:rsidR="00536BCD">
          <w:rPr>
            <w:webHidden/>
          </w:rPr>
          <w:fldChar w:fldCharType="begin"/>
        </w:r>
        <w:r w:rsidR="00536BCD">
          <w:rPr>
            <w:webHidden/>
          </w:rPr>
          <w:instrText xml:space="preserve"> PAGEREF _Toc424808672 \h </w:instrText>
        </w:r>
        <w:r w:rsidR="00536BCD">
          <w:rPr>
            <w:webHidden/>
          </w:rPr>
        </w:r>
        <w:r w:rsidR="00536BCD">
          <w:rPr>
            <w:webHidden/>
          </w:rPr>
          <w:fldChar w:fldCharType="separate"/>
        </w:r>
        <w:r>
          <w:rPr>
            <w:webHidden/>
          </w:rPr>
          <w:t>5</w:t>
        </w:r>
        <w:r w:rsidR="00536BCD">
          <w:rPr>
            <w:webHidden/>
          </w:rPr>
          <w:fldChar w:fldCharType="end"/>
        </w:r>
      </w:hyperlink>
    </w:p>
    <w:p w:rsidR="00536BCD" w:rsidRDefault="008E1E56">
      <w:pPr>
        <w:pStyle w:val="TOC3"/>
        <w:rPr>
          <w:rFonts w:asciiTheme="minorHAnsi" w:eastAsiaTheme="minorEastAsia" w:hAnsiTheme="minorHAnsi" w:cstheme="minorBidi"/>
          <w:sz w:val="22"/>
        </w:rPr>
      </w:pPr>
      <w:hyperlink w:anchor="_Toc424808673" w:history="1">
        <w:r w:rsidR="00536BCD" w:rsidRPr="0020363D">
          <w:rPr>
            <w:rStyle w:val="Hyperlink"/>
          </w:rPr>
          <w:t>Typical reporting requirements for service providers</w:t>
        </w:r>
        <w:r w:rsidR="00536BCD">
          <w:rPr>
            <w:webHidden/>
          </w:rPr>
          <w:tab/>
        </w:r>
        <w:r w:rsidR="00536BCD">
          <w:rPr>
            <w:webHidden/>
          </w:rPr>
          <w:fldChar w:fldCharType="begin"/>
        </w:r>
        <w:r w:rsidR="00536BCD">
          <w:rPr>
            <w:webHidden/>
          </w:rPr>
          <w:instrText xml:space="preserve"> PAGEREF _Toc424808673 \h </w:instrText>
        </w:r>
        <w:r w:rsidR="00536BCD">
          <w:rPr>
            <w:webHidden/>
          </w:rPr>
        </w:r>
        <w:r w:rsidR="00536BCD">
          <w:rPr>
            <w:webHidden/>
          </w:rPr>
          <w:fldChar w:fldCharType="separate"/>
        </w:r>
        <w:r>
          <w:rPr>
            <w:webHidden/>
          </w:rPr>
          <w:t>5</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74" w:history="1">
        <w:r w:rsidR="00536BCD" w:rsidRPr="0020363D">
          <w:rPr>
            <w:rStyle w:val="Hyperlink"/>
          </w:rPr>
          <w:t>Arrangements that have been put in place between the Department and service providers for the anticipated collection of additional data through follow-up client surveys</w:t>
        </w:r>
        <w:r w:rsidR="00536BCD">
          <w:rPr>
            <w:webHidden/>
          </w:rPr>
          <w:tab/>
        </w:r>
        <w:r w:rsidR="00536BCD">
          <w:rPr>
            <w:webHidden/>
          </w:rPr>
          <w:fldChar w:fldCharType="begin"/>
        </w:r>
        <w:r w:rsidR="00536BCD">
          <w:rPr>
            <w:webHidden/>
          </w:rPr>
          <w:instrText xml:space="preserve"> PAGEREF _Toc424808674 \h </w:instrText>
        </w:r>
        <w:r w:rsidR="00536BCD">
          <w:rPr>
            <w:webHidden/>
          </w:rPr>
        </w:r>
        <w:r w:rsidR="00536BCD">
          <w:rPr>
            <w:webHidden/>
          </w:rPr>
          <w:fldChar w:fldCharType="separate"/>
        </w:r>
        <w:r>
          <w:rPr>
            <w:webHidden/>
          </w:rPr>
          <w:t>7</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75" w:history="1">
        <w:r w:rsidR="00536BCD" w:rsidRPr="0020363D">
          <w:rPr>
            <w:rStyle w:val="Hyperlink"/>
          </w:rPr>
          <w:t>Map of information flows</w:t>
        </w:r>
        <w:r w:rsidR="00536BCD">
          <w:rPr>
            <w:webHidden/>
          </w:rPr>
          <w:tab/>
        </w:r>
        <w:r w:rsidR="00536BCD">
          <w:rPr>
            <w:webHidden/>
          </w:rPr>
          <w:fldChar w:fldCharType="begin"/>
        </w:r>
        <w:r w:rsidR="00536BCD">
          <w:rPr>
            <w:webHidden/>
          </w:rPr>
          <w:instrText xml:space="preserve"> PAGEREF _Toc424808675 \h </w:instrText>
        </w:r>
        <w:r w:rsidR="00536BCD">
          <w:rPr>
            <w:webHidden/>
          </w:rPr>
        </w:r>
        <w:r w:rsidR="00536BCD">
          <w:rPr>
            <w:webHidden/>
          </w:rPr>
          <w:fldChar w:fldCharType="separate"/>
        </w:r>
        <w:r>
          <w:rPr>
            <w:webHidden/>
          </w:rPr>
          <w:t>7</w:t>
        </w:r>
        <w:r w:rsidR="00536BCD">
          <w:rPr>
            <w:webHidden/>
          </w:rPr>
          <w:fldChar w:fldCharType="end"/>
        </w:r>
      </w:hyperlink>
    </w:p>
    <w:p w:rsidR="00536BCD" w:rsidRDefault="008E1E56">
      <w:pPr>
        <w:pStyle w:val="TOC1"/>
        <w:rPr>
          <w:rFonts w:asciiTheme="minorHAnsi" w:eastAsiaTheme="minorEastAsia" w:hAnsiTheme="minorHAnsi" w:cstheme="minorBidi"/>
          <w:b w:val="0"/>
          <w:sz w:val="22"/>
        </w:rPr>
      </w:pPr>
      <w:hyperlink w:anchor="_Toc424808676" w:history="1">
        <w:r w:rsidR="00536BCD" w:rsidRPr="0020363D">
          <w:rPr>
            <w:rStyle w:val="Hyperlink"/>
          </w:rPr>
          <w:t>4.</w:t>
        </w:r>
        <w:r w:rsidR="00536BCD">
          <w:rPr>
            <w:rFonts w:asciiTheme="minorHAnsi" w:eastAsiaTheme="minorEastAsia" w:hAnsiTheme="minorHAnsi" w:cstheme="minorBidi"/>
            <w:b w:val="0"/>
            <w:sz w:val="22"/>
          </w:rPr>
          <w:tab/>
        </w:r>
        <w:r w:rsidR="005529D7" w:rsidRPr="003A67A3">
          <w:rPr>
            <w:rFonts w:eastAsiaTheme="minorEastAsia"/>
            <w:szCs w:val="20"/>
          </w:rPr>
          <w:t>Analysis</w:t>
        </w:r>
        <w:r w:rsidR="00536BCD">
          <w:rPr>
            <w:webHidden/>
          </w:rPr>
          <w:tab/>
        </w:r>
        <w:r w:rsidR="00536BCD">
          <w:rPr>
            <w:webHidden/>
          </w:rPr>
          <w:fldChar w:fldCharType="begin"/>
        </w:r>
        <w:r w:rsidR="00536BCD">
          <w:rPr>
            <w:webHidden/>
          </w:rPr>
          <w:instrText xml:space="preserve"> PAGEREF _Toc424808676 \h </w:instrText>
        </w:r>
        <w:r w:rsidR="00536BCD">
          <w:rPr>
            <w:webHidden/>
          </w:rPr>
        </w:r>
        <w:r w:rsidR="00536BCD">
          <w:rPr>
            <w:webHidden/>
          </w:rPr>
          <w:fldChar w:fldCharType="separate"/>
        </w:r>
        <w:r>
          <w:rPr>
            <w:webHidden/>
          </w:rPr>
          <w:t>7</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77" w:history="1">
        <w:r w:rsidR="00536BCD" w:rsidRPr="0020363D">
          <w:rPr>
            <w:rStyle w:val="Hyperlink"/>
          </w:rPr>
          <w:t>Assessment of any risk of non-compliance of DSS Data Exchange with APPs</w:t>
        </w:r>
        <w:r w:rsidR="00536BCD">
          <w:rPr>
            <w:webHidden/>
          </w:rPr>
          <w:tab/>
        </w:r>
        <w:r w:rsidR="00536BCD">
          <w:rPr>
            <w:webHidden/>
          </w:rPr>
          <w:fldChar w:fldCharType="begin"/>
        </w:r>
        <w:r w:rsidR="00536BCD">
          <w:rPr>
            <w:webHidden/>
          </w:rPr>
          <w:instrText xml:space="preserve"> PAGEREF _Toc424808677 \h </w:instrText>
        </w:r>
        <w:r w:rsidR="00536BCD">
          <w:rPr>
            <w:webHidden/>
          </w:rPr>
        </w:r>
        <w:r w:rsidR="00536BCD">
          <w:rPr>
            <w:webHidden/>
          </w:rPr>
          <w:fldChar w:fldCharType="separate"/>
        </w:r>
        <w:r>
          <w:rPr>
            <w:webHidden/>
          </w:rPr>
          <w:t>7</w:t>
        </w:r>
        <w:r w:rsidR="00536BCD">
          <w:rPr>
            <w:webHidden/>
          </w:rPr>
          <w:fldChar w:fldCharType="end"/>
        </w:r>
      </w:hyperlink>
    </w:p>
    <w:p w:rsidR="00536BCD" w:rsidRDefault="008E1E56">
      <w:pPr>
        <w:pStyle w:val="TOC3"/>
        <w:rPr>
          <w:rFonts w:asciiTheme="minorHAnsi" w:eastAsiaTheme="minorEastAsia" w:hAnsiTheme="minorHAnsi" w:cstheme="minorBidi"/>
          <w:sz w:val="22"/>
        </w:rPr>
      </w:pPr>
      <w:hyperlink w:anchor="_Toc424808678" w:history="1">
        <w:r w:rsidR="00536BCD" w:rsidRPr="0020363D">
          <w:rPr>
            <w:rStyle w:val="Hyperlink"/>
          </w:rPr>
          <w:t>Australian Privacy Principles guidelines</w:t>
        </w:r>
        <w:r w:rsidR="00536BCD">
          <w:rPr>
            <w:webHidden/>
          </w:rPr>
          <w:tab/>
        </w:r>
        <w:r w:rsidR="00536BCD">
          <w:rPr>
            <w:webHidden/>
          </w:rPr>
          <w:fldChar w:fldCharType="begin"/>
        </w:r>
        <w:r w:rsidR="00536BCD">
          <w:rPr>
            <w:webHidden/>
          </w:rPr>
          <w:instrText xml:space="preserve"> PAGEREF _Toc424808678 \h </w:instrText>
        </w:r>
        <w:r w:rsidR="00536BCD">
          <w:rPr>
            <w:webHidden/>
          </w:rPr>
        </w:r>
        <w:r w:rsidR="00536BCD">
          <w:rPr>
            <w:webHidden/>
          </w:rPr>
          <w:fldChar w:fldCharType="separate"/>
        </w:r>
        <w:r>
          <w:rPr>
            <w:webHidden/>
          </w:rPr>
          <w:t>7</w:t>
        </w:r>
        <w:r w:rsidR="00536BCD">
          <w:rPr>
            <w:webHidden/>
          </w:rPr>
          <w:fldChar w:fldCharType="end"/>
        </w:r>
      </w:hyperlink>
    </w:p>
    <w:p w:rsidR="00536BCD" w:rsidRDefault="008E1E56">
      <w:pPr>
        <w:pStyle w:val="TOC3"/>
        <w:rPr>
          <w:rFonts w:asciiTheme="minorHAnsi" w:eastAsiaTheme="minorEastAsia" w:hAnsiTheme="minorHAnsi" w:cstheme="minorBidi"/>
          <w:sz w:val="22"/>
        </w:rPr>
      </w:pPr>
      <w:hyperlink w:anchor="_Toc424808679" w:history="1">
        <w:r w:rsidR="00536BCD" w:rsidRPr="0020363D">
          <w:rPr>
            <w:rStyle w:val="Hyperlink"/>
          </w:rPr>
          <w:t>APPs that are not relevant to an analysis of the DSS Data Exchange</w:t>
        </w:r>
        <w:r w:rsidR="00536BCD">
          <w:rPr>
            <w:webHidden/>
          </w:rPr>
          <w:tab/>
        </w:r>
        <w:r w:rsidR="00536BCD">
          <w:rPr>
            <w:webHidden/>
          </w:rPr>
          <w:fldChar w:fldCharType="begin"/>
        </w:r>
        <w:r w:rsidR="00536BCD">
          <w:rPr>
            <w:webHidden/>
          </w:rPr>
          <w:instrText xml:space="preserve"> PAGEREF _Toc424808679 \h </w:instrText>
        </w:r>
        <w:r w:rsidR="00536BCD">
          <w:rPr>
            <w:webHidden/>
          </w:rPr>
        </w:r>
        <w:r w:rsidR="00536BCD">
          <w:rPr>
            <w:webHidden/>
          </w:rPr>
          <w:fldChar w:fldCharType="separate"/>
        </w:r>
        <w:r>
          <w:rPr>
            <w:webHidden/>
          </w:rPr>
          <w:t>7</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80" w:history="1">
        <w:r w:rsidR="00536BCD" w:rsidRPr="0020363D">
          <w:rPr>
            <w:rStyle w:val="Hyperlink"/>
          </w:rPr>
          <w:t>APPs that are relevant to an analysis of the DSS Data Exchange</w:t>
        </w:r>
        <w:r w:rsidR="00536BCD">
          <w:rPr>
            <w:webHidden/>
          </w:rPr>
          <w:tab/>
        </w:r>
        <w:r w:rsidR="00536BCD">
          <w:rPr>
            <w:webHidden/>
          </w:rPr>
          <w:fldChar w:fldCharType="begin"/>
        </w:r>
        <w:r w:rsidR="00536BCD">
          <w:rPr>
            <w:webHidden/>
          </w:rPr>
          <w:instrText xml:space="preserve"> PAGEREF _Toc424808680 \h </w:instrText>
        </w:r>
        <w:r w:rsidR="00536BCD">
          <w:rPr>
            <w:webHidden/>
          </w:rPr>
        </w:r>
        <w:r w:rsidR="00536BCD">
          <w:rPr>
            <w:webHidden/>
          </w:rPr>
          <w:fldChar w:fldCharType="separate"/>
        </w:r>
        <w:r>
          <w:rPr>
            <w:webHidden/>
          </w:rPr>
          <w:t>10</w:t>
        </w:r>
        <w:r w:rsidR="00536BCD">
          <w:rPr>
            <w:webHidden/>
          </w:rPr>
          <w:fldChar w:fldCharType="end"/>
        </w:r>
      </w:hyperlink>
    </w:p>
    <w:p w:rsidR="00536BCD" w:rsidRDefault="008E1E56" w:rsidP="003A67A3">
      <w:pPr>
        <w:pStyle w:val="TOC2"/>
        <w:rPr>
          <w:rFonts w:asciiTheme="minorHAnsi" w:eastAsiaTheme="minorEastAsia" w:hAnsiTheme="minorHAnsi" w:cstheme="minorBidi"/>
          <w:sz w:val="22"/>
        </w:rPr>
      </w:pPr>
      <w:hyperlink w:anchor="_Toc424808681" w:history="1">
        <w:r w:rsidR="00536BCD" w:rsidRPr="0020363D">
          <w:rPr>
            <w:rStyle w:val="Hyperlink"/>
          </w:rPr>
          <w:t>APP 1 - open and transparent management of personal information</w:t>
        </w:r>
        <w:r w:rsidR="00536BCD">
          <w:rPr>
            <w:webHidden/>
          </w:rPr>
          <w:tab/>
        </w:r>
        <w:r w:rsidR="00536BCD">
          <w:rPr>
            <w:webHidden/>
          </w:rPr>
          <w:fldChar w:fldCharType="begin"/>
        </w:r>
        <w:r w:rsidR="00536BCD">
          <w:rPr>
            <w:webHidden/>
          </w:rPr>
          <w:instrText xml:space="preserve"> PAGEREF _Toc424808681 \h </w:instrText>
        </w:r>
        <w:r w:rsidR="00536BCD">
          <w:rPr>
            <w:webHidden/>
          </w:rPr>
        </w:r>
        <w:r w:rsidR="00536BCD">
          <w:rPr>
            <w:webHidden/>
          </w:rPr>
          <w:fldChar w:fldCharType="separate"/>
        </w:r>
        <w:r>
          <w:rPr>
            <w:webHidden/>
          </w:rPr>
          <w:t>10</w:t>
        </w:r>
        <w:r w:rsidR="00536BCD">
          <w:rPr>
            <w:webHidden/>
          </w:rPr>
          <w:fldChar w:fldCharType="end"/>
        </w:r>
      </w:hyperlink>
      <w:hyperlink w:anchor="_Toc424808682" w:history="1">
        <w:r w:rsidR="00536BCD">
          <w:rPr>
            <w:webHidden/>
          </w:rPr>
          <w:tab/>
        </w:r>
      </w:hyperlink>
    </w:p>
    <w:p w:rsidR="00536BCD" w:rsidRDefault="008E1E56">
      <w:pPr>
        <w:pStyle w:val="TOC2"/>
        <w:rPr>
          <w:rFonts w:asciiTheme="minorHAnsi" w:eastAsiaTheme="minorEastAsia" w:hAnsiTheme="minorHAnsi" w:cstheme="minorBidi"/>
          <w:sz w:val="22"/>
        </w:rPr>
      </w:pPr>
      <w:hyperlink w:anchor="_Toc424808684" w:history="1">
        <w:r w:rsidR="00536BCD" w:rsidRPr="0020363D">
          <w:rPr>
            <w:rStyle w:val="Hyperlink"/>
          </w:rPr>
          <w:t>APP 3 - collection of solicited personal information</w:t>
        </w:r>
        <w:r w:rsidR="00536BCD">
          <w:rPr>
            <w:webHidden/>
          </w:rPr>
          <w:tab/>
        </w:r>
        <w:r w:rsidR="00536BCD">
          <w:rPr>
            <w:webHidden/>
          </w:rPr>
          <w:fldChar w:fldCharType="begin"/>
        </w:r>
        <w:r w:rsidR="00536BCD">
          <w:rPr>
            <w:webHidden/>
          </w:rPr>
          <w:instrText xml:space="preserve"> PAGEREF _Toc424808684 \h </w:instrText>
        </w:r>
        <w:r w:rsidR="00536BCD">
          <w:rPr>
            <w:webHidden/>
          </w:rPr>
        </w:r>
        <w:r w:rsidR="00536BCD">
          <w:rPr>
            <w:webHidden/>
          </w:rPr>
          <w:fldChar w:fldCharType="separate"/>
        </w:r>
        <w:r>
          <w:rPr>
            <w:webHidden/>
          </w:rPr>
          <w:t>11</w:t>
        </w:r>
        <w:r w:rsidR="00536BCD">
          <w:rPr>
            <w:webHidden/>
          </w:rPr>
          <w:fldChar w:fldCharType="end"/>
        </w:r>
      </w:hyperlink>
    </w:p>
    <w:p w:rsidR="00536BCD" w:rsidRDefault="008E1E56" w:rsidP="003A67A3">
      <w:pPr>
        <w:pStyle w:val="TOC2"/>
        <w:rPr>
          <w:rFonts w:asciiTheme="minorHAnsi" w:eastAsiaTheme="minorEastAsia" w:hAnsiTheme="minorHAnsi" w:cstheme="minorBidi"/>
          <w:sz w:val="22"/>
        </w:rPr>
      </w:pPr>
      <w:hyperlink w:anchor="_Toc424808689" w:history="1">
        <w:r w:rsidR="00536BCD" w:rsidRPr="0020363D">
          <w:rPr>
            <w:rStyle w:val="Hyperlink"/>
          </w:rPr>
          <w:t>APP 5 - notification of the collection of personal information</w:t>
        </w:r>
        <w:r w:rsidR="00536BCD">
          <w:rPr>
            <w:webHidden/>
          </w:rPr>
          <w:tab/>
        </w:r>
        <w:r w:rsidR="00536BCD">
          <w:rPr>
            <w:webHidden/>
          </w:rPr>
          <w:fldChar w:fldCharType="begin"/>
        </w:r>
        <w:r w:rsidR="00536BCD">
          <w:rPr>
            <w:webHidden/>
          </w:rPr>
          <w:instrText xml:space="preserve"> PAGEREF _Toc424808689 \h </w:instrText>
        </w:r>
        <w:r w:rsidR="00536BCD">
          <w:rPr>
            <w:webHidden/>
          </w:rPr>
        </w:r>
        <w:r w:rsidR="00536BCD">
          <w:rPr>
            <w:webHidden/>
          </w:rPr>
          <w:fldChar w:fldCharType="separate"/>
        </w:r>
        <w:r>
          <w:rPr>
            <w:webHidden/>
          </w:rPr>
          <w:t>20</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91" w:history="1">
        <w:r w:rsidR="00536BCD" w:rsidRPr="0020363D">
          <w:rPr>
            <w:rStyle w:val="Hyperlink"/>
          </w:rPr>
          <w:t>APP 6 - use or disclosure of personal information</w:t>
        </w:r>
        <w:r w:rsidR="00536BCD">
          <w:rPr>
            <w:webHidden/>
          </w:rPr>
          <w:tab/>
        </w:r>
        <w:r w:rsidR="00536BCD">
          <w:rPr>
            <w:webHidden/>
          </w:rPr>
          <w:fldChar w:fldCharType="begin"/>
        </w:r>
        <w:r w:rsidR="00536BCD">
          <w:rPr>
            <w:webHidden/>
          </w:rPr>
          <w:instrText xml:space="preserve"> PAGEREF _Toc424808691 \h </w:instrText>
        </w:r>
        <w:r w:rsidR="00536BCD">
          <w:rPr>
            <w:webHidden/>
          </w:rPr>
        </w:r>
        <w:r w:rsidR="00536BCD">
          <w:rPr>
            <w:webHidden/>
          </w:rPr>
          <w:fldChar w:fldCharType="separate"/>
        </w:r>
        <w:r>
          <w:rPr>
            <w:webHidden/>
          </w:rPr>
          <w:t>23</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93" w:history="1">
        <w:r w:rsidR="00536BCD" w:rsidRPr="0020363D">
          <w:rPr>
            <w:rStyle w:val="Hyperlink"/>
          </w:rPr>
          <w:t>APP 10 - quality of personal information</w:t>
        </w:r>
        <w:r w:rsidR="00536BCD">
          <w:rPr>
            <w:webHidden/>
          </w:rPr>
          <w:tab/>
        </w:r>
        <w:r w:rsidR="00536BCD">
          <w:rPr>
            <w:webHidden/>
          </w:rPr>
          <w:fldChar w:fldCharType="begin"/>
        </w:r>
        <w:r w:rsidR="00536BCD">
          <w:rPr>
            <w:webHidden/>
          </w:rPr>
          <w:instrText xml:space="preserve"> PAGEREF _Toc424808693 \h </w:instrText>
        </w:r>
        <w:r w:rsidR="00536BCD">
          <w:rPr>
            <w:webHidden/>
          </w:rPr>
        </w:r>
        <w:r w:rsidR="00536BCD">
          <w:rPr>
            <w:webHidden/>
          </w:rPr>
          <w:fldChar w:fldCharType="separate"/>
        </w:r>
        <w:r>
          <w:rPr>
            <w:webHidden/>
          </w:rPr>
          <w:t>25</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94" w:history="1">
        <w:r w:rsidR="00536BCD" w:rsidRPr="0020363D">
          <w:rPr>
            <w:rStyle w:val="Hyperlink"/>
          </w:rPr>
          <w:t>APP 11 – security of personal information</w:t>
        </w:r>
        <w:r w:rsidR="00536BCD">
          <w:rPr>
            <w:webHidden/>
          </w:rPr>
          <w:tab/>
        </w:r>
        <w:r w:rsidR="00536BCD">
          <w:rPr>
            <w:webHidden/>
          </w:rPr>
          <w:fldChar w:fldCharType="begin"/>
        </w:r>
        <w:r w:rsidR="00536BCD">
          <w:rPr>
            <w:webHidden/>
          </w:rPr>
          <w:instrText xml:space="preserve"> PAGEREF _Toc424808694 \h </w:instrText>
        </w:r>
        <w:r w:rsidR="00536BCD">
          <w:rPr>
            <w:webHidden/>
          </w:rPr>
        </w:r>
        <w:r w:rsidR="00536BCD">
          <w:rPr>
            <w:webHidden/>
          </w:rPr>
          <w:fldChar w:fldCharType="separate"/>
        </w:r>
        <w:r>
          <w:rPr>
            <w:webHidden/>
          </w:rPr>
          <w:t>26</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95" w:history="1">
        <w:r w:rsidR="00536BCD" w:rsidRPr="0020363D">
          <w:rPr>
            <w:rStyle w:val="Hyperlink"/>
          </w:rPr>
          <w:t>APP 12 – access to personal information</w:t>
        </w:r>
        <w:r w:rsidR="00536BCD">
          <w:rPr>
            <w:webHidden/>
          </w:rPr>
          <w:tab/>
        </w:r>
        <w:r w:rsidR="00536BCD">
          <w:rPr>
            <w:webHidden/>
          </w:rPr>
          <w:fldChar w:fldCharType="begin"/>
        </w:r>
        <w:r w:rsidR="00536BCD">
          <w:rPr>
            <w:webHidden/>
          </w:rPr>
          <w:instrText xml:space="preserve"> PAGEREF _Toc424808695 \h </w:instrText>
        </w:r>
        <w:r w:rsidR="00536BCD">
          <w:rPr>
            <w:webHidden/>
          </w:rPr>
        </w:r>
        <w:r w:rsidR="00536BCD">
          <w:rPr>
            <w:webHidden/>
          </w:rPr>
          <w:fldChar w:fldCharType="separate"/>
        </w:r>
        <w:r>
          <w:rPr>
            <w:webHidden/>
          </w:rPr>
          <w:t>28</w:t>
        </w:r>
        <w:r w:rsidR="00536BCD">
          <w:rPr>
            <w:webHidden/>
          </w:rPr>
          <w:fldChar w:fldCharType="end"/>
        </w:r>
      </w:hyperlink>
    </w:p>
    <w:p w:rsidR="00536BCD" w:rsidRDefault="008E1E56">
      <w:pPr>
        <w:pStyle w:val="TOC2"/>
        <w:rPr>
          <w:rFonts w:asciiTheme="minorHAnsi" w:eastAsiaTheme="minorEastAsia" w:hAnsiTheme="minorHAnsi" w:cstheme="minorBidi"/>
          <w:sz w:val="22"/>
        </w:rPr>
      </w:pPr>
      <w:hyperlink w:anchor="_Toc424808696" w:history="1">
        <w:r w:rsidR="00536BCD" w:rsidRPr="0020363D">
          <w:rPr>
            <w:rStyle w:val="Hyperlink"/>
          </w:rPr>
          <w:t>APP 13 – correction of personal information</w:t>
        </w:r>
        <w:r w:rsidR="00536BCD">
          <w:rPr>
            <w:webHidden/>
          </w:rPr>
          <w:tab/>
        </w:r>
        <w:r w:rsidR="00536BCD">
          <w:rPr>
            <w:webHidden/>
          </w:rPr>
          <w:fldChar w:fldCharType="begin"/>
        </w:r>
        <w:r w:rsidR="00536BCD">
          <w:rPr>
            <w:webHidden/>
          </w:rPr>
          <w:instrText xml:space="preserve"> PAGEREF _Toc424808696 \h </w:instrText>
        </w:r>
        <w:r w:rsidR="00536BCD">
          <w:rPr>
            <w:webHidden/>
          </w:rPr>
        </w:r>
        <w:r w:rsidR="00536BCD">
          <w:rPr>
            <w:webHidden/>
          </w:rPr>
          <w:fldChar w:fldCharType="separate"/>
        </w:r>
        <w:r>
          <w:rPr>
            <w:webHidden/>
          </w:rPr>
          <w:t>28</w:t>
        </w:r>
        <w:r w:rsidR="00536BCD">
          <w:rPr>
            <w:webHidden/>
          </w:rPr>
          <w:fldChar w:fldCharType="end"/>
        </w:r>
      </w:hyperlink>
    </w:p>
    <w:p w:rsidR="00536BCD" w:rsidRDefault="008E1E56">
      <w:pPr>
        <w:pStyle w:val="TOC1"/>
        <w:rPr>
          <w:rFonts w:asciiTheme="minorHAnsi" w:eastAsiaTheme="minorEastAsia" w:hAnsiTheme="minorHAnsi" w:cstheme="minorBidi"/>
          <w:b w:val="0"/>
          <w:sz w:val="22"/>
        </w:rPr>
      </w:pPr>
      <w:hyperlink w:anchor="_Toc424808698" w:history="1">
        <w:r w:rsidR="00536BCD" w:rsidRPr="0020363D">
          <w:rPr>
            <w:rStyle w:val="Hyperlink"/>
          </w:rPr>
          <w:t>5.</w:t>
        </w:r>
        <w:r w:rsidR="00536BCD">
          <w:rPr>
            <w:rFonts w:asciiTheme="minorHAnsi" w:eastAsiaTheme="minorEastAsia" w:hAnsiTheme="minorHAnsi" w:cstheme="minorBidi"/>
            <w:b w:val="0"/>
            <w:sz w:val="22"/>
          </w:rPr>
          <w:tab/>
        </w:r>
        <w:r w:rsidR="00F87EEE">
          <w:rPr>
            <w:rStyle w:val="Hyperlink"/>
          </w:rPr>
          <w:t>R</w:t>
        </w:r>
        <w:r w:rsidR="00536BCD" w:rsidRPr="0020363D">
          <w:rPr>
            <w:rStyle w:val="Hyperlink"/>
          </w:rPr>
          <w:t>esponse to recommendations</w:t>
        </w:r>
        <w:r w:rsidR="00536BCD">
          <w:rPr>
            <w:webHidden/>
          </w:rPr>
          <w:tab/>
        </w:r>
        <w:r w:rsidR="00536BCD">
          <w:rPr>
            <w:webHidden/>
          </w:rPr>
          <w:fldChar w:fldCharType="begin"/>
        </w:r>
        <w:r w:rsidR="00536BCD">
          <w:rPr>
            <w:webHidden/>
          </w:rPr>
          <w:instrText xml:space="preserve"> PAGEREF _Toc424808698 \h </w:instrText>
        </w:r>
        <w:r w:rsidR="00536BCD">
          <w:rPr>
            <w:webHidden/>
          </w:rPr>
        </w:r>
        <w:r w:rsidR="00536BCD">
          <w:rPr>
            <w:webHidden/>
          </w:rPr>
          <w:fldChar w:fldCharType="separate"/>
        </w:r>
        <w:r>
          <w:rPr>
            <w:webHidden/>
          </w:rPr>
          <w:t>29</w:t>
        </w:r>
        <w:r w:rsidR="00536BCD">
          <w:rPr>
            <w:webHidden/>
          </w:rPr>
          <w:fldChar w:fldCharType="end"/>
        </w:r>
      </w:hyperlink>
    </w:p>
    <w:p w:rsidR="00536BCD" w:rsidRDefault="008E1E56">
      <w:pPr>
        <w:pStyle w:val="TOC1"/>
        <w:rPr>
          <w:rFonts w:asciiTheme="minorHAnsi" w:eastAsiaTheme="minorEastAsia" w:hAnsiTheme="minorHAnsi" w:cstheme="minorBidi"/>
          <w:b w:val="0"/>
          <w:sz w:val="22"/>
        </w:rPr>
      </w:pPr>
      <w:hyperlink w:anchor="_Toc424808699" w:history="1">
        <w:r w:rsidR="00536BCD" w:rsidRPr="0020363D">
          <w:rPr>
            <w:rStyle w:val="Hyperlink"/>
          </w:rPr>
          <w:t>6.</w:t>
        </w:r>
        <w:r w:rsidR="00536BCD">
          <w:rPr>
            <w:rFonts w:asciiTheme="minorHAnsi" w:eastAsiaTheme="minorEastAsia" w:hAnsiTheme="minorHAnsi" w:cstheme="minorBidi"/>
            <w:b w:val="0"/>
            <w:sz w:val="22"/>
          </w:rPr>
          <w:tab/>
        </w:r>
        <w:r w:rsidR="004F7F8B">
          <w:rPr>
            <w:rStyle w:val="Hyperlink"/>
          </w:rPr>
          <w:t>A</w:t>
        </w:r>
        <w:r w:rsidR="00536BCD" w:rsidRPr="0020363D">
          <w:rPr>
            <w:rStyle w:val="Hyperlink"/>
          </w:rPr>
          <w:t>ppendices</w:t>
        </w:r>
        <w:r w:rsidR="00536BCD">
          <w:rPr>
            <w:webHidden/>
          </w:rPr>
          <w:tab/>
        </w:r>
        <w:r w:rsidR="00536BCD">
          <w:rPr>
            <w:webHidden/>
          </w:rPr>
          <w:fldChar w:fldCharType="begin"/>
        </w:r>
        <w:r w:rsidR="00536BCD">
          <w:rPr>
            <w:webHidden/>
          </w:rPr>
          <w:instrText xml:space="preserve"> PAGEREF _Toc424808699 \h </w:instrText>
        </w:r>
        <w:r w:rsidR="00536BCD">
          <w:rPr>
            <w:webHidden/>
          </w:rPr>
        </w:r>
        <w:r w:rsidR="00536BCD">
          <w:rPr>
            <w:webHidden/>
          </w:rPr>
          <w:fldChar w:fldCharType="separate"/>
        </w:r>
        <w:r>
          <w:rPr>
            <w:webHidden/>
          </w:rPr>
          <w:t>29</w:t>
        </w:r>
        <w:r w:rsidR="00536BCD">
          <w:rPr>
            <w:webHidden/>
          </w:rPr>
          <w:fldChar w:fldCharType="end"/>
        </w:r>
      </w:hyperlink>
    </w:p>
    <w:p w:rsidR="00E03B6C" w:rsidRDefault="00536BCD" w:rsidP="002A761A">
      <w:r>
        <w:rPr>
          <w:b/>
          <w:sz w:val="20"/>
        </w:rPr>
        <w:fldChar w:fldCharType="end"/>
      </w:r>
    </w:p>
    <w:p w:rsidR="00DA0272" w:rsidRDefault="00DA0272" w:rsidP="002A761A"/>
    <w:p w:rsidR="00773BBF" w:rsidRPr="00773BBF" w:rsidRDefault="00773BBF" w:rsidP="00773BBF">
      <w:pPr>
        <w:pStyle w:val="PlainParagraph"/>
        <w:rPr>
          <w:sz w:val="20"/>
          <w:szCs w:val="20"/>
        </w:rPr>
      </w:pPr>
      <w:r w:rsidRPr="00773BBF">
        <w:rPr>
          <w:sz w:val="20"/>
          <w:szCs w:val="20"/>
        </w:rPr>
        <w:t>Appendix 1: Department’s APP Privacy Policy (as last updated on 26 April 2016)</w:t>
      </w:r>
    </w:p>
    <w:p w:rsidR="00773BBF" w:rsidRPr="00773BBF" w:rsidRDefault="00773BBF" w:rsidP="00773BBF">
      <w:pPr>
        <w:pStyle w:val="PlainParagraph"/>
        <w:rPr>
          <w:sz w:val="20"/>
          <w:szCs w:val="20"/>
        </w:rPr>
      </w:pPr>
      <w:r w:rsidRPr="00773BBF">
        <w:rPr>
          <w:sz w:val="20"/>
          <w:szCs w:val="20"/>
        </w:rPr>
        <w:t>Appendix 2: Overview of Information Flow – Provider to DSS (Client Name &amp; Last Name)</w:t>
      </w:r>
    </w:p>
    <w:p w:rsidR="00773BBF" w:rsidRPr="00773BBF" w:rsidRDefault="00773BBF" w:rsidP="00773BBF">
      <w:pPr>
        <w:pStyle w:val="PlainParagraph"/>
        <w:rPr>
          <w:sz w:val="20"/>
          <w:szCs w:val="20"/>
        </w:rPr>
      </w:pPr>
      <w:r w:rsidRPr="00773BBF">
        <w:rPr>
          <w:sz w:val="20"/>
          <w:szCs w:val="20"/>
        </w:rPr>
        <w:t>Appendix 3: Overview of Information Flow – Provider to DSS (Client’s Pseudonym)</w:t>
      </w:r>
    </w:p>
    <w:p w:rsidR="00773BBF" w:rsidRPr="00773BBF" w:rsidRDefault="00773BBF" w:rsidP="00773BBF">
      <w:pPr>
        <w:pStyle w:val="PlainParagraph"/>
        <w:rPr>
          <w:sz w:val="20"/>
          <w:szCs w:val="20"/>
        </w:rPr>
      </w:pPr>
      <w:r w:rsidRPr="00773BBF">
        <w:rPr>
          <w:sz w:val="20"/>
          <w:szCs w:val="20"/>
        </w:rPr>
        <w:t>Appendix 4: Example copies of ‘basic reports’ for service providers and employees of the Department</w:t>
      </w:r>
    </w:p>
    <w:p w:rsidR="00773BBF" w:rsidRPr="00773BBF" w:rsidRDefault="00773BBF" w:rsidP="00773BBF">
      <w:pPr>
        <w:pStyle w:val="PlainParagraph"/>
        <w:rPr>
          <w:sz w:val="20"/>
          <w:szCs w:val="20"/>
        </w:rPr>
      </w:pPr>
      <w:r w:rsidRPr="00773BBF">
        <w:rPr>
          <w:sz w:val="20"/>
          <w:szCs w:val="20"/>
        </w:rPr>
        <w:t>Appendix 5: Example copies of ‘basic reports’ for employees of the Department</w:t>
      </w:r>
    </w:p>
    <w:p w:rsidR="00773BBF" w:rsidRPr="00773BBF" w:rsidRDefault="00773BBF" w:rsidP="00773BBF">
      <w:pPr>
        <w:pStyle w:val="PlainParagraph"/>
        <w:rPr>
          <w:sz w:val="20"/>
          <w:szCs w:val="20"/>
        </w:rPr>
      </w:pPr>
      <w:r w:rsidRPr="00773BBF">
        <w:rPr>
          <w:sz w:val="20"/>
          <w:szCs w:val="20"/>
        </w:rPr>
        <w:t>Appendix 6: Example copies of ‘infographic reports’</w:t>
      </w:r>
    </w:p>
    <w:p w:rsidR="004B1D12" w:rsidRPr="00DA0272" w:rsidRDefault="00773BBF" w:rsidP="00365D82">
      <w:pPr>
        <w:pStyle w:val="PlainParagraph"/>
        <w:sectPr w:rsidR="004B1D12" w:rsidRPr="00DA0272" w:rsidSect="000B6F33">
          <w:headerReference w:type="default" r:id="rId14"/>
          <w:footerReference w:type="default" r:id="rId15"/>
          <w:headerReference w:type="first" r:id="rId16"/>
          <w:footerReference w:type="first" r:id="rId17"/>
          <w:pgSz w:w="11906" w:h="16838" w:code="9"/>
          <w:pgMar w:top="1985" w:right="1418" w:bottom="1701" w:left="2268" w:header="567" w:footer="567" w:gutter="0"/>
          <w:pgNumType w:fmt="lowerRoman" w:start="1"/>
          <w:cols w:space="708"/>
          <w:docGrid w:linePitch="360"/>
        </w:sectPr>
      </w:pPr>
      <w:r w:rsidRPr="00773BBF">
        <w:rPr>
          <w:sz w:val="20"/>
          <w:szCs w:val="20"/>
        </w:rPr>
        <w:t>Appendix 7: Response to Recommendations</w:t>
      </w:r>
      <w:r w:rsidR="00365D82">
        <w:rPr>
          <w:sz w:val="20"/>
          <w:szCs w:val="20"/>
        </w:rPr>
        <w:br/>
      </w:r>
    </w:p>
    <w:p w:rsidR="00A00700" w:rsidRDefault="00A00700" w:rsidP="00A00700">
      <w:pPr>
        <w:pStyle w:val="DocumentName"/>
        <w:shd w:val="clear" w:color="auto" w:fill="000000" w:themeFill="text1"/>
        <w:ind w:right="5670"/>
      </w:pPr>
      <w:r>
        <w:lastRenderedPageBreak/>
        <w:t xml:space="preserve">privacy impact </w:t>
      </w:r>
    </w:p>
    <w:p w:rsidR="00A00700" w:rsidRDefault="00A00700" w:rsidP="00A00700">
      <w:pPr>
        <w:pStyle w:val="DocumentName"/>
        <w:shd w:val="clear" w:color="auto" w:fill="000000" w:themeFill="text1"/>
        <w:ind w:right="5670"/>
      </w:pPr>
      <w:r>
        <w:t>assessment report</w:t>
      </w:r>
    </w:p>
    <w:sdt>
      <w:sdtPr>
        <w:rPr>
          <w:color w:val="000000"/>
        </w:rPr>
        <w:alias w:val="ADVICE TITLE"/>
        <w:tag w:val="ctADVICETITLE"/>
        <w:id w:val="-1115204031"/>
        <w:placeholder>
          <w:docPart w:val="E4F925F4D1F940729B6D282E1225F210"/>
        </w:placeholder>
      </w:sdtPr>
      <w:sdtEndPr/>
      <w:sdtContent>
        <w:p w:rsidR="00626C9C" w:rsidRDefault="0032046C" w:rsidP="00626C9C">
          <w:pPr>
            <w:pStyle w:val="DocumentTitlePage"/>
            <w:rPr>
              <w:color w:val="000000"/>
            </w:rPr>
          </w:pPr>
          <w:r>
            <w:rPr>
              <w:color w:val="000000"/>
            </w:rPr>
            <w:t>dss data exchange</w:t>
          </w:r>
        </w:p>
      </w:sdtContent>
    </w:sdt>
    <w:p w:rsidR="00E03B6C" w:rsidRDefault="0032046C" w:rsidP="00626C9C">
      <w:pPr>
        <w:pStyle w:val="NumberLevel1"/>
      </w:pPr>
      <w:bookmarkStart w:id="1" w:name="_Toc424808643"/>
      <w:r>
        <w:t>executive summary</w:t>
      </w:r>
      <w:bookmarkEnd w:id="1"/>
    </w:p>
    <w:p w:rsidR="00B00FBE" w:rsidRDefault="00AA0D85" w:rsidP="00AA0D85">
      <w:pPr>
        <w:pStyle w:val="Heading2"/>
      </w:pPr>
      <w:bookmarkStart w:id="2" w:name="_Toc424808644"/>
      <w:r>
        <w:t>Purpose of this PIA</w:t>
      </w:r>
      <w:bookmarkEnd w:id="2"/>
    </w:p>
    <w:p w:rsidR="00F70909" w:rsidRDefault="00F70909" w:rsidP="005E1B6C">
      <w:pPr>
        <w:pStyle w:val="NumberLevel2"/>
      </w:pPr>
      <w:r>
        <w:t>Th</w:t>
      </w:r>
      <w:r w:rsidR="00816AEC">
        <w:t>e purpose of this</w:t>
      </w:r>
      <w:r>
        <w:t xml:space="preserve"> P</w:t>
      </w:r>
      <w:r w:rsidR="00766EFE">
        <w:t xml:space="preserve">rivacy Impact Assessment (PIA) </w:t>
      </w:r>
      <w:r w:rsidR="00816AEC">
        <w:t xml:space="preserve">is to </w:t>
      </w:r>
      <w:r w:rsidR="005E1B6C">
        <w:t>identify</w:t>
      </w:r>
      <w:r w:rsidR="00816AEC">
        <w:t xml:space="preserve"> the</w:t>
      </w:r>
      <w:r w:rsidR="008D5F97">
        <w:t xml:space="preserve"> </w:t>
      </w:r>
      <w:r w:rsidR="00C01E23">
        <w:t>pos</w:t>
      </w:r>
      <w:r w:rsidR="00B035EA">
        <w:t xml:space="preserve">sible </w:t>
      </w:r>
      <w:r>
        <w:t>impact</w:t>
      </w:r>
      <w:r w:rsidR="00C01E23">
        <w:t>s</w:t>
      </w:r>
      <w:r>
        <w:t xml:space="preserve"> that the DSS Data Exchange </w:t>
      </w:r>
      <w:r w:rsidR="00C01E23">
        <w:t xml:space="preserve">might </w:t>
      </w:r>
      <w:r>
        <w:t xml:space="preserve">have on the privacy of </w:t>
      </w:r>
      <w:r w:rsidR="00C01E23">
        <w:t>individuals</w:t>
      </w:r>
      <w:r w:rsidR="005E1B6C">
        <w:t xml:space="preserve">. In relation to </w:t>
      </w:r>
      <w:r w:rsidR="001052F7">
        <w:t xml:space="preserve">possible </w:t>
      </w:r>
      <w:r w:rsidR="005E1B6C">
        <w:t xml:space="preserve">negative impacts, this PIA </w:t>
      </w:r>
      <w:r w:rsidR="00816AEC">
        <w:t xml:space="preserve">makes </w:t>
      </w:r>
      <w:r w:rsidR="00C01E23">
        <w:t xml:space="preserve">recommendations for managing, minimising or eliminating </w:t>
      </w:r>
      <w:r w:rsidR="00B91634">
        <w:t>those</w:t>
      </w:r>
      <w:r w:rsidR="00C01E23">
        <w:t xml:space="preserve"> impacts.</w:t>
      </w:r>
    </w:p>
    <w:p w:rsidR="00A04A96" w:rsidRDefault="008D5F97" w:rsidP="00A04A96">
      <w:pPr>
        <w:pStyle w:val="NumberLevel2"/>
      </w:pPr>
      <w:r>
        <w:t xml:space="preserve">This assessment of </w:t>
      </w:r>
      <w:r w:rsidR="000741BA">
        <w:t xml:space="preserve">possible </w:t>
      </w:r>
      <w:r w:rsidR="008F648E">
        <w:t xml:space="preserve">privacy impacts </w:t>
      </w:r>
      <w:r w:rsidR="00373922">
        <w:t>involves</w:t>
      </w:r>
      <w:r w:rsidR="00A04A96">
        <w:t xml:space="preserve"> an assessment of </w:t>
      </w:r>
      <w:r w:rsidR="004B458F">
        <w:t>whether there is any</w:t>
      </w:r>
      <w:r w:rsidR="00A04A96">
        <w:t xml:space="preserve"> </w:t>
      </w:r>
      <w:r w:rsidR="00B91634">
        <w:t xml:space="preserve">risk </w:t>
      </w:r>
      <w:r w:rsidR="001052F7">
        <w:t>that the DSS Data Exchange is being operated</w:t>
      </w:r>
      <w:r w:rsidR="003F2B2F">
        <w:t xml:space="preserve"> in a way that </w:t>
      </w:r>
      <w:r w:rsidR="004B458F">
        <w:t xml:space="preserve">does not </w:t>
      </w:r>
      <w:r w:rsidR="00B91634">
        <w:t>compl</w:t>
      </w:r>
      <w:r w:rsidR="001052F7">
        <w:t>y</w:t>
      </w:r>
      <w:r w:rsidR="00B91634">
        <w:t xml:space="preserve"> with the </w:t>
      </w:r>
      <w:r w:rsidR="00B91634" w:rsidRPr="00A04A96">
        <w:rPr>
          <w:i/>
        </w:rPr>
        <w:t>Privacy Act 1988</w:t>
      </w:r>
      <w:r w:rsidR="00B91634">
        <w:t xml:space="preserve"> (</w:t>
      </w:r>
      <w:proofErr w:type="spellStart"/>
      <w:r w:rsidR="00B91634">
        <w:t>Cth</w:t>
      </w:r>
      <w:proofErr w:type="spellEnd"/>
      <w:r w:rsidR="00B91634">
        <w:t>) (Privacy Act)</w:t>
      </w:r>
      <w:r w:rsidR="001052F7">
        <w:t xml:space="preserve"> - </w:t>
      </w:r>
      <w:r w:rsidR="00B91634">
        <w:t>in particular</w:t>
      </w:r>
      <w:r w:rsidR="001052F7">
        <w:t>,</w:t>
      </w:r>
      <w:r w:rsidR="00B91634">
        <w:t xml:space="preserve"> the </w:t>
      </w:r>
      <w:r w:rsidR="00A04A96">
        <w:t>Australian Privacy Principles (</w:t>
      </w:r>
      <w:r w:rsidR="00B91634">
        <w:t>APPs</w:t>
      </w:r>
      <w:r w:rsidR="00A04A96">
        <w:t>)</w:t>
      </w:r>
      <w:r w:rsidR="00B91634">
        <w:t xml:space="preserve"> a</w:t>
      </w:r>
      <w:r w:rsidR="00A04A96">
        <w:t>s set in</w:t>
      </w:r>
      <w:r w:rsidR="00B63B78">
        <w:t xml:space="preserve"> Schedule 1 to tha</w:t>
      </w:r>
      <w:r w:rsidR="008F648E">
        <w:t>t Act. In relation to</w:t>
      </w:r>
      <w:r w:rsidR="00C37CDF">
        <w:t xml:space="preserve"> assessing </w:t>
      </w:r>
      <w:r w:rsidR="004B458F">
        <w:t>any</w:t>
      </w:r>
      <w:r w:rsidR="00C37CDF">
        <w:t xml:space="preserve"> risk of non-compliance with the APPs</w:t>
      </w:r>
      <w:r w:rsidR="00B63B78">
        <w:t>,</w:t>
      </w:r>
      <w:r w:rsidR="00A04A96">
        <w:t xml:space="preserve"> APP 1.2 requires the Department</w:t>
      </w:r>
      <w:r w:rsidR="004B458F">
        <w:t xml:space="preserve"> of Social Services (the Department)</w:t>
      </w:r>
      <w:r w:rsidR="00A04A96">
        <w:t xml:space="preserve"> to take reasonable steps to implement procedures relating to the Department’s operation of the DSS Data Exchange that will:</w:t>
      </w:r>
    </w:p>
    <w:p w:rsidR="00A04A96" w:rsidRDefault="00A04A96" w:rsidP="00A04A96">
      <w:pPr>
        <w:pStyle w:val="Dot1"/>
      </w:pPr>
      <w:r>
        <w:t>ensure that the Department</w:t>
      </w:r>
      <w:r w:rsidR="008F648E">
        <w:t xml:space="preserve"> </w:t>
      </w:r>
      <w:r>
        <w:t>complies with the APPs; and</w:t>
      </w:r>
    </w:p>
    <w:p w:rsidR="00A04A96" w:rsidRPr="001B38EC" w:rsidRDefault="00A04A96" w:rsidP="00A04A96">
      <w:pPr>
        <w:pStyle w:val="Dot1"/>
      </w:pPr>
      <w:proofErr w:type="gramStart"/>
      <w:r w:rsidRPr="001B38EC">
        <w:t>enable</w:t>
      </w:r>
      <w:proofErr w:type="gramEnd"/>
      <w:r w:rsidRPr="001B38EC">
        <w:t xml:space="preserve"> the Department to deal with inquiries or complaints from individuals about the Department’s compliance with the APPs.</w:t>
      </w:r>
    </w:p>
    <w:p w:rsidR="00670830" w:rsidRPr="00EE36BA" w:rsidRDefault="00B63B78" w:rsidP="00BB72E5">
      <w:pPr>
        <w:pStyle w:val="NumberLevel2"/>
      </w:pPr>
      <w:r w:rsidRPr="00461973">
        <w:t xml:space="preserve">This PIA is a key </w:t>
      </w:r>
      <w:r w:rsidR="00AA0D85" w:rsidRPr="00461973">
        <w:t xml:space="preserve">procedural </w:t>
      </w:r>
      <w:r w:rsidR="00C37CDF" w:rsidRPr="00461973">
        <w:t xml:space="preserve">means for assessing </w:t>
      </w:r>
      <w:r w:rsidR="00372D6E">
        <w:t>any</w:t>
      </w:r>
      <w:r w:rsidR="00C37CDF" w:rsidRPr="00461973">
        <w:t xml:space="preserve"> risk </w:t>
      </w:r>
      <w:r w:rsidR="003F2B2F">
        <w:t xml:space="preserve">that the Department is not </w:t>
      </w:r>
      <w:r w:rsidR="00C37CDF" w:rsidRPr="00461973">
        <w:t>compl</w:t>
      </w:r>
      <w:r w:rsidR="003F2B2F">
        <w:t>ying</w:t>
      </w:r>
      <w:r w:rsidR="00C37CDF" w:rsidRPr="00461973">
        <w:t xml:space="preserve"> </w:t>
      </w:r>
      <w:r w:rsidRPr="00DC07A9">
        <w:t xml:space="preserve">with the </w:t>
      </w:r>
      <w:r w:rsidR="00904054" w:rsidRPr="00DC07A9">
        <w:t>APPs</w:t>
      </w:r>
      <w:r w:rsidR="003F2B2F">
        <w:t xml:space="preserve"> in operating the DSS Data Exchange.</w:t>
      </w:r>
      <w:r w:rsidR="00904054" w:rsidRPr="00DC07A9">
        <w:t xml:space="preserve"> </w:t>
      </w:r>
    </w:p>
    <w:p w:rsidR="000C54EA" w:rsidRPr="001B38EC" w:rsidRDefault="00772746" w:rsidP="00B25437">
      <w:pPr>
        <w:pStyle w:val="NumberLevel2"/>
      </w:pPr>
      <w:r w:rsidRPr="00F11125">
        <w:t xml:space="preserve">An assessment </w:t>
      </w:r>
      <w:r w:rsidR="00904054" w:rsidRPr="00F11125">
        <w:t>of the impacts that the DSS Data Exchange might have on</w:t>
      </w:r>
      <w:r w:rsidR="00365E5F" w:rsidRPr="00F11125">
        <w:t xml:space="preserve"> the </w:t>
      </w:r>
      <w:r w:rsidR="00F43CE4" w:rsidRPr="00F11125">
        <w:t xml:space="preserve">privacy on individuals </w:t>
      </w:r>
      <w:r w:rsidRPr="00F11125">
        <w:t xml:space="preserve">should </w:t>
      </w:r>
      <w:r w:rsidR="00F43CE4" w:rsidRPr="00F11125">
        <w:t xml:space="preserve">also </w:t>
      </w:r>
      <w:r w:rsidR="00365E5F" w:rsidRPr="00F11125">
        <w:t>assess</w:t>
      </w:r>
      <w:r w:rsidR="00904054" w:rsidRPr="00F11125">
        <w:t xml:space="preserve"> broader</w:t>
      </w:r>
      <w:r w:rsidR="005561C0" w:rsidRPr="00F11125">
        <w:t xml:space="preserve"> impacts – including</w:t>
      </w:r>
      <w:r w:rsidR="00A13475" w:rsidRPr="00F11125">
        <w:t xml:space="preserve">, </w:t>
      </w:r>
      <w:r w:rsidR="005561C0" w:rsidRPr="00F11125">
        <w:t xml:space="preserve">in particular, </w:t>
      </w:r>
      <w:r w:rsidR="00A13475" w:rsidRPr="00F11125">
        <w:t>whether the DSS Data Exchange complies with</w:t>
      </w:r>
      <w:r w:rsidR="00365E5F" w:rsidRPr="00F11125">
        <w:t xml:space="preserve"> </w:t>
      </w:r>
      <w:r w:rsidR="00373922" w:rsidRPr="00F11125">
        <w:t xml:space="preserve">community privacy expectations. </w:t>
      </w:r>
      <w:r w:rsidR="001B38EC" w:rsidRPr="001B38EC">
        <w:t xml:space="preserve">The ongoing feedback that </w:t>
      </w:r>
      <w:r w:rsidR="00DE4DBC">
        <w:t>the</w:t>
      </w:r>
      <w:r w:rsidR="001B38EC" w:rsidRPr="001B38EC">
        <w:t xml:space="preserve"> </w:t>
      </w:r>
      <w:r w:rsidR="009B62AA">
        <w:t xml:space="preserve">Department </w:t>
      </w:r>
      <w:r w:rsidR="001B38EC" w:rsidRPr="001B38EC">
        <w:t>receives from community stakeholders – in particular, service providers</w:t>
      </w:r>
      <w:r w:rsidR="00F11125">
        <w:t xml:space="preserve"> and clients of service providers</w:t>
      </w:r>
      <w:r w:rsidR="001B38EC" w:rsidRPr="001B38EC">
        <w:t xml:space="preserve"> – is obviously highly relevant </w:t>
      </w:r>
      <w:r w:rsidR="00DE4DBC">
        <w:t>to an assessment of these broader impacts.</w:t>
      </w:r>
      <w:r w:rsidR="001B38EC" w:rsidRPr="001B38EC">
        <w:t xml:space="preserve"> </w:t>
      </w:r>
    </w:p>
    <w:p w:rsidR="00854C76" w:rsidRDefault="00793519" w:rsidP="00854C76">
      <w:pPr>
        <w:pStyle w:val="Heading2"/>
      </w:pPr>
      <w:bookmarkStart w:id="3" w:name="_Toc424808645"/>
      <w:r>
        <w:t>A broad</w:t>
      </w:r>
      <w:r w:rsidR="00854C76">
        <w:t xml:space="preserve"> description of the </w:t>
      </w:r>
      <w:r w:rsidR="00D54D8F">
        <w:t xml:space="preserve">data that flows through the </w:t>
      </w:r>
      <w:r w:rsidR="00854C76">
        <w:t>DSS Data Exchange</w:t>
      </w:r>
      <w:r w:rsidR="00D54D8F">
        <w:t xml:space="preserve">: </w:t>
      </w:r>
      <w:r w:rsidR="00D26663">
        <w:t>‘</w:t>
      </w:r>
      <w:r w:rsidR="00D54D8F">
        <w:t>D</w:t>
      </w:r>
      <w:r w:rsidR="00D26663">
        <w:t>ata requirements’</w:t>
      </w:r>
      <w:r w:rsidR="00E01197">
        <w:t xml:space="preserve"> </w:t>
      </w:r>
      <w:r w:rsidR="00D26663">
        <w:t>that are involved in grant programmes reporting</w:t>
      </w:r>
      <w:r w:rsidR="00D54D8F">
        <w:t xml:space="preserve">, and </w:t>
      </w:r>
      <w:r w:rsidR="00E01197">
        <w:t>additional data sources</w:t>
      </w:r>
      <w:bookmarkEnd w:id="3"/>
    </w:p>
    <w:p w:rsidR="00854C76" w:rsidRDefault="002C470D" w:rsidP="002C470D">
      <w:pPr>
        <w:pStyle w:val="NumberLevel2"/>
      </w:pPr>
      <w:r>
        <w:t>The DSS Data Exchange is</w:t>
      </w:r>
      <w:r w:rsidR="00B96516">
        <w:t xml:space="preserve"> an Information </w:t>
      </w:r>
      <w:r w:rsidR="00D67884">
        <w:t>Technology</w:t>
      </w:r>
      <w:r w:rsidR="00B96516">
        <w:t xml:space="preserve"> (IT) system</w:t>
      </w:r>
      <w:r w:rsidR="000B307A">
        <w:t xml:space="preserve"> </w:t>
      </w:r>
      <w:r w:rsidR="0059560F">
        <w:t>that facilitates</w:t>
      </w:r>
      <w:r>
        <w:t xml:space="preserve"> the Department’s new approach to grant programmes reporting. </w:t>
      </w:r>
    </w:p>
    <w:p w:rsidR="00D54D8F" w:rsidRDefault="00D54D8F" w:rsidP="00D54D8F">
      <w:pPr>
        <w:pStyle w:val="Heading3"/>
      </w:pPr>
      <w:bookmarkStart w:id="4" w:name="_Toc424808646"/>
      <w:r>
        <w:t>Data requirements that are involved in grant programmes reporting</w:t>
      </w:r>
      <w:bookmarkEnd w:id="4"/>
    </w:p>
    <w:p w:rsidR="006D53B2" w:rsidRDefault="00D67884" w:rsidP="00DD1FE8">
      <w:pPr>
        <w:pStyle w:val="NumberLevel2"/>
      </w:pPr>
      <w:r>
        <w:t>In July 2014, the Department published ‘The DSS Data Exchange Framework: A new approach for streamlined programme performance reporting’</w:t>
      </w:r>
      <w:r w:rsidR="00D26663">
        <w:t xml:space="preserve"> (</w:t>
      </w:r>
      <w:r w:rsidR="001B38EC">
        <w:t>t</w:t>
      </w:r>
      <w:r w:rsidR="00D26663">
        <w:t>he DSS Data Exchange Framework document)</w:t>
      </w:r>
      <w:r>
        <w:t xml:space="preserve">. </w:t>
      </w:r>
      <w:r w:rsidR="00DD1FE8">
        <w:t xml:space="preserve">That </w:t>
      </w:r>
      <w:r w:rsidR="00D26663">
        <w:t>document</w:t>
      </w:r>
      <w:r w:rsidR="00A4401A">
        <w:t xml:space="preserve"> is intended to be used as the key reference document for the new approach to programme performance </w:t>
      </w:r>
      <w:r w:rsidR="00074107">
        <w:t>reporting</w:t>
      </w:r>
      <w:r w:rsidR="00A4401A">
        <w:t xml:space="preserve"> (see section 1.3</w:t>
      </w:r>
      <w:r w:rsidR="002B284D">
        <w:t xml:space="preserve"> of the DSS Data Exchange Framework</w:t>
      </w:r>
      <w:r w:rsidR="00A4401A">
        <w:t xml:space="preserve">). </w:t>
      </w:r>
    </w:p>
    <w:p w:rsidR="00074107" w:rsidRDefault="00DD1FE8" w:rsidP="00DD1FE8">
      <w:pPr>
        <w:pStyle w:val="NumberLevel2"/>
      </w:pPr>
      <w:r>
        <w:lastRenderedPageBreak/>
        <w:t xml:space="preserve">Section 1.2 of </w:t>
      </w:r>
      <w:r w:rsidR="001B38EC">
        <w:t>t</w:t>
      </w:r>
      <w:r>
        <w:t xml:space="preserve">he DSS Data Exchange Framework document </w:t>
      </w:r>
      <w:r w:rsidR="00402BFC">
        <w:t>provides an introduction to the ‘DSS Data Exchange Framework’. According to the introduction,</w:t>
      </w:r>
      <w:r w:rsidR="00074107">
        <w:t xml:space="preserve"> data requirements are divided into 2 parts: </w:t>
      </w:r>
      <w:r w:rsidR="00D26663">
        <w:t>‘</w:t>
      </w:r>
      <w:r w:rsidR="00074107">
        <w:t xml:space="preserve">a small set of mandatory </w:t>
      </w:r>
      <w:r w:rsidR="00074107" w:rsidRPr="00D26663">
        <w:rPr>
          <w:i/>
        </w:rPr>
        <w:t>priority requirements</w:t>
      </w:r>
      <w:r w:rsidR="00074107">
        <w:t xml:space="preserve"> that all service providers report, and a voluntary extended data set that providers can choose to share with the Department in exchange for relevant and meaningful reports, known as the </w:t>
      </w:r>
      <w:r w:rsidR="00074107" w:rsidRPr="00D26663">
        <w:rPr>
          <w:i/>
        </w:rPr>
        <w:t>partnership approach</w:t>
      </w:r>
      <w:r w:rsidR="00D26663">
        <w:t>.’ The mandatory priority requirements, together with the partnership approach, ‘</w:t>
      </w:r>
      <w:r w:rsidR="00074107">
        <w:t>build the evidence base regarding the effectiveness of DSS programmes and service delivery approaches.</w:t>
      </w:r>
      <w:r w:rsidR="006D53B2">
        <w:t>’</w:t>
      </w:r>
      <w:r>
        <w:t xml:space="preserve"> The document mentions that ‘[p]</w:t>
      </w:r>
      <w:proofErr w:type="spellStart"/>
      <w:r w:rsidR="00074107">
        <w:t>articipation</w:t>
      </w:r>
      <w:proofErr w:type="spellEnd"/>
      <w:r w:rsidR="00074107">
        <w:t xml:space="preserve"> in the </w:t>
      </w:r>
      <w:r w:rsidR="00074107" w:rsidRPr="00DD1FE8">
        <w:rPr>
          <w:i/>
        </w:rPr>
        <w:t>partnership approach</w:t>
      </w:r>
      <w:r w:rsidR="00074107">
        <w:t xml:space="preserve"> is entirely voluntary and there will be no negative co</w:t>
      </w:r>
      <w:r w:rsidR="00C37CDF">
        <w:t>nsequences if a service provider</w:t>
      </w:r>
      <w:r w:rsidR="00074107">
        <w:t xml:space="preserve"> chooses not to provide the extended data set.</w:t>
      </w:r>
      <w:r>
        <w:t>’</w:t>
      </w:r>
    </w:p>
    <w:p w:rsidR="00074107" w:rsidRDefault="00DD1FE8" w:rsidP="00DD1FE8">
      <w:pPr>
        <w:pStyle w:val="NumberLevel2"/>
      </w:pPr>
      <w:r>
        <w:t>Section 1.2 of the DSS Data Exchange Framework document mentions that the DSS Data Exchange Framework ‘</w:t>
      </w:r>
      <w:r w:rsidR="00074107">
        <w:t>also covers two additional sources of outcome data that will be collated by DSS and shared with service providers</w:t>
      </w:r>
      <w:r w:rsidR="00B27DD9">
        <w:t xml:space="preserve"> who participate </w:t>
      </w:r>
      <w:r w:rsidR="00074107">
        <w:t xml:space="preserve">in the </w:t>
      </w:r>
      <w:r w:rsidR="00074107" w:rsidRPr="00DD1FE8">
        <w:rPr>
          <w:i/>
        </w:rPr>
        <w:t>partnership approach</w:t>
      </w:r>
      <w:r w:rsidR="002B5230">
        <w:t>’, being ‘</w:t>
      </w:r>
      <w:r w:rsidR="00074107">
        <w:t>population data sourced from other government data sets and outcomes data from follow-up client surveys.</w:t>
      </w:r>
      <w:r w:rsidR="00B27DD9">
        <w:t>’</w:t>
      </w:r>
      <w:r w:rsidR="00074107">
        <w:t xml:space="preserve">  </w:t>
      </w:r>
    </w:p>
    <w:p w:rsidR="00BB43BA" w:rsidRDefault="00BB43BA" w:rsidP="00BB43BA">
      <w:pPr>
        <w:pStyle w:val="Heading3"/>
      </w:pPr>
      <w:bookmarkStart w:id="5" w:name="_Toc424808647"/>
      <w:r>
        <w:t>Additional data sources</w:t>
      </w:r>
      <w:bookmarkEnd w:id="5"/>
    </w:p>
    <w:p w:rsidR="00005C2E" w:rsidRPr="00601659" w:rsidRDefault="00005C2E" w:rsidP="00005C2E">
      <w:pPr>
        <w:pStyle w:val="Heading4"/>
      </w:pPr>
      <w:r w:rsidRPr="00601659">
        <w:t xml:space="preserve">Additional outcomes data </w:t>
      </w:r>
      <w:r w:rsidR="00D075FB">
        <w:t xml:space="preserve">to be </w:t>
      </w:r>
      <w:r w:rsidRPr="00601659">
        <w:t>collected through follow-up client surveys</w:t>
      </w:r>
    </w:p>
    <w:p w:rsidR="00BB43BA" w:rsidRPr="00601659" w:rsidRDefault="00461973" w:rsidP="00BB43BA">
      <w:pPr>
        <w:pStyle w:val="NumberLevel2"/>
      </w:pPr>
      <w:r w:rsidRPr="00EE36BA">
        <w:t xml:space="preserve">According to section 7 of the DSS Data Exchange Framework document, </w:t>
      </w:r>
      <w:r w:rsidR="00DC07A9" w:rsidRPr="00EE36BA">
        <w:t xml:space="preserve">arrangements for the collection of additional follow-up client survey data sets will be established through sector consultations, and the conduct of surveys ‘will require clear purpose and full ethics approval.’ </w:t>
      </w:r>
      <w:r w:rsidR="00387A49" w:rsidRPr="00387A49">
        <w:t xml:space="preserve">The </w:t>
      </w:r>
      <w:r w:rsidR="00387A49">
        <w:t>Department intends to collect programme performance data through such surveys, which would complement data of this kind that is collected through grant programmes reporting.</w:t>
      </w:r>
    </w:p>
    <w:p w:rsidR="00005C2E" w:rsidRPr="00601659" w:rsidRDefault="00005C2E" w:rsidP="00005C2E">
      <w:pPr>
        <w:pStyle w:val="Heading4"/>
      </w:pPr>
      <w:r w:rsidRPr="00601659">
        <w:t>Population data sourced from research and government data sets</w:t>
      </w:r>
    </w:p>
    <w:p w:rsidR="009F5257" w:rsidRDefault="009F5257" w:rsidP="00077E73">
      <w:pPr>
        <w:pStyle w:val="NumberLevel2"/>
      </w:pPr>
      <w:r w:rsidRPr="00EE36BA">
        <w:t xml:space="preserve">Population data sets are addressed at section 8 of the DSS Data Exchange Framework document. </w:t>
      </w:r>
      <w:r w:rsidR="006130E5">
        <w:t xml:space="preserve">Population </w:t>
      </w:r>
      <w:r>
        <w:t>data sets</w:t>
      </w:r>
      <w:r w:rsidR="006130E5">
        <w:t xml:space="preserve"> that are based on research</w:t>
      </w:r>
      <w:r>
        <w:t xml:space="preserve"> </w:t>
      </w:r>
      <w:r w:rsidR="00F84B56">
        <w:t xml:space="preserve">are collated by the Department </w:t>
      </w:r>
      <w:r>
        <w:t xml:space="preserve">and draw on </w:t>
      </w:r>
      <w:r w:rsidR="00CF1C78">
        <w:t xml:space="preserve">established </w:t>
      </w:r>
      <w:r w:rsidR="00F84B56">
        <w:t xml:space="preserve">research collections </w:t>
      </w:r>
      <w:r w:rsidR="000F5B5B">
        <w:t>such as those of the</w:t>
      </w:r>
      <w:r>
        <w:t xml:space="preserve"> Australian Bureau of Statistics and the </w:t>
      </w:r>
      <w:r w:rsidR="000F5B5B">
        <w:t>Australian Institute of Health and Welfare.</w:t>
      </w:r>
    </w:p>
    <w:p w:rsidR="00BB43BA" w:rsidRPr="009F5257" w:rsidRDefault="00C47C2D" w:rsidP="00882CFE">
      <w:pPr>
        <w:pStyle w:val="NumberLevel2"/>
      </w:pPr>
      <w:r>
        <w:t>A</w:t>
      </w:r>
      <w:r w:rsidR="007B5A8D">
        <w:t>dditional sour</w:t>
      </w:r>
      <w:r w:rsidR="002438B5">
        <w:t xml:space="preserve">ces of </w:t>
      </w:r>
      <w:r w:rsidR="00B25437">
        <w:t xml:space="preserve">population </w:t>
      </w:r>
      <w:r w:rsidR="002438B5">
        <w:t>data are</w:t>
      </w:r>
      <w:r w:rsidR="007B5A8D">
        <w:t xml:space="preserve"> </w:t>
      </w:r>
      <w:r w:rsidR="005876E1">
        <w:t xml:space="preserve">to be </w:t>
      </w:r>
      <w:r w:rsidR="007B5A8D">
        <w:t xml:space="preserve">generated by </w:t>
      </w:r>
      <w:r w:rsidR="00597A25">
        <w:t xml:space="preserve">the Department through matching </w:t>
      </w:r>
      <w:r w:rsidR="007B5A8D">
        <w:t>clients of service provi</w:t>
      </w:r>
      <w:r w:rsidR="00597A25">
        <w:t xml:space="preserve">ders </w:t>
      </w:r>
      <w:r w:rsidR="00B25437">
        <w:t xml:space="preserve">across DSS programme activities and </w:t>
      </w:r>
      <w:r w:rsidR="00597A25">
        <w:t xml:space="preserve">with </w:t>
      </w:r>
      <w:r w:rsidR="007B5A8D">
        <w:t>gov</w:t>
      </w:r>
      <w:r w:rsidR="002438B5">
        <w:t>ernmen</w:t>
      </w:r>
      <w:r w:rsidR="00947E21">
        <w:t>t data set</w:t>
      </w:r>
      <w:r w:rsidR="00B25437">
        <w:t>s</w:t>
      </w:r>
      <w:r w:rsidR="00947E21">
        <w:t xml:space="preserve">, with this </w:t>
      </w:r>
      <w:r w:rsidR="002438B5">
        <w:t xml:space="preserve">matching </w:t>
      </w:r>
      <w:r w:rsidR="00947E21">
        <w:t>to occur</w:t>
      </w:r>
      <w:r w:rsidR="002438B5">
        <w:t xml:space="preserve"> on a ‘de-identified basis’</w:t>
      </w:r>
      <w:r w:rsidR="00B25437">
        <w:t xml:space="preserve"> through the use of a statistical linkage key</w:t>
      </w:r>
      <w:r w:rsidR="00533C64">
        <w:t xml:space="preserve">: see, for example, </w:t>
      </w:r>
      <w:r w:rsidR="000F67A7">
        <w:t>section 4.1 of the DSS Data Exchange Framework document.</w:t>
      </w:r>
    </w:p>
    <w:p w:rsidR="00461973" w:rsidRPr="00995334" w:rsidRDefault="00461973" w:rsidP="00461973">
      <w:pPr>
        <w:pStyle w:val="NumberLevel2"/>
      </w:pPr>
      <w:r>
        <w:t>The data requirements sourced from service providers, and the additional data sources, are depicted in a diagram in section 1.3 of the DSS Data Exchange Framework document. That diagram is reproduced below:</w:t>
      </w:r>
    </w:p>
    <w:p w:rsidR="00461973" w:rsidRPr="00601659" w:rsidRDefault="00461973" w:rsidP="00EE36BA">
      <w:pPr>
        <w:spacing w:after="120" w:line="276" w:lineRule="auto"/>
      </w:pPr>
      <w:r>
        <w:rPr>
          <w:noProof/>
        </w:rPr>
        <w:lastRenderedPageBreak/>
        <mc:AlternateContent>
          <mc:Choice Requires="wpg">
            <w:drawing>
              <wp:inline distT="0" distB="0" distL="0" distR="0" wp14:anchorId="3A99568B" wp14:editId="2799DCFA">
                <wp:extent cx="5808890" cy="1921238"/>
                <wp:effectExtent l="19050" t="19050" r="20955" b="22225"/>
                <wp:docPr id="3" name="Group 3" descr="Mandatory priority requirements - Mandatory priority requirements&#10;Voluntary extended requirements - The partnership approach&#10;Follow-up client surveys - Additional outcomes data collected through follow-up client surveys&#10;Population Data - population data sourced from research and government data sets" title="A graphic of the DSS Data Exchange Framework"/>
                <wp:cNvGraphicFramePr/>
                <a:graphic xmlns:a="http://schemas.openxmlformats.org/drawingml/2006/main">
                  <a:graphicData uri="http://schemas.microsoft.com/office/word/2010/wordprocessingGroup">
                    <wpg:wgp>
                      <wpg:cNvGrpSpPr/>
                      <wpg:grpSpPr>
                        <a:xfrm>
                          <a:off x="0" y="0"/>
                          <a:ext cx="5808890" cy="1921238"/>
                          <a:chOff x="123825" y="136498"/>
                          <a:chExt cx="6026785" cy="2106322"/>
                        </a:xfrm>
                      </wpg:grpSpPr>
                      <wps:wsp>
                        <wps:cNvPr id="4" name="Text Box 4"/>
                        <wps:cNvSpPr txBox="1">
                          <a:spLocks noChangeArrowheads="1"/>
                        </wps:cNvSpPr>
                        <wps:spPr bwMode="auto">
                          <a:xfrm>
                            <a:off x="321128" y="152400"/>
                            <a:ext cx="5829482" cy="2090420"/>
                          </a:xfrm>
                          <a:prstGeom prst="rect">
                            <a:avLst/>
                          </a:prstGeom>
                          <a:solidFill>
                            <a:srgbClr val="F2F2F2"/>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0926" w:rsidRDefault="00250926" w:rsidP="00461973"/>
                          </w:txbxContent>
                        </wps:txbx>
                        <wps:bodyPr rot="0" vert="horz" wrap="square" lIns="91440" tIns="45720" rIns="91440" bIns="45720" anchor="t" anchorCtr="0" upright="1">
                          <a:noAutofit/>
                        </wps:bodyPr>
                      </wps:wsp>
                      <wpg:grpSp>
                        <wpg:cNvPr id="5" name="Group 5"/>
                        <wpg:cNvGrpSpPr/>
                        <wpg:grpSpPr>
                          <a:xfrm>
                            <a:off x="123825" y="136498"/>
                            <a:ext cx="5955030" cy="2010437"/>
                            <a:chOff x="0" y="-15902"/>
                            <a:chExt cx="5955030" cy="2010437"/>
                          </a:xfrm>
                        </wpg:grpSpPr>
                        <wps:wsp>
                          <wps:cNvPr id="6" name="Text Box 6"/>
                          <wps:cNvSpPr txBox="1">
                            <a:spLocks noChangeArrowheads="1"/>
                          </wps:cNvSpPr>
                          <wps:spPr bwMode="auto">
                            <a:xfrm>
                              <a:off x="0" y="0"/>
                              <a:ext cx="1534160" cy="505460"/>
                            </a:xfrm>
                            <a:prstGeom prst="rect">
                              <a:avLst/>
                            </a:prstGeom>
                            <a:solidFill>
                              <a:srgbClr val="FFFFFF"/>
                            </a:solidFill>
                            <a:ln w="31750">
                              <a:solidFill>
                                <a:srgbClr val="4AABC6"/>
                              </a:solidFill>
                              <a:miter lim="800000"/>
                              <a:headEnd/>
                              <a:tailEnd/>
                            </a:ln>
                          </wps:spPr>
                          <wps:txbx>
                            <w:txbxContent>
                              <w:p w:rsidR="00250926" w:rsidRPr="00A92E63" w:rsidRDefault="00250926" w:rsidP="00461973">
                                <w:pPr>
                                  <w:rPr>
                                    <w:b/>
                                  </w:rPr>
                                </w:pPr>
                                <w:r w:rsidRPr="00A92E63">
                                  <w:rPr>
                                    <w:b/>
                                  </w:rPr>
                                  <w:t xml:space="preserve">Mandatory priority requirements </w:t>
                                </w:r>
                              </w:p>
                            </w:txbxContent>
                          </wps:txbx>
                          <wps:bodyPr rot="0" vert="horz" wrap="square" lIns="91440" tIns="45720" rIns="91440" bIns="45720" anchor="t" anchorCtr="0" upright="1">
                            <a:noAutofit/>
                          </wps:bodyPr>
                        </wps:wsp>
                        <wps:wsp>
                          <wps:cNvPr id="7" name="Straight Arrow Connector 7"/>
                          <wps:cNvCnPr>
                            <a:cxnSpLocks noChangeShapeType="1"/>
                          </wps:cNvCnPr>
                          <wps:spPr bwMode="auto">
                            <a:xfrm flipH="1">
                              <a:off x="485775" y="504825"/>
                              <a:ext cx="198120" cy="296545"/>
                            </a:xfrm>
                            <a:prstGeom prst="straightConnector1">
                              <a:avLst/>
                            </a:prstGeom>
                            <a:noFill/>
                            <a:ln w="31750">
                              <a:solidFill>
                                <a:srgbClr val="4AABC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8"/>
                          <wps:cNvSpPr txBox="1">
                            <a:spLocks noChangeArrowheads="1"/>
                          </wps:cNvSpPr>
                          <wps:spPr bwMode="auto">
                            <a:xfrm>
                              <a:off x="0" y="800100"/>
                              <a:ext cx="1534160" cy="865415"/>
                            </a:xfrm>
                            <a:prstGeom prst="rect">
                              <a:avLst/>
                            </a:prstGeom>
                            <a:solidFill>
                              <a:srgbClr val="FFFFFF"/>
                            </a:solidFill>
                            <a:ln w="31750" algn="ctr">
                              <a:solidFill>
                                <a:srgbClr val="4AABC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0926" w:rsidRPr="00A92E63" w:rsidRDefault="00250926" w:rsidP="00461973">
                                <w:pPr>
                                  <w:rPr>
                                    <w:sz w:val="21"/>
                                    <w:szCs w:val="21"/>
                                  </w:rPr>
                                </w:pPr>
                                <w:r w:rsidRPr="00A92E63">
                                  <w:rPr>
                                    <w:sz w:val="21"/>
                                    <w:szCs w:val="21"/>
                                  </w:rPr>
                                  <w:t xml:space="preserve">Mandatory set of administrative data items reported by all service providers </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1638300" y="0"/>
                              <a:ext cx="1534160" cy="505460"/>
                            </a:xfrm>
                            <a:prstGeom prst="rect">
                              <a:avLst/>
                            </a:prstGeom>
                            <a:solidFill>
                              <a:srgbClr val="FFFFFF"/>
                            </a:solidFill>
                            <a:ln w="31750" algn="ctr">
                              <a:solidFill>
                                <a:srgbClr val="FF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0926" w:rsidRPr="00A92E63" w:rsidRDefault="00250926" w:rsidP="00461973">
                                <w:pPr>
                                  <w:rPr>
                                    <w:b/>
                                  </w:rPr>
                                </w:pPr>
                                <w:r>
                                  <w:rPr>
                                    <w:b/>
                                  </w:rPr>
                                  <w:t xml:space="preserve">Voluntary extended requirements </w:t>
                                </w:r>
                              </w:p>
                            </w:txbxContent>
                          </wps:txbx>
                          <wps:bodyPr rot="0" vert="horz" wrap="square" lIns="91440" tIns="45720" rIns="91440" bIns="45720" anchor="t" anchorCtr="0" upright="1">
                            <a:noAutofit/>
                          </wps:bodyPr>
                        </wps:wsp>
                        <wps:wsp>
                          <wps:cNvPr id="25" name="Straight Arrow Connector 25"/>
                          <wps:cNvCnPr>
                            <a:cxnSpLocks noChangeShapeType="1"/>
                          </wps:cNvCnPr>
                          <wps:spPr bwMode="auto">
                            <a:xfrm>
                              <a:off x="2209800" y="504825"/>
                              <a:ext cx="0" cy="400050"/>
                            </a:xfrm>
                            <a:prstGeom prst="straightConnector1">
                              <a:avLst/>
                            </a:prstGeom>
                            <a:noFill/>
                            <a:ln w="31750">
                              <a:solidFill>
                                <a:srgbClr val="FF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26"/>
                          <wps:cNvSpPr txBox="1">
                            <a:spLocks noChangeArrowheads="1"/>
                          </wps:cNvSpPr>
                          <wps:spPr bwMode="auto">
                            <a:xfrm>
                              <a:off x="1638300" y="904875"/>
                              <a:ext cx="1193165" cy="500380"/>
                            </a:xfrm>
                            <a:prstGeom prst="rect">
                              <a:avLst/>
                            </a:prstGeom>
                            <a:solidFill>
                              <a:srgbClr val="FFFFFF"/>
                            </a:solidFill>
                            <a:ln w="31750" algn="ctr">
                              <a:solidFill>
                                <a:srgbClr val="FF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0926" w:rsidRPr="00A92E63" w:rsidRDefault="00250926" w:rsidP="00461973">
                                <w:pPr>
                                  <w:rPr>
                                    <w:sz w:val="21"/>
                                    <w:szCs w:val="21"/>
                                  </w:rPr>
                                </w:pPr>
                                <w:r>
                                  <w:rPr>
                                    <w:sz w:val="21"/>
                                    <w:szCs w:val="21"/>
                                  </w:rPr>
                                  <w:t xml:space="preserve">The </w:t>
                                </w:r>
                                <w:r w:rsidRPr="006B69CA">
                                  <w:rPr>
                                    <w:i/>
                                    <w:sz w:val="21"/>
                                    <w:szCs w:val="21"/>
                                  </w:rPr>
                                  <w:t>partnership approach</w:t>
                                </w:r>
                                <w:r>
                                  <w:rPr>
                                    <w:sz w:val="21"/>
                                    <w:szCs w:val="21"/>
                                  </w:rPr>
                                  <w:t xml:space="preserve"> </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3268648" y="-15902"/>
                              <a:ext cx="1278255" cy="483704"/>
                            </a:xfrm>
                            <a:prstGeom prst="rect">
                              <a:avLst/>
                            </a:prstGeom>
                            <a:solidFill>
                              <a:srgbClr val="FFFFFF"/>
                            </a:solidFill>
                            <a:ln w="31750">
                              <a:solidFill>
                                <a:srgbClr val="FF3399"/>
                              </a:solidFill>
                              <a:miter lim="800000"/>
                              <a:headEnd/>
                              <a:tailEnd/>
                            </a:ln>
                          </wps:spPr>
                          <wps:txbx>
                            <w:txbxContent>
                              <w:p w:rsidR="00250926" w:rsidRDefault="00250926" w:rsidP="00461973">
                                <w:pPr>
                                  <w:rPr>
                                    <w:b/>
                                  </w:rPr>
                                </w:pPr>
                                <w:r>
                                  <w:rPr>
                                    <w:b/>
                                  </w:rPr>
                                  <w:t>Follow-up client surveys</w:t>
                                </w:r>
                              </w:p>
                              <w:p w:rsidR="00250926" w:rsidRPr="00A92E63" w:rsidRDefault="00250926" w:rsidP="00461973">
                                <w:pPr>
                                  <w:rPr>
                                    <w:b/>
                                  </w:rPr>
                                </w:pPr>
                                <w:proofErr w:type="spellStart"/>
                                <w:proofErr w:type="gramStart"/>
                                <w:r>
                                  <w:rPr>
                                    <w:b/>
                                  </w:rPr>
                                  <w:t>su</w:t>
                                </w:r>
                                <w:proofErr w:type="spellEnd"/>
                                <w:proofErr w:type="gramEnd"/>
                                <w:r>
                                  <w:rPr>
                                    <w:b/>
                                  </w:rPr>
                                  <w:t xml:space="preserve"> </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4676775" y="0"/>
                              <a:ext cx="1278255" cy="505460"/>
                            </a:xfrm>
                            <a:prstGeom prst="rect">
                              <a:avLst/>
                            </a:prstGeom>
                            <a:solidFill>
                              <a:srgbClr val="FFFFFF"/>
                            </a:solidFill>
                            <a:ln w="31750">
                              <a:solidFill>
                                <a:srgbClr val="FF3399"/>
                              </a:solidFill>
                              <a:miter lim="800000"/>
                              <a:headEnd/>
                              <a:tailEnd/>
                            </a:ln>
                          </wps:spPr>
                          <wps:txbx>
                            <w:txbxContent>
                              <w:p w:rsidR="00250926" w:rsidRPr="00A92E63" w:rsidRDefault="00250926" w:rsidP="00461973">
                                <w:pPr>
                                  <w:rPr>
                                    <w:b/>
                                  </w:rPr>
                                </w:pPr>
                                <w:r>
                                  <w:rPr>
                                    <w:b/>
                                  </w:rPr>
                                  <w:t xml:space="preserve">Population data  </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3276293" y="799944"/>
                              <a:ext cx="1397635" cy="1016083"/>
                            </a:xfrm>
                            <a:prstGeom prst="rect">
                              <a:avLst/>
                            </a:prstGeom>
                            <a:solidFill>
                              <a:srgbClr val="FFFFFF"/>
                            </a:solidFill>
                            <a:ln w="31750">
                              <a:solidFill>
                                <a:srgbClr val="FF3399"/>
                              </a:solidFill>
                              <a:miter lim="800000"/>
                              <a:headEnd/>
                              <a:tailEnd/>
                            </a:ln>
                          </wps:spPr>
                          <wps:txbx>
                            <w:txbxContent>
                              <w:p w:rsidR="00250926" w:rsidRDefault="00250926" w:rsidP="00461973">
                                <w:pPr>
                                  <w:rPr>
                                    <w:sz w:val="21"/>
                                    <w:szCs w:val="21"/>
                                    <w:lang w:val="en-US"/>
                                  </w:rPr>
                                </w:pPr>
                                <w:r w:rsidRPr="0092273C">
                                  <w:rPr>
                                    <w:sz w:val="21"/>
                                    <w:szCs w:val="21"/>
                                    <w:lang w:val="en-US"/>
                                  </w:rPr>
                                  <w:t>Additional outcomes data collected through follow-up client surveys</w:t>
                                </w:r>
                              </w:p>
                              <w:p w:rsidR="00250926" w:rsidRPr="0092273C" w:rsidRDefault="00250926" w:rsidP="00461973">
                                <w:pPr>
                                  <w:rPr>
                                    <w:sz w:val="21"/>
                                    <w:szCs w:val="21"/>
                                    <w:lang w:val="en-US"/>
                                  </w:rPr>
                                </w:pPr>
                              </w:p>
                              <w:p w:rsidR="00250926" w:rsidRPr="00A92E63" w:rsidRDefault="00250926" w:rsidP="00461973">
                                <w:pPr>
                                  <w:rPr>
                                    <w:sz w:val="21"/>
                                    <w:szCs w:val="21"/>
                                  </w:rPr>
                                </w:pPr>
                              </w:p>
                            </w:txbxContent>
                          </wps:txbx>
                          <wps:bodyPr rot="0" vert="horz" wrap="square" lIns="91440" tIns="45720" rIns="91440" bIns="45720" anchor="t" anchorCtr="0" upright="1">
                            <a:noAutofit/>
                          </wps:bodyPr>
                        </wps:wsp>
                        <wps:wsp>
                          <wps:cNvPr id="30" name="Straight Arrow Connector 30"/>
                          <wps:cNvCnPr>
                            <a:cxnSpLocks noChangeShapeType="1"/>
                          </wps:cNvCnPr>
                          <wps:spPr bwMode="auto">
                            <a:xfrm>
                              <a:off x="3581400" y="504825"/>
                              <a:ext cx="979805" cy="296545"/>
                            </a:xfrm>
                            <a:prstGeom prst="straightConnector1">
                              <a:avLst/>
                            </a:prstGeom>
                            <a:noFill/>
                            <a:ln w="22225">
                              <a:solidFill>
                                <a:srgbClr val="FF3399"/>
                              </a:solidFill>
                              <a:round/>
                              <a:headEnd/>
                              <a:tailEn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4848225" y="752475"/>
                              <a:ext cx="1068705" cy="1242060"/>
                            </a:xfrm>
                            <a:prstGeom prst="rect">
                              <a:avLst/>
                            </a:prstGeom>
                            <a:solidFill>
                              <a:srgbClr val="FFFFFF"/>
                            </a:solidFill>
                            <a:ln w="31750">
                              <a:solidFill>
                                <a:srgbClr val="FF3399"/>
                              </a:solidFill>
                              <a:miter lim="800000"/>
                              <a:headEnd/>
                              <a:tailEnd/>
                            </a:ln>
                          </wps:spPr>
                          <wps:txbx>
                            <w:txbxContent>
                              <w:p w:rsidR="00250926" w:rsidRPr="0092273C" w:rsidRDefault="00250926" w:rsidP="00461973">
                                <w:pPr>
                                  <w:rPr>
                                    <w:sz w:val="21"/>
                                    <w:szCs w:val="21"/>
                                    <w:lang w:val="en-US"/>
                                  </w:rPr>
                                </w:pPr>
                                <w:r w:rsidRPr="0092273C">
                                  <w:rPr>
                                    <w:sz w:val="21"/>
                                    <w:szCs w:val="21"/>
                                    <w:lang w:val="en-US"/>
                                  </w:rPr>
                                  <w:t>Population data sourced from research and government data sets</w:t>
                                </w:r>
                              </w:p>
                              <w:p w:rsidR="00250926" w:rsidRPr="00A92E63" w:rsidRDefault="00250926" w:rsidP="00461973">
                                <w:pPr>
                                  <w:rPr>
                                    <w:sz w:val="21"/>
                                    <w:szCs w:val="21"/>
                                  </w:rPr>
                                </w:pPr>
                              </w:p>
                            </w:txbxContent>
                          </wps:txbx>
                          <wps:bodyPr rot="0" vert="horz" wrap="square" lIns="91440" tIns="45720" rIns="91440" bIns="45720" anchor="t" anchorCtr="0" upright="1">
                            <a:noAutofit/>
                          </wps:bodyPr>
                        </wps:wsp>
                        <wps:wsp>
                          <wps:cNvPr id="32" name="Straight Arrow Connector 32"/>
                          <wps:cNvCnPr>
                            <a:cxnSpLocks noChangeShapeType="1"/>
                          </wps:cNvCnPr>
                          <wps:spPr bwMode="auto">
                            <a:xfrm flipH="1">
                              <a:off x="5219700" y="504825"/>
                              <a:ext cx="252095" cy="245110"/>
                            </a:xfrm>
                            <a:prstGeom prst="straightConnector1">
                              <a:avLst/>
                            </a:prstGeom>
                            <a:noFill/>
                            <a:ln w="22225">
                              <a:solidFill>
                                <a:srgbClr val="FF3399"/>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3" o:spid="_x0000_s1026" alt="Title: A graphic of the DSS Data Exchange Framework - Description: Mandatory priority requirements - Mandatory priority requirements&#10;Voluntary extended requirements - The partnership approach&#10;Follow-up client surveys - Additional outcomes data collected through follow-up client surveys&#10;Population Data - population data sourced from research and government data sets" style="width:457.4pt;height:151.3pt;mso-position-horizontal-relative:char;mso-position-vertical-relative:line" coordorigin="1238,1364" coordsize="60267,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">
                <v:shapetype id="_x0000_t202" coordsize="21600,21600" o:spt="202" path="m,l,21600r21600,l21600,xe">
                  <v:stroke joinstyle="miter"/>
                  <v:path gradientshapeok="t" o:connecttype="rect"/>
                </v:shapetype>
                <v:shape id="Text Box 4" o:spid="_x0000_s1027" type="#_x0000_t202" style="position:absolute;left:3211;top:1524;width:58295;height:20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qusQA&#10;AADaAAAADwAAAGRycy9kb3ducmV2LnhtbESPQWsCMRSE70L/Q3iF3mrWrVhZjVJKW3qwlFrB63Pz&#10;TFY3L0uS6vbfm0LB4zAz3zDzZe9acaIQG88KRsMCBHHtdcNGweb79X4KIiZkja1nUvBLEZaLm8Ec&#10;K+3P/EWndTIiQzhWqMCm1FVSxtqSwzj0HXH29j44TFkGI3XAc4a7VpZFMZEOG84LFjt6tlQf1z9O&#10;gVmNt2/lwRQvj2Fqd+Vk8/H5cFTq7rZ/moFI1Kdr+L/9rhWM4e9Kv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arrEAAAA2gAAAA8AAAAAAAAAAAAAAAAAmAIAAGRycy9k&#10;b3ducmV2LnhtbFBLBQYAAAAABAAEAPUAAACJAwAAAAA=&#10;" fillcolor="#f2f2f2" strokecolor="white" strokeweight="2.5pt">
                  <v:textbox>
                    <w:txbxContent>
                      <w:p w:rsidR="00250926" w:rsidRDefault="00250926" w:rsidP="00461973"/>
                    </w:txbxContent>
                  </v:textbox>
                </v:shape>
                <v:group id="Group 5" o:spid="_x0000_s1028" style="position:absolute;left:1238;top:1364;width:59550;height:20105" coordorigin=",-159" coordsize="59550,20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 o:spid="_x0000_s1029" type="#_x0000_t202" style="position:absolute;width:15341;height: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G+MQA&#10;AADaAAAADwAAAGRycy9kb3ducmV2LnhtbESPQWvCQBSE70L/w/IK3nSjYiqpayhFQdGDtaWlt0f2&#10;NQnNvg3ZNYn++m5B8DjMzDfMMu1NJVpqXGlZwWQcgSDOrC45V/DxvhktQDiPrLGyTAou5CBdPQyW&#10;mGjb8Ru1J5+LAGGXoILC+zqR0mUFGXRjWxMH78c2Bn2QTS51g12Am0pOoyiWBksOCwXW9FpQ9ns6&#10;GwVPB75W6KyZHNb0tZjvd5+z47dSw8f+5RmEp97fw7f2ViuI4f9Ku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dBvjEAAAA2gAAAA8AAAAAAAAAAAAAAAAAmAIAAGRycy9k&#10;b3ducmV2LnhtbFBLBQYAAAAABAAEAPUAAACJAwAAAAA=&#10;" strokecolor="#4aabc6" strokeweight="2.5pt">
                    <v:textbox>
                      <w:txbxContent>
                        <w:p w:rsidR="00250926" w:rsidRPr="00A92E63" w:rsidRDefault="00250926" w:rsidP="00461973">
                          <w:pPr>
                            <w:rPr>
                              <w:b/>
                            </w:rPr>
                          </w:pPr>
                          <w:r w:rsidRPr="00A92E63">
                            <w:rPr>
                              <w:b/>
                            </w:rPr>
                            <w:t xml:space="preserve">Mandatory priority requirements </w:t>
                          </w:r>
                        </w:p>
                      </w:txbxContent>
                    </v:textbox>
                  </v:shape>
                  <v:shapetype id="_x0000_t32" coordsize="21600,21600" o:spt="32" o:oned="t" path="m,l21600,21600e" filled="f">
                    <v:path arrowok="t" fillok="f" o:connecttype="none"/>
                    <o:lock v:ext="edit" shapetype="t"/>
                  </v:shapetype>
                  <v:shape id="Straight Arrow Connector 7" o:spid="_x0000_s1030" type="#_x0000_t32" style="position:absolute;left:4857;top:5048;width:1981;height:29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b8EAAADaAAAADwAAAGRycy9kb3ducmV2LnhtbESPT4vCMBTE78J+h/AW9qZpRXSppmVZ&#10;UARP/sHF26N5tsXmpTSx7X57Iwgeh5n5DbPKBlOLjlpXWVYQTyIQxLnVFRcKTsf1+BuE88gaa8uk&#10;4J8cZOnHaIWJtj3vqTv4QgQIuwQVlN43iZQuL8mgm9iGOHhX2xr0QbaF1C32AW5qOY2iuTRYcVgo&#10;saHfkvLb4W4U0OxiY/zb77q838R1o812djZKfX0OP0sQngb/Dr/aW61gAc8r4Qb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x8hvwQAAANoAAAAPAAAAAAAAAAAAAAAA&#10;AKECAABkcnMvZG93bnJldi54bWxQSwUGAAAAAAQABAD5AAAAjwMAAAAA&#10;" strokecolor="#4aabc6" strokeweight="2.5pt"/>
                  <v:shape id="Text Box 8" o:spid="_x0000_s1031" type="#_x0000_t202" style="position:absolute;top:8001;width:15341;height:8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3Eb8A&#10;AADaAAAADwAAAGRycy9kb3ducmV2LnhtbERPy4rCMBTdC/5DuII7TR1xlGoUkRFm0IUvFHeX5toW&#10;m5vSRK1+/WQhuDyc92RWm0LcqXK5ZQW9bgSCOLE651TBYb/sjEA4j6yxsEwKnuRgNm02Jhhr++At&#10;3Xc+FSGEXYwKMu/LWEqXZGTQdW1JHLiLrQz6AKtU6gofIdwU8iuKvqXBnENDhiUtMkquu5tRMFzz&#10;q0BnTW/9Q6fRYPV37G/OSrVb9XwMwlPtP+K3+1crCFvDlXA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TjcRvwAAANoAAAAPAAAAAAAAAAAAAAAAAJgCAABkcnMvZG93bnJl&#10;di54bWxQSwUGAAAAAAQABAD1AAAAhAMAAAAA&#10;" strokecolor="#4aabc6" strokeweight="2.5pt">
                    <v:textbox>
                      <w:txbxContent>
                        <w:p w:rsidR="00250926" w:rsidRPr="00A92E63" w:rsidRDefault="00250926" w:rsidP="00461973">
                          <w:pPr>
                            <w:rPr>
                              <w:sz w:val="21"/>
                              <w:szCs w:val="21"/>
                            </w:rPr>
                          </w:pPr>
                          <w:r w:rsidRPr="00A92E63">
                            <w:rPr>
                              <w:sz w:val="21"/>
                              <w:szCs w:val="21"/>
                            </w:rPr>
                            <w:t xml:space="preserve">Mandatory set of administrative data items reported by all service providers </w:t>
                          </w:r>
                        </w:p>
                      </w:txbxContent>
                    </v:textbox>
                  </v:shape>
                  <v:shape id="Text Box 22" o:spid="_x0000_s1032" type="#_x0000_t202" style="position:absolute;left:16383;width:15341;height: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uc8sMA&#10;AADbAAAADwAAAGRycy9kb3ducmV2LnhtbESP3YrCMBSE7xd8h3AE7zS1F7JUo4g/4ILrT/UBDs2x&#10;LTYnpclq9emNIOzlMDPfMJNZaypxo8aVlhUMBxEI4szqknMF59O6/w3CeWSNlWVS8CAHs2nna4KJ&#10;tnc+0i31uQgQdgkqKLyvEyldVpBBN7A1cfAutjHog2xyqRu8B7ipZBxFI2mw5LBQYE2LgrJr+mcU&#10;HNL9bsnP7Yp3P6P9uq5+42yolep12/kYhKfW/4c/7Y1WEM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uc8sMAAADbAAAADwAAAAAAAAAAAAAAAACYAgAAZHJzL2Rv&#10;d25yZXYueG1sUEsFBgAAAAAEAAQA9QAAAIgDAAAAAA==&#10;" strokecolor="#f39" strokeweight="2.5pt">
                    <v:textbox>
                      <w:txbxContent>
                        <w:p w:rsidR="00250926" w:rsidRPr="00A92E63" w:rsidRDefault="00250926" w:rsidP="00461973">
                          <w:pPr>
                            <w:rPr>
                              <w:b/>
                            </w:rPr>
                          </w:pPr>
                          <w:r>
                            <w:rPr>
                              <w:b/>
                            </w:rPr>
                            <w:t xml:space="preserve">Voluntary extended requirements </w:t>
                          </w:r>
                        </w:p>
                      </w:txbxContent>
                    </v:textbox>
                  </v:shape>
                  <v:shape id="Straight Arrow Connector 25" o:spid="_x0000_s1033" type="#_x0000_t32" style="position:absolute;left:22098;top:5048;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I/3sQAAADbAAAADwAAAGRycy9kb3ducmV2LnhtbESPT2sCMRTE7wW/Q3iCl1KzKpWyGqUV&#10;xH8ntdTrc/PcLG5elk3U9dsbQehxmJnfMONpY0txpdoXjhX0ugkI4szpgnMFv/v5xxcIH5A1lo5J&#10;wZ08TCettzGm2t14S9ddyEWEsE9RgQmhSqX0mSGLvusq4uidXG0xRFnnUtd4i3Bbyn6SDKXFguOC&#10;wYpmhrLz7mIVJH5Fh97mfbD429jjclWYQ7b+UarTbr5HIAI14T/8ai+1gv4nPL/EHy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j/exAAAANsAAAAPAAAAAAAAAAAA&#10;AAAAAKECAABkcnMvZG93bnJldi54bWxQSwUGAAAAAAQABAD5AAAAkgMAAAAA&#10;" strokecolor="#f39" strokeweight="2.5pt"/>
                  <v:shape id="Text Box 26" o:spid="_x0000_s1034" type="#_x0000_t202" style="position:absolute;left:16383;top:9048;width:11931;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8cMA&#10;AADbAAAADwAAAGRycy9kb3ducmV2LnhtbESP3YrCMBSE74V9h3AWvFtTe1GkaxTxBxT87foAh+bY&#10;FpuT0kTt7tMbYcHLYWa+YcbTztTiTq2rLCsYDiIQxLnVFRcKzj+rrxEI55E11pZJwS85mE4+emNM&#10;tX3wie6ZL0SAsEtRQel9k0rp8pIMuoFtiIN3sa1BH2RbSN3iI8BNLeMoSqTBisNCiQ3NS8qv2c0o&#10;OGaH/YL/tkveb5LDqql3cT7USvU/u9k3CE+df4f/22utIE7g9SX8A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a8cMAAADbAAAADwAAAAAAAAAAAAAAAACYAgAAZHJzL2Rv&#10;d25yZXYueG1sUEsFBgAAAAAEAAQA9QAAAIgDAAAAAA==&#10;" strokecolor="#f39" strokeweight="2.5pt">
                    <v:textbox>
                      <w:txbxContent>
                        <w:p w:rsidR="00250926" w:rsidRPr="00A92E63" w:rsidRDefault="00250926" w:rsidP="00461973">
                          <w:pPr>
                            <w:rPr>
                              <w:sz w:val="21"/>
                              <w:szCs w:val="21"/>
                            </w:rPr>
                          </w:pPr>
                          <w:r>
                            <w:rPr>
                              <w:sz w:val="21"/>
                              <w:szCs w:val="21"/>
                            </w:rPr>
                            <w:t xml:space="preserve">The </w:t>
                          </w:r>
                          <w:r w:rsidRPr="006B69CA">
                            <w:rPr>
                              <w:i/>
                              <w:sz w:val="21"/>
                              <w:szCs w:val="21"/>
                            </w:rPr>
                            <w:t>partnership approach</w:t>
                          </w:r>
                          <w:r>
                            <w:rPr>
                              <w:sz w:val="21"/>
                              <w:szCs w:val="21"/>
                            </w:rPr>
                            <w:t xml:space="preserve"> </w:t>
                          </w:r>
                        </w:p>
                      </w:txbxContent>
                    </v:textbox>
                  </v:shape>
                  <v:shape id="Text Box 27" o:spid="_x0000_s1035" type="#_x0000_t202" style="position:absolute;left:32686;top:-159;width:12783;height:4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asUA&#10;AADbAAAADwAAAGRycy9kb3ducmV2LnhtbESP0WrCQBRE3wv+w3KFvjUb82BLzCpFK1Sopo1+wCV7&#10;TUKzd0N2a2K/visUfBxm5gyTrUbTigv1rrGsYBbFIIhLqxuuFJyO26cXEM4ja2wtk4IrOVgtJw8Z&#10;ptoO/EWXwlciQNilqKD2vkuldGVNBl1kO+LgnW1v0AfZV1L3OAS4aWUSx3NpsOGwUGNH65rK7+LH&#10;KPgs8sOGfz/e+LCb59uu3SflTCv1OB1fFyA8jf4e/m+/awXJM9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D9qxQAAANsAAAAPAAAAAAAAAAAAAAAAAJgCAABkcnMv&#10;ZG93bnJldi54bWxQSwUGAAAAAAQABAD1AAAAigMAAAAA&#10;" strokecolor="#f39" strokeweight="2.5pt">
                    <v:textbox>
                      <w:txbxContent>
                        <w:p w:rsidR="00250926" w:rsidRDefault="00250926" w:rsidP="00461973">
                          <w:pPr>
                            <w:rPr>
                              <w:b/>
                            </w:rPr>
                          </w:pPr>
                          <w:r>
                            <w:rPr>
                              <w:b/>
                            </w:rPr>
                            <w:t>Follow-up client surveys</w:t>
                          </w:r>
                        </w:p>
                        <w:p w:rsidR="00250926" w:rsidRPr="00A92E63" w:rsidRDefault="00250926" w:rsidP="00461973">
                          <w:pPr>
                            <w:rPr>
                              <w:b/>
                            </w:rPr>
                          </w:pPr>
                          <w:r>
                            <w:rPr>
                              <w:b/>
                            </w:rPr>
                            <w:t xml:space="preserve">su </w:t>
                          </w:r>
                        </w:p>
                      </w:txbxContent>
                    </v:textbox>
                  </v:shape>
                  <v:shape id="Text Box 28" o:spid="_x0000_s1036" type="#_x0000_t202" style="position:absolute;left:46767;width:12783;height: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GMEA&#10;AADbAAAADwAAAGRycy9kb3ducmV2LnhtbERPzWrCQBC+C32HZQredJMcRFJXEduAgo027QMM2TEJ&#10;ZmdDdjWxT+8eCj1+fP+rzWhacafeNZYVxPMIBHFpdcOVgp/vbLYE4TyyxtYyKXiQg836ZbLCVNuB&#10;v+he+EqEEHYpKqi971IpXVmTQTe3HXHgLrY36APsK6l7HEK4aWUSRQtpsOHQUGNHu5rKa3EzCs7F&#10;KX/n3+MH54fFKevaz6SMtVLT13H7BsLT6P/Ff+69VpCEs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jqxjBAAAA2wAAAA8AAAAAAAAAAAAAAAAAmAIAAGRycy9kb3du&#10;cmV2LnhtbFBLBQYAAAAABAAEAPUAAACGAwAAAAA=&#10;" strokecolor="#f39" strokeweight="2.5pt">
                    <v:textbox>
                      <w:txbxContent>
                        <w:p w:rsidR="00250926" w:rsidRPr="00A92E63" w:rsidRDefault="00250926" w:rsidP="00461973">
                          <w:pPr>
                            <w:rPr>
                              <w:b/>
                            </w:rPr>
                          </w:pPr>
                          <w:r>
                            <w:rPr>
                              <w:b/>
                            </w:rPr>
                            <w:t xml:space="preserve">Population data  </w:t>
                          </w:r>
                        </w:p>
                      </w:txbxContent>
                    </v:textbox>
                  </v:shape>
                  <v:shape id="Text Box 29" o:spid="_x0000_s1037" type="#_x0000_t202" style="position:absolute;left:32762;top:7999;width:13977;height:10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Og8UA&#10;AADbAAAADwAAAGRycy9kb3ducmV2LnhtbESP0WrCQBRE3wv+w3KFvjUb8yBtzCpFK1Sopo1+wCV7&#10;TUKzd0N2a2K/visUfBxm5gyTrUbTigv1rrGsYBbFIIhLqxuuFJyO26dnEM4ja2wtk4IrOVgtJw8Z&#10;ptoO/EWXwlciQNilqKD2vkuldGVNBl1kO+LgnW1v0AfZV1L3OAS4aWUSx3NpsOGwUGNH65rK7+LH&#10;KPgs8sOGfz/e+LCb59uu3SflTCv1OB1fFyA8jf4e/m+/awXJC9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w6DxQAAANsAAAAPAAAAAAAAAAAAAAAAAJgCAABkcnMv&#10;ZG93bnJldi54bWxQSwUGAAAAAAQABAD1AAAAigMAAAAA&#10;" strokecolor="#f39" strokeweight="2.5pt">
                    <v:textbox>
                      <w:txbxContent>
                        <w:p w:rsidR="00250926" w:rsidRDefault="00250926" w:rsidP="00461973">
                          <w:pPr>
                            <w:rPr>
                              <w:sz w:val="21"/>
                              <w:szCs w:val="21"/>
                              <w:lang w:val="en-US"/>
                            </w:rPr>
                          </w:pPr>
                          <w:r w:rsidRPr="0092273C">
                            <w:rPr>
                              <w:sz w:val="21"/>
                              <w:szCs w:val="21"/>
                              <w:lang w:val="en-US"/>
                            </w:rPr>
                            <w:t>Additional outcomes data collected through follow-up client surveys</w:t>
                          </w:r>
                        </w:p>
                        <w:p w:rsidR="00250926" w:rsidRPr="0092273C" w:rsidRDefault="00250926" w:rsidP="00461973">
                          <w:pPr>
                            <w:rPr>
                              <w:sz w:val="21"/>
                              <w:szCs w:val="21"/>
                              <w:lang w:val="en-US"/>
                            </w:rPr>
                          </w:pPr>
                        </w:p>
                        <w:p w:rsidR="00250926" w:rsidRPr="00A92E63" w:rsidRDefault="00250926" w:rsidP="00461973">
                          <w:pPr>
                            <w:rPr>
                              <w:sz w:val="21"/>
                              <w:szCs w:val="21"/>
                            </w:rPr>
                          </w:pPr>
                        </w:p>
                      </w:txbxContent>
                    </v:textbox>
                  </v:shape>
                  <v:shape id="Straight Arrow Connector 30" o:spid="_x0000_s1038" type="#_x0000_t32" style="position:absolute;left:35814;top:5048;width:9798;height:2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IpsAAAADbAAAADwAAAGRycy9kb3ducmV2LnhtbERPy4rCMBTdC/MP4QruNFUHkY5RHEHG&#10;jQtfg8tLcm2KzU1tMlr/frIQXB7Oe7ZoXSXu1ITSs4LhIANBrL0puVBwPKz7UxAhIhusPJOCJwVY&#10;zD86M8yNf/CO7vtYiBTCIUcFNsY6lzJoSw7DwNfEibv4xmFMsCmkafCRwl0lR1k2kQ5LTg0Wa1pZ&#10;0tf9n1PwfaLb6Xd5PZ+3+jL+lDb8VHqqVK/bLr9ARGrjW/xyb4yCcVqfvqQfI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SyKbAAAAA2wAAAA8AAAAAAAAAAAAAAAAA&#10;oQIAAGRycy9kb3ducmV2LnhtbFBLBQYAAAAABAAEAPkAAACOAwAAAAA=&#10;" strokecolor="#f39" strokeweight="1.75pt"/>
                  <v:shape id="Text Box 31" o:spid="_x0000_s1039" type="#_x0000_t202" style="position:absolute;left:48482;top:7524;width:10687;height:12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UWMUA&#10;AADbAAAADwAAAGRycy9kb3ducmV2LnhtbESP0WrCQBRE3wv9h+UWfGs2sRBKzCrSVqhgjUY/4JK9&#10;JsHs3ZDdauzXdwsFH4eZOcPki9F04kKDay0rSKIYBHFldcu1guNh9fwKwnlkjZ1lUnAjB4v540OO&#10;mbZX3tOl9LUIEHYZKmi87zMpXdWQQRfZnjh4JzsY9EEOtdQDXgPcdHIax6k02HJYaLCnt4aqc/lt&#10;FOzKYvvOP5sP3q7TYtV3X9Mq0UpNnsblDISn0d/D/+1PreAl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JRYxQAAANsAAAAPAAAAAAAAAAAAAAAAAJgCAABkcnMv&#10;ZG93bnJldi54bWxQSwUGAAAAAAQABAD1AAAAigMAAAAA&#10;" strokecolor="#f39" strokeweight="2.5pt">
                    <v:textbox>
                      <w:txbxContent>
                        <w:p w:rsidR="00250926" w:rsidRPr="0092273C" w:rsidRDefault="00250926" w:rsidP="00461973">
                          <w:pPr>
                            <w:rPr>
                              <w:sz w:val="21"/>
                              <w:szCs w:val="21"/>
                              <w:lang w:val="en-US"/>
                            </w:rPr>
                          </w:pPr>
                          <w:r w:rsidRPr="0092273C">
                            <w:rPr>
                              <w:sz w:val="21"/>
                              <w:szCs w:val="21"/>
                              <w:lang w:val="en-US"/>
                            </w:rPr>
                            <w:t>Population data sourced from research and government data sets</w:t>
                          </w:r>
                        </w:p>
                        <w:p w:rsidR="00250926" w:rsidRPr="00A92E63" w:rsidRDefault="00250926" w:rsidP="00461973">
                          <w:pPr>
                            <w:rPr>
                              <w:sz w:val="21"/>
                              <w:szCs w:val="21"/>
                            </w:rPr>
                          </w:pPr>
                        </w:p>
                      </w:txbxContent>
                    </v:textbox>
                  </v:shape>
                  <v:shape id="Straight Arrow Connector 32" o:spid="_x0000_s1040" type="#_x0000_t32" style="position:absolute;left:52197;top:5048;width:2520;height:24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swsQAAADbAAAADwAAAGRycy9kb3ducmV2LnhtbESPQWvCQBSE7wX/w/IEL6XZGEtroqsU&#10;QbDHpoXi7ZF9ZoPZtyG7NfHfuwXB4zAz3zDr7WhbcaHeN44VzJMUBHHldMO1gp/v/csShA/IGlvH&#10;pOBKHrabydMaC+0G/qJLGWoRIewLVGBC6AopfWXIok9cRxy9k+sthij7Wuoehwi3rczS9E1abDgu&#10;GOxoZ6g6l39WweG0PFNqdjk9v7/Oj2UXfj+vuVKz6fixAhFoDI/wvX3QChYZ/H+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7GzCxAAAANsAAAAPAAAAAAAAAAAA&#10;AAAAAKECAABkcnMvZG93bnJldi54bWxQSwUGAAAAAAQABAD5AAAAkgMAAAAA&#10;" strokecolor="#f39" strokeweight="1.75pt"/>
                </v:group>
                <w10:anchorlock/>
              </v:group>
            </w:pict>
          </mc:Fallback>
        </mc:AlternateContent>
      </w:r>
    </w:p>
    <w:p w:rsidR="00F7334A" w:rsidRDefault="00F7334A" w:rsidP="00FE32A0">
      <w:pPr>
        <w:pStyle w:val="NumberLevel2"/>
      </w:pPr>
      <w:r>
        <w:t xml:space="preserve">Section 2 of the PIA </w:t>
      </w:r>
      <w:r w:rsidR="000D5775">
        <w:t xml:space="preserve">- </w:t>
      </w:r>
      <w:r>
        <w:t xml:space="preserve">‘PIA </w:t>
      </w:r>
      <w:r w:rsidR="000D5775">
        <w:t>Methodology’ – summarises how this PIA was conducted.</w:t>
      </w:r>
    </w:p>
    <w:p w:rsidR="00FE32A0" w:rsidRDefault="00793519" w:rsidP="00FE32A0">
      <w:pPr>
        <w:pStyle w:val="NumberLevel2"/>
      </w:pPr>
      <w:r>
        <w:t xml:space="preserve">Section 3 of </w:t>
      </w:r>
      <w:r w:rsidR="00077E73">
        <w:t xml:space="preserve">this </w:t>
      </w:r>
      <w:r w:rsidR="00884F2A">
        <w:t xml:space="preserve">PIA </w:t>
      </w:r>
      <w:r w:rsidR="00491509">
        <w:t>-</w:t>
      </w:r>
      <w:r w:rsidR="00884F2A">
        <w:t xml:space="preserve"> ‘</w:t>
      </w:r>
      <w:r w:rsidR="00D075FB">
        <w:t>DSS Data Exchange</w:t>
      </w:r>
      <w:r w:rsidR="00884F2A">
        <w:t xml:space="preserve"> Description</w:t>
      </w:r>
      <w:r w:rsidR="00077E73">
        <w:t>’</w:t>
      </w:r>
      <w:r w:rsidR="00491509">
        <w:t xml:space="preserve"> - </w:t>
      </w:r>
      <w:r w:rsidR="00FE32A0">
        <w:t>provides a description of:</w:t>
      </w:r>
    </w:p>
    <w:p w:rsidR="00333979" w:rsidRDefault="00FE32A0" w:rsidP="00FE32A0">
      <w:pPr>
        <w:pStyle w:val="Dot1"/>
      </w:pPr>
      <w:r>
        <w:t>the arrangements i</w:t>
      </w:r>
      <w:r w:rsidR="00E80FBC">
        <w:t>n place between the Department</w:t>
      </w:r>
      <w:r w:rsidR="00077E73">
        <w:t xml:space="preserve"> and service providers</w:t>
      </w:r>
      <w:r>
        <w:t xml:space="preserve"> for </w:t>
      </w:r>
      <w:r w:rsidR="00E01197">
        <w:t xml:space="preserve">grants </w:t>
      </w:r>
      <w:r>
        <w:t xml:space="preserve">programme </w:t>
      </w:r>
      <w:r w:rsidR="00D54D8F">
        <w:t xml:space="preserve">reporting, and how those requirements are </w:t>
      </w:r>
      <w:r w:rsidR="00E80FBC">
        <w:t>facilitated</w:t>
      </w:r>
      <w:r w:rsidR="00D54D8F">
        <w:t xml:space="preserve"> by the DSS Data Exchange</w:t>
      </w:r>
      <w:r w:rsidR="00E105D8">
        <w:t>;</w:t>
      </w:r>
      <w:r w:rsidR="007A7AFC">
        <w:t xml:space="preserve"> and</w:t>
      </w:r>
    </w:p>
    <w:p w:rsidR="00ED7935" w:rsidRPr="00E17F40" w:rsidRDefault="00E105D8" w:rsidP="00E17F40">
      <w:pPr>
        <w:pStyle w:val="Dot1"/>
        <w:rPr>
          <w:color w:val="2C2A29"/>
          <w:sz w:val="20"/>
          <w:szCs w:val="20"/>
          <w:lang w:val="en"/>
        </w:rPr>
      </w:pPr>
      <w:proofErr w:type="gramStart"/>
      <w:r>
        <w:t>the</w:t>
      </w:r>
      <w:proofErr w:type="gramEnd"/>
      <w:r>
        <w:t xml:space="preserve"> arrangement</w:t>
      </w:r>
      <w:r w:rsidR="007A7AFC">
        <w:t>s</w:t>
      </w:r>
      <w:r>
        <w:t xml:space="preserve"> that </w:t>
      </w:r>
      <w:r w:rsidR="004E348D">
        <w:t>have been</w:t>
      </w:r>
      <w:r>
        <w:t xml:space="preserve"> put in place between the</w:t>
      </w:r>
      <w:r w:rsidR="00077E73">
        <w:t xml:space="preserve"> Department and service providers</w:t>
      </w:r>
      <w:r>
        <w:t xml:space="preserve"> for </w:t>
      </w:r>
      <w:r w:rsidR="007A7AFC">
        <w:t xml:space="preserve">the </w:t>
      </w:r>
      <w:r w:rsidR="00A90991">
        <w:t xml:space="preserve">anticipated </w:t>
      </w:r>
      <w:r w:rsidR="007A7AFC">
        <w:t xml:space="preserve">collection of additional data through </w:t>
      </w:r>
      <w:r w:rsidR="00A90991">
        <w:t xml:space="preserve">  </w:t>
      </w:r>
      <w:r>
        <w:t>follow-up client surveys</w:t>
      </w:r>
      <w:r w:rsidR="00F84F77">
        <w:t>.</w:t>
      </w:r>
    </w:p>
    <w:p w:rsidR="00145F1D" w:rsidRDefault="00737A0D" w:rsidP="00737A0D">
      <w:pPr>
        <w:pStyle w:val="Heading2"/>
      </w:pPr>
      <w:bookmarkStart w:id="6" w:name="_Toc424808648"/>
      <w:r>
        <w:t>Table of recommendations</w:t>
      </w:r>
      <w:bookmarkEnd w:id="6"/>
    </w:p>
    <w:p w:rsidR="00BB3C03" w:rsidRDefault="0032727C" w:rsidP="00E17F40">
      <w:pPr>
        <w:pStyle w:val="NumberLevel2"/>
      </w:pPr>
      <w:r>
        <w:t xml:space="preserve">Section 4 of this PIA - ‘Analysis’ </w:t>
      </w:r>
      <w:r w:rsidR="00DC618E">
        <w:t>-</w:t>
      </w:r>
      <w:r>
        <w:t xml:space="preserve"> </w:t>
      </w:r>
      <w:r w:rsidR="00DC618E">
        <w:t xml:space="preserve">makes recommendations for managing, minimising and eliminating the possible negative impacts that the Department’s operation of the DSS Data Exchange might have on the privacy of individuals. </w:t>
      </w:r>
      <w:r w:rsidR="00BB3C03">
        <w:t xml:space="preserve">The table below </w:t>
      </w:r>
      <w:r w:rsidR="00E17F40">
        <w:t>sets out</w:t>
      </w:r>
      <w:r w:rsidR="00BB3C03">
        <w:t xml:space="preserve"> the recommendations that have been made and, for each recommendation, gives </w:t>
      </w:r>
      <w:r w:rsidR="00E17F40">
        <w:t xml:space="preserve">a </w:t>
      </w:r>
      <w:r w:rsidR="00BB3C03">
        <w:t xml:space="preserve">page reference to the relevant part of </w:t>
      </w:r>
      <w:r w:rsidR="00E17F40">
        <w:t>section 4.</w:t>
      </w:r>
    </w:p>
    <w:tbl>
      <w:tblPr>
        <w:tblStyle w:val="TableGrid"/>
        <w:tblW w:w="0" w:type="auto"/>
        <w:tblLook w:val="04A0" w:firstRow="1" w:lastRow="0" w:firstColumn="1" w:lastColumn="0" w:noHBand="0" w:noVBand="1"/>
        <w:tblCaption w:val="Table of Recommendations"/>
        <w:tblDescription w:val="This is a Table of Recommendations with the following three headings: Number; Recommendation and Page Reference."/>
      </w:tblPr>
      <w:tblGrid>
        <w:gridCol w:w="1129"/>
        <w:gridCol w:w="5465"/>
        <w:gridCol w:w="1842"/>
      </w:tblGrid>
      <w:tr w:rsidR="00BB3C03" w:rsidRPr="001446FC" w:rsidTr="00D30CA1">
        <w:trPr>
          <w:tblHeader/>
        </w:trPr>
        <w:tc>
          <w:tcPr>
            <w:tcW w:w="1129" w:type="dxa"/>
          </w:tcPr>
          <w:p w:rsidR="00BB3C03" w:rsidRPr="001446FC" w:rsidRDefault="00BB3C03" w:rsidP="00E17F40">
            <w:pPr>
              <w:pStyle w:val="NumberLevel1"/>
              <w:keepNext w:val="0"/>
              <w:widowControl w:val="0"/>
              <w:numPr>
                <w:ilvl w:val="0"/>
                <w:numId w:val="0"/>
              </w:numPr>
              <w:jc w:val="center"/>
            </w:pPr>
            <w:bookmarkStart w:id="7" w:name="_Toc424808649"/>
            <w:r w:rsidRPr="001446FC">
              <w:t>number</w:t>
            </w:r>
            <w:bookmarkEnd w:id="7"/>
          </w:p>
        </w:tc>
        <w:tc>
          <w:tcPr>
            <w:tcW w:w="5465" w:type="dxa"/>
          </w:tcPr>
          <w:p w:rsidR="00BB3C03" w:rsidRPr="001446FC" w:rsidRDefault="00BB3C03" w:rsidP="00E17F40">
            <w:pPr>
              <w:pStyle w:val="NumberLevel1"/>
              <w:keepNext w:val="0"/>
              <w:widowControl w:val="0"/>
              <w:numPr>
                <w:ilvl w:val="0"/>
                <w:numId w:val="0"/>
              </w:numPr>
              <w:jc w:val="center"/>
            </w:pPr>
            <w:bookmarkStart w:id="8" w:name="_Toc424808650"/>
            <w:r w:rsidRPr="001446FC">
              <w:t>Recommendation</w:t>
            </w:r>
            <w:bookmarkEnd w:id="8"/>
          </w:p>
        </w:tc>
        <w:tc>
          <w:tcPr>
            <w:tcW w:w="0" w:type="auto"/>
          </w:tcPr>
          <w:p w:rsidR="00BB3C03" w:rsidRPr="001446FC" w:rsidRDefault="00BB3C03" w:rsidP="00E17F40">
            <w:pPr>
              <w:pStyle w:val="NumberLevel1"/>
              <w:keepNext w:val="0"/>
              <w:widowControl w:val="0"/>
              <w:numPr>
                <w:ilvl w:val="0"/>
                <w:numId w:val="0"/>
              </w:numPr>
              <w:jc w:val="center"/>
            </w:pPr>
            <w:bookmarkStart w:id="9" w:name="_Toc424808651"/>
            <w:r w:rsidRPr="001446FC">
              <w:t>Page reference</w:t>
            </w:r>
            <w:bookmarkEnd w:id="9"/>
          </w:p>
        </w:tc>
      </w:tr>
      <w:tr w:rsidR="00BB3C03" w:rsidTr="00E17F40">
        <w:tc>
          <w:tcPr>
            <w:tcW w:w="1129" w:type="dxa"/>
            <w:vAlign w:val="center"/>
          </w:tcPr>
          <w:p w:rsidR="00BB3C03" w:rsidRPr="00583952" w:rsidRDefault="00BB3C03" w:rsidP="00E17F40">
            <w:pPr>
              <w:pStyle w:val="NumberLevel1"/>
              <w:keepNext w:val="0"/>
              <w:widowControl w:val="0"/>
              <w:numPr>
                <w:ilvl w:val="0"/>
                <w:numId w:val="0"/>
              </w:numPr>
              <w:jc w:val="center"/>
              <w:rPr>
                <w:b w:val="0"/>
                <w:szCs w:val="20"/>
              </w:rPr>
            </w:pPr>
            <w:bookmarkStart w:id="10" w:name="_Toc424808652"/>
            <w:r>
              <w:rPr>
                <w:b w:val="0"/>
                <w:szCs w:val="20"/>
              </w:rPr>
              <w:t>1</w:t>
            </w:r>
            <w:bookmarkEnd w:id="10"/>
          </w:p>
        </w:tc>
        <w:tc>
          <w:tcPr>
            <w:tcW w:w="5465" w:type="dxa"/>
          </w:tcPr>
          <w:p w:rsidR="00BB3C03" w:rsidRPr="00583952" w:rsidRDefault="00112775" w:rsidP="00E17F40">
            <w:pPr>
              <w:pStyle w:val="TablePlainParagraph"/>
              <w:widowControl w:val="0"/>
              <w:rPr>
                <w:szCs w:val="20"/>
              </w:rPr>
            </w:pPr>
            <w:r>
              <w:t>Review and update the Department’s general APP privacy policy now to ensure that it reflects the Department’s specific practices for managing personal information in relation to its operation of the DSS Data Exchange. Additionally, regularly review that policy, and update it as necessary, to ensure that it reflects any changes to the Department’s specific information handling practices relating to the DSS Data Exchange.</w:t>
            </w:r>
          </w:p>
        </w:tc>
        <w:tc>
          <w:tcPr>
            <w:tcW w:w="0" w:type="auto"/>
            <w:vAlign w:val="center"/>
          </w:tcPr>
          <w:p w:rsidR="00BB3C03" w:rsidRPr="00F55FA5" w:rsidRDefault="00321D29" w:rsidP="00E17F40">
            <w:pPr>
              <w:pStyle w:val="NumberLevel1"/>
              <w:keepNext w:val="0"/>
              <w:widowControl w:val="0"/>
              <w:numPr>
                <w:ilvl w:val="0"/>
                <w:numId w:val="0"/>
              </w:numPr>
              <w:jc w:val="center"/>
              <w:rPr>
                <w:b w:val="0"/>
                <w:szCs w:val="20"/>
              </w:rPr>
            </w:pPr>
            <w:bookmarkStart w:id="11" w:name="_Toc424808653"/>
            <w:r w:rsidRPr="00F55FA5">
              <w:rPr>
                <w:b w:val="0"/>
                <w:szCs w:val="20"/>
              </w:rPr>
              <w:t>11</w:t>
            </w:r>
            <w:bookmarkEnd w:id="11"/>
          </w:p>
        </w:tc>
      </w:tr>
      <w:tr w:rsidR="002B284D" w:rsidTr="00E17F40">
        <w:tc>
          <w:tcPr>
            <w:tcW w:w="1129" w:type="dxa"/>
            <w:vAlign w:val="center"/>
          </w:tcPr>
          <w:p w:rsidR="002B284D" w:rsidRDefault="002B284D" w:rsidP="002B284D">
            <w:pPr>
              <w:pStyle w:val="NumberLevel1"/>
              <w:keepNext w:val="0"/>
              <w:widowControl w:val="0"/>
              <w:numPr>
                <w:ilvl w:val="0"/>
                <w:numId w:val="0"/>
              </w:numPr>
              <w:jc w:val="center"/>
              <w:rPr>
                <w:b w:val="0"/>
                <w:szCs w:val="20"/>
              </w:rPr>
            </w:pPr>
            <w:r>
              <w:rPr>
                <w:b w:val="0"/>
                <w:szCs w:val="20"/>
              </w:rPr>
              <w:t>2</w:t>
            </w:r>
          </w:p>
        </w:tc>
        <w:tc>
          <w:tcPr>
            <w:tcW w:w="5465" w:type="dxa"/>
          </w:tcPr>
          <w:p w:rsidR="002B284D" w:rsidRDefault="002B284D" w:rsidP="002B284D">
            <w:pPr>
              <w:pStyle w:val="TablePlainParagraph"/>
              <w:widowControl w:val="0"/>
            </w:pPr>
            <w:r>
              <w:t>Take appropriate steps to ensure that, when accessing the database in which client-level unit records are stored, database administrators understand why they need to comply with relevant Departmental privacy and security procedures, and how they are to comply with these procedures.</w:t>
            </w:r>
          </w:p>
        </w:tc>
        <w:tc>
          <w:tcPr>
            <w:tcW w:w="0" w:type="auto"/>
            <w:vAlign w:val="center"/>
          </w:tcPr>
          <w:p w:rsidR="002B284D" w:rsidRPr="00F55FA5" w:rsidRDefault="002B284D" w:rsidP="002B284D">
            <w:pPr>
              <w:pStyle w:val="NumberLevel1"/>
              <w:keepNext w:val="0"/>
              <w:widowControl w:val="0"/>
              <w:numPr>
                <w:ilvl w:val="0"/>
                <w:numId w:val="0"/>
              </w:numPr>
              <w:jc w:val="center"/>
              <w:rPr>
                <w:b w:val="0"/>
                <w:szCs w:val="20"/>
              </w:rPr>
            </w:pPr>
            <w:r>
              <w:rPr>
                <w:b w:val="0"/>
                <w:szCs w:val="20"/>
              </w:rPr>
              <w:t>16</w:t>
            </w:r>
          </w:p>
        </w:tc>
      </w:tr>
      <w:tr w:rsidR="002B284D" w:rsidTr="00E17F40">
        <w:tc>
          <w:tcPr>
            <w:tcW w:w="1129" w:type="dxa"/>
            <w:vAlign w:val="center"/>
          </w:tcPr>
          <w:p w:rsidR="002B284D" w:rsidRPr="00583952" w:rsidRDefault="002B284D" w:rsidP="00E17F40">
            <w:pPr>
              <w:pStyle w:val="NumberLevel1"/>
              <w:keepNext w:val="0"/>
              <w:widowControl w:val="0"/>
              <w:numPr>
                <w:ilvl w:val="0"/>
                <w:numId w:val="0"/>
              </w:numPr>
              <w:jc w:val="center"/>
              <w:rPr>
                <w:b w:val="0"/>
                <w:szCs w:val="20"/>
              </w:rPr>
            </w:pPr>
            <w:r>
              <w:rPr>
                <w:b w:val="0"/>
                <w:szCs w:val="20"/>
              </w:rPr>
              <w:t>3</w:t>
            </w:r>
          </w:p>
        </w:tc>
        <w:tc>
          <w:tcPr>
            <w:tcW w:w="5465" w:type="dxa"/>
          </w:tcPr>
          <w:p w:rsidR="002B284D" w:rsidRPr="00583952" w:rsidRDefault="002B284D" w:rsidP="00E17F40">
            <w:pPr>
              <w:pStyle w:val="TablePlainParagraph"/>
              <w:widowControl w:val="0"/>
              <w:rPr>
                <w:szCs w:val="20"/>
              </w:rPr>
            </w:pPr>
            <w:r>
              <w:t xml:space="preserve">To eliminate the risk that the Department is presently operating the DSS Data Exchange in a way that does not </w:t>
            </w:r>
            <w:r>
              <w:lastRenderedPageBreak/>
              <w:t>comply with APPs 3.1 and 3.3, d</w:t>
            </w:r>
            <w:r w:rsidRPr="00112775">
              <w:t>ecide, as a matter of priority, whether the client management system functionality of the</w:t>
            </w:r>
            <w:r>
              <w:t xml:space="preserve"> </w:t>
            </w:r>
            <w:r w:rsidRPr="00112775">
              <w:t>Exchange will be made available to service providers who</w:t>
            </w:r>
            <w:r>
              <w:t xml:space="preserve"> </w:t>
            </w:r>
            <w:r w:rsidRPr="00112775">
              <w:t>undertake programme reporting by way of system to system transfers or bulk uploads.</w:t>
            </w:r>
          </w:p>
        </w:tc>
        <w:tc>
          <w:tcPr>
            <w:tcW w:w="0" w:type="auto"/>
            <w:vAlign w:val="center"/>
          </w:tcPr>
          <w:p w:rsidR="002B284D" w:rsidRPr="00F55FA5" w:rsidRDefault="002B284D" w:rsidP="00E17F40">
            <w:pPr>
              <w:pStyle w:val="NumberLevel1"/>
              <w:keepNext w:val="0"/>
              <w:widowControl w:val="0"/>
              <w:numPr>
                <w:ilvl w:val="0"/>
                <w:numId w:val="0"/>
              </w:numPr>
              <w:jc w:val="center"/>
              <w:rPr>
                <w:b w:val="0"/>
                <w:szCs w:val="20"/>
              </w:rPr>
            </w:pPr>
            <w:r>
              <w:rPr>
                <w:b w:val="0"/>
                <w:szCs w:val="20"/>
              </w:rPr>
              <w:lastRenderedPageBreak/>
              <w:t>18</w:t>
            </w:r>
          </w:p>
        </w:tc>
      </w:tr>
      <w:tr w:rsidR="002B284D" w:rsidTr="00E17F40">
        <w:tc>
          <w:tcPr>
            <w:tcW w:w="1129" w:type="dxa"/>
            <w:vAlign w:val="center"/>
          </w:tcPr>
          <w:p w:rsidR="002B284D" w:rsidRPr="00583952" w:rsidRDefault="002B284D" w:rsidP="00E17F40">
            <w:pPr>
              <w:pStyle w:val="NumberLevel1"/>
              <w:keepNext w:val="0"/>
              <w:widowControl w:val="0"/>
              <w:numPr>
                <w:ilvl w:val="0"/>
                <w:numId w:val="0"/>
              </w:numPr>
              <w:jc w:val="center"/>
              <w:rPr>
                <w:b w:val="0"/>
                <w:szCs w:val="20"/>
              </w:rPr>
            </w:pPr>
            <w:bookmarkStart w:id="12" w:name="_Toc424808658"/>
            <w:r>
              <w:rPr>
                <w:b w:val="0"/>
                <w:szCs w:val="20"/>
              </w:rPr>
              <w:lastRenderedPageBreak/>
              <w:t>4</w:t>
            </w:r>
            <w:bookmarkEnd w:id="12"/>
          </w:p>
        </w:tc>
        <w:tc>
          <w:tcPr>
            <w:tcW w:w="5465" w:type="dxa"/>
          </w:tcPr>
          <w:p w:rsidR="002B284D" w:rsidRPr="00147D9A" w:rsidRDefault="002B284D" w:rsidP="00E17F40">
            <w:pPr>
              <w:pStyle w:val="TablePlainParagraph"/>
              <w:widowControl w:val="0"/>
              <w:rPr>
                <w:szCs w:val="20"/>
              </w:rPr>
            </w:pPr>
            <w:r>
              <w:t>Confirm the need for service providers to store client contact details to facilitate follow-up client surveys.</w:t>
            </w:r>
          </w:p>
        </w:tc>
        <w:tc>
          <w:tcPr>
            <w:tcW w:w="0" w:type="auto"/>
            <w:vAlign w:val="center"/>
          </w:tcPr>
          <w:p w:rsidR="002B284D" w:rsidRPr="00F55FA5" w:rsidRDefault="002B284D" w:rsidP="00E17F40">
            <w:pPr>
              <w:pStyle w:val="NumberLevel1"/>
              <w:keepNext w:val="0"/>
              <w:widowControl w:val="0"/>
              <w:numPr>
                <w:ilvl w:val="0"/>
                <w:numId w:val="0"/>
              </w:numPr>
              <w:jc w:val="center"/>
              <w:rPr>
                <w:b w:val="0"/>
                <w:szCs w:val="20"/>
              </w:rPr>
            </w:pPr>
            <w:bookmarkStart w:id="13" w:name="_Toc424808659"/>
            <w:r w:rsidRPr="00F55FA5">
              <w:rPr>
                <w:b w:val="0"/>
                <w:szCs w:val="20"/>
              </w:rPr>
              <w:t>19</w:t>
            </w:r>
            <w:bookmarkEnd w:id="13"/>
          </w:p>
        </w:tc>
      </w:tr>
      <w:tr w:rsidR="002B284D" w:rsidTr="00E17F40">
        <w:tc>
          <w:tcPr>
            <w:tcW w:w="1129" w:type="dxa"/>
            <w:vAlign w:val="center"/>
          </w:tcPr>
          <w:p w:rsidR="002B284D" w:rsidRPr="00583952" w:rsidRDefault="002B284D" w:rsidP="00E17F40">
            <w:pPr>
              <w:pStyle w:val="NumberLevel1"/>
              <w:keepNext w:val="0"/>
              <w:widowControl w:val="0"/>
              <w:numPr>
                <w:ilvl w:val="0"/>
                <w:numId w:val="0"/>
              </w:numPr>
              <w:jc w:val="center"/>
              <w:rPr>
                <w:b w:val="0"/>
                <w:szCs w:val="20"/>
              </w:rPr>
            </w:pPr>
            <w:bookmarkStart w:id="14" w:name="_Toc424808660"/>
            <w:r>
              <w:rPr>
                <w:b w:val="0"/>
                <w:szCs w:val="20"/>
              </w:rPr>
              <w:t>5</w:t>
            </w:r>
            <w:bookmarkEnd w:id="14"/>
          </w:p>
        </w:tc>
        <w:tc>
          <w:tcPr>
            <w:tcW w:w="5465" w:type="dxa"/>
          </w:tcPr>
          <w:p w:rsidR="002B284D" w:rsidRPr="00202581" w:rsidRDefault="002B284D" w:rsidP="00E17F40">
            <w:pPr>
              <w:pStyle w:val="TablePlainParagraph"/>
              <w:widowControl w:val="0"/>
              <w:rPr>
                <w:szCs w:val="20"/>
              </w:rPr>
            </w:pPr>
            <w:r>
              <w:t>Enhance present arrangements with service providers using the web-based portal as a client management system to ensure that the Department is fully complying with APPs 3.3(a</w:t>
            </w:r>
            <w:proofErr w:type="gramStart"/>
            <w:r>
              <w:t>)(</w:t>
            </w:r>
            <w:proofErr w:type="spellStart"/>
            <w:proofErr w:type="gramEnd"/>
            <w:r>
              <w:t>i</w:t>
            </w:r>
            <w:proofErr w:type="spellEnd"/>
            <w:r>
              <w:t>) and 3.6 in collecting a client’s personal information from those service providers.</w:t>
            </w:r>
          </w:p>
        </w:tc>
        <w:tc>
          <w:tcPr>
            <w:tcW w:w="0" w:type="auto"/>
            <w:vAlign w:val="center"/>
          </w:tcPr>
          <w:p w:rsidR="002B284D" w:rsidRPr="00F55FA5" w:rsidRDefault="002B284D" w:rsidP="00E17F40">
            <w:pPr>
              <w:pStyle w:val="NumberLevel1"/>
              <w:keepNext w:val="0"/>
              <w:widowControl w:val="0"/>
              <w:numPr>
                <w:ilvl w:val="0"/>
                <w:numId w:val="0"/>
              </w:numPr>
              <w:jc w:val="center"/>
              <w:rPr>
                <w:b w:val="0"/>
                <w:szCs w:val="20"/>
              </w:rPr>
            </w:pPr>
            <w:bookmarkStart w:id="15" w:name="_Toc424808661"/>
            <w:r w:rsidRPr="00F55FA5">
              <w:rPr>
                <w:b w:val="0"/>
                <w:szCs w:val="20"/>
              </w:rPr>
              <w:t>2</w:t>
            </w:r>
            <w:r>
              <w:rPr>
                <w:b w:val="0"/>
                <w:szCs w:val="20"/>
              </w:rPr>
              <w:t>0</w:t>
            </w:r>
            <w:bookmarkEnd w:id="15"/>
          </w:p>
        </w:tc>
      </w:tr>
      <w:tr w:rsidR="002B284D" w:rsidTr="00E17F40">
        <w:tc>
          <w:tcPr>
            <w:tcW w:w="1129" w:type="dxa"/>
            <w:vAlign w:val="center"/>
          </w:tcPr>
          <w:p w:rsidR="002B284D" w:rsidRPr="00583952" w:rsidRDefault="002B284D" w:rsidP="00E17F40">
            <w:pPr>
              <w:pStyle w:val="NumberLevel1"/>
              <w:keepNext w:val="0"/>
              <w:widowControl w:val="0"/>
              <w:numPr>
                <w:ilvl w:val="0"/>
                <w:numId w:val="0"/>
              </w:numPr>
              <w:jc w:val="center"/>
              <w:rPr>
                <w:b w:val="0"/>
                <w:szCs w:val="20"/>
              </w:rPr>
            </w:pPr>
            <w:bookmarkStart w:id="16" w:name="_Toc424808662"/>
            <w:r>
              <w:rPr>
                <w:b w:val="0"/>
                <w:szCs w:val="20"/>
              </w:rPr>
              <w:t>6</w:t>
            </w:r>
            <w:bookmarkEnd w:id="16"/>
          </w:p>
        </w:tc>
        <w:tc>
          <w:tcPr>
            <w:tcW w:w="5465" w:type="dxa"/>
          </w:tcPr>
          <w:p w:rsidR="002B284D" w:rsidRPr="00583952" w:rsidRDefault="002B284D" w:rsidP="00E17F40">
            <w:pPr>
              <w:pStyle w:val="TablePlainParagraph"/>
              <w:widowControl w:val="0"/>
              <w:rPr>
                <w:szCs w:val="20"/>
              </w:rPr>
            </w:pPr>
            <w:r>
              <w:t>Revise the ‘DSS standard notification’ to ensure that the Department is appropriately complying with APP 5 in collecting a client’s personal information through service providers who are using the web-based portal as a client management system.</w:t>
            </w:r>
          </w:p>
        </w:tc>
        <w:tc>
          <w:tcPr>
            <w:tcW w:w="0" w:type="auto"/>
            <w:vAlign w:val="center"/>
          </w:tcPr>
          <w:p w:rsidR="002B284D" w:rsidRPr="00F55FA5" w:rsidRDefault="002B284D" w:rsidP="00E17F40">
            <w:pPr>
              <w:pStyle w:val="NumberLevel1"/>
              <w:keepNext w:val="0"/>
              <w:widowControl w:val="0"/>
              <w:numPr>
                <w:ilvl w:val="0"/>
                <w:numId w:val="0"/>
              </w:numPr>
              <w:jc w:val="center"/>
              <w:rPr>
                <w:b w:val="0"/>
                <w:szCs w:val="20"/>
              </w:rPr>
            </w:pPr>
            <w:bookmarkStart w:id="17" w:name="_Toc424808663"/>
            <w:r w:rsidRPr="00F55FA5">
              <w:rPr>
                <w:b w:val="0"/>
                <w:szCs w:val="20"/>
              </w:rPr>
              <w:t>2</w:t>
            </w:r>
            <w:r>
              <w:rPr>
                <w:b w:val="0"/>
                <w:szCs w:val="20"/>
              </w:rPr>
              <w:t>3</w:t>
            </w:r>
            <w:bookmarkEnd w:id="17"/>
          </w:p>
        </w:tc>
      </w:tr>
      <w:tr w:rsidR="002B284D" w:rsidTr="00E17F40">
        <w:tc>
          <w:tcPr>
            <w:tcW w:w="1129" w:type="dxa"/>
            <w:vAlign w:val="center"/>
          </w:tcPr>
          <w:p w:rsidR="002B284D" w:rsidRPr="00583952" w:rsidRDefault="002B284D" w:rsidP="00E17F40">
            <w:pPr>
              <w:pStyle w:val="NumberLevel1"/>
              <w:keepNext w:val="0"/>
              <w:widowControl w:val="0"/>
              <w:numPr>
                <w:ilvl w:val="0"/>
                <w:numId w:val="0"/>
              </w:numPr>
              <w:jc w:val="center"/>
              <w:rPr>
                <w:b w:val="0"/>
                <w:szCs w:val="20"/>
              </w:rPr>
            </w:pPr>
            <w:bookmarkStart w:id="18" w:name="_Toc424808664"/>
            <w:r>
              <w:rPr>
                <w:b w:val="0"/>
                <w:szCs w:val="20"/>
              </w:rPr>
              <w:t>7</w:t>
            </w:r>
            <w:bookmarkEnd w:id="18"/>
          </w:p>
        </w:tc>
        <w:tc>
          <w:tcPr>
            <w:tcW w:w="5465" w:type="dxa"/>
          </w:tcPr>
          <w:p w:rsidR="002B284D" w:rsidRPr="00334B1D" w:rsidRDefault="002B284D" w:rsidP="00E17F40">
            <w:pPr>
              <w:pStyle w:val="TablePlainParagraph"/>
              <w:rPr>
                <w:szCs w:val="26"/>
              </w:rPr>
            </w:pPr>
            <w:r>
              <w:t>Regularly assess the risk that the Department might be disclosing ‘new’ personal information about clients to service providers in the reporting context.</w:t>
            </w:r>
          </w:p>
        </w:tc>
        <w:tc>
          <w:tcPr>
            <w:tcW w:w="0" w:type="auto"/>
            <w:vAlign w:val="center"/>
          </w:tcPr>
          <w:p w:rsidR="002B284D" w:rsidRPr="00F55FA5" w:rsidRDefault="002B284D" w:rsidP="00E17F40">
            <w:pPr>
              <w:pStyle w:val="NumberLevel1"/>
              <w:keepNext w:val="0"/>
              <w:widowControl w:val="0"/>
              <w:numPr>
                <w:ilvl w:val="0"/>
                <w:numId w:val="0"/>
              </w:numPr>
              <w:jc w:val="center"/>
              <w:rPr>
                <w:b w:val="0"/>
                <w:szCs w:val="20"/>
              </w:rPr>
            </w:pPr>
            <w:bookmarkStart w:id="19" w:name="_Toc424808665"/>
            <w:r w:rsidRPr="00F55FA5">
              <w:rPr>
                <w:b w:val="0"/>
                <w:szCs w:val="20"/>
              </w:rPr>
              <w:t>25</w:t>
            </w:r>
            <w:bookmarkEnd w:id="19"/>
          </w:p>
        </w:tc>
      </w:tr>
    </w:tbl>
    <w:p w:rsidR="000D5775" w:rsidRDefault="000D5775" w:rsidP="00735903">
      <w:pPr>
        <w:pStyle w:val="NumberLevel2"/>
      </w:pPr>
      <w:r>
        <w:t xml:space="preserve">Section </w:t>
      </w:r>
      <w:r w:rsidR="00FA714A">
        <w:t xml:space="preserve">5 of this PIA </w:t>
      </w:r>
      <w:r w:rsidR="002B284D">
        <w:t xml:space="preserve">- ‘Response to Recommendations’ </w:t>
      </w:r>
      <w:r w:rsidR="00510C46">
        <w:t>-</w:t>
      </w:r>
      <w:r w:rsidR="00FA714A">
        <w:t xml:space="preserve"> discusses the Department’s response to each recommendation. The details of the Department’s response </w:t>
      </w:r>
      <w:r w:rsidR="00510C46">
        <w:t xml:space="preserve">to each recommendation </w:t>
      </w:r>
      <w:r w:rsidR="00FA714A">
        <w:t xml:space="preserve">are set out in the Table in </w:t>
      </w:r>
      <w:r w:rsidR="00FA714A" w:rsidRPr="00735903">
        <w:rPr>
          <w:b/>
        </w:rPr>
        <w:t xml:space="preserve">Appendix </w:t>
      </w:r>
      <w:r w:rsidR="00765540" w:rsidRPr="00F55FA5">
        <w:rPr>
          <w:b/>
        </w:rPr>
        <w:t>7</w:t>
      </w:r>
      <w:r w:rsidR="00FA714A">
        <w:t xml:space="preserve">.  </w:t>
      </w:r>
    </w:p>
    <w:p w:rsidR="0032046C" w:rsidRDefault="00131EE4" w:rsidP="00131EE4">
      <w:pPr>
        <w:pStyle w:val="NumberLevel1"/>
      </w:pPr>
      <w:bookmarkStart w:id="20" w:name="_Toc424808666"/>
      <w:r>
        <w:t>PIA methodology</w:t>
      </w:r>
      <w:bookmarkEnd w:id="20"/>
    </w:p>
    <w:p w:rsidR="00AD527F" w:rsidRPr="00AD527F" w:rsidRDefault="00AD527F" w:rsidP="00AD527F">
      <w:pPr>
        <w:pStyle w:val="Heading2"/>
      </w:pPr>
      <w:bookmarkStart w:id="21" w:name="_Toc424808667"/>
      <w:r>
        <w:t>Key documentation</w:t>
      </w:r>
      <w:bookmarkEnd w:id="21"/>
    </w:p>
    <w:p w:rsidR="00131EE4" w:rsidRDefault="00AD527F" w:rsidP="00131EE4">
      <w:pPr>
        <w:pStyle w:val="NumberLevel2"/>
      </w:pPr>
      <w:r>
        <w:t>The conduct of this PIA was based on considering the following 2 key documents about the DSS Data Exchange:</w:t>
      </w:r>
    </w:p>
    <w:p w:rsidR="00AD527F" w:rsidRDefault="00AD527F" w:rsidP="00AD527F">
      <w:pPr>
        <w:pStyle w:val="NumberedList11"/>
      </w:pPr>
      <w:r>
        <w:t>the DSS Data Exchange Framework document, which is the key reference document for the policy underpinning the DSS Data Exchange; and</w:t>
      </w:r>
    </w:p>
    <w:p w:rsidR="00AD527F" w:rsidRDefault="00A452A3" w:rsidP="00AD527F">
      <w:pPr>
        <w:pStyle w:val="NumberedList11"/>
      </w:pPr>
      <w:r>
        <w:t xml:space="preserve">‘The </w:t>
      </w:r>
      <w:r w:rsidRPr="00735903">
        <w:rPr>
          <w:i/>
        </w:rPr>
        <w:t>DSS Data Exchange</w:t>
      </w:r>
      <w:r>
        <w:t xml:space="preserve"> Protocols’ (</w:t>
      </w:r>
      <w:r w:rsidR="00AD527F">
        <w:t>the DSS Data Exchange Protocols document</w:t>
      </w:r>
      <w:r>
        <w:t>)</w:t>
      </w:r>
      <w:r w:rsidR="00AD527F">
        <w:t>, which is a practical support manual for service providers.</w:t>
      </w:r>
    </w:p>
    <w:p w:rsidR="00AD527F" w:rsidRDefault="00AD527F" w:rsidP="00075991">
      <w:pPr>
        <w:pStyle w:val="NumberLevel2"/>
      </w:pPr>
      <w:r>
        <w:t>As mentioned elsewhere in this PIA, both of these documents have been published by the Department.</w:t>
      </w:r>
    </w:p>
    <w:p w:rsidR="00AD527F" w:rsidRDefault="00AD527F" w:rsidP="00AD527F">
      <w:pPr>
        <w:pStyle w:val="Heading2"/>
      </w:pPr>
      <w:bookmarkStart w:id="22" w:name="_Toc424808668"/>
      <w:r>
        <w:t>Information from the Department</w:t>
      </w:r>
      <w:bookmarkEnd w:id="22"/>
    </w:p>
    <w:p w:rsidR="00AD527F" w:rsidRDefault="00AD527F" w:rsidP="00AD527F">
      <w:pPr>
        <w:pStyle w:val="NumberLevel2"/>
      </w:pPr>
      <w:r>
        <w:t xml:space="preserve">In conducting this PIA, further information from the Department was sought and received by us in relation to various matters addressed in the 2 key documents </w:t>
      </w:r>
      <w:r w:rsidR="00935C1E">
        <w:t>mentioned</w:t>
      </w:r>
      <w:r>
        <w:t xml:space="preserve"> above, as well as in relation to various other matters concerning the Department’s operation of the DSS Data Exchange.</w:t>
      </w:r>
    </w:p>
    <w:p w:rsidR="00AD527F" w:rsidRDefault="00AD527F" w:rsidP="00AD527F">
      <w:pPr>
        <w:pStyle w:val="Heading2"/>
      </w:pPr>
      <w:bookmarkStart w:id="23" w:name="_Toc424808669"/>
      <w:r>
        <w:lastRenderedPageBreak/>
        <w:t>Map of the process for the reporting of client-level data by service providers through the DSS Data Exchange</w:t>
      </w:r>
      <w:bookmarkEnd w:id="23"/>
    </w:p>
    <w:p w:rsidR="00AD527F" w:rsidRPr="00AD527F" w:rsidRDefault="00AD527F" w:rsidP="00AD527F">
      <w:pPr>
        <w:pStyle w:val="NumberLevel2"/>
      </w:pPr>
      <w:r>
        <w:t xml:space="preserve">Undertaking this PIA involved the Department mapping in detail the process for the reporting of client-level data by service providers through the DSS Data Exchange: see </w:t>
      </w:r>
      <w:r w:rsidRPr="00B8285A">
        <w:rPr>
          <w:b/>
        </w:rPr>
        <w:t>Appendices 2 and 3</w:t>
      </w:r>
      <w:r>
        <w:t>, which are considered below in Section 4.</w:t>
      </w:r>
    </w:p>
    <w:p w:rsidR="00131EE4" w:rsidRDefault="00D075FB" w:rsidP="00131EE4">
      <w:pPr>
        <w:pStyle w:val="NumberLevel1"/>
      </w:pPr>
      <w:bookmarkStart w:id="24" w:name="_Toc424808670"/>
      <w:r>
        <w:t>DSS DATA Exchange</w:t>
      </w:r>
      <w:r w:rsidR="00131EE4">
        <w:t xml:space="preserve"> description</w:t>
      </w:r>
      <w:bookmarkEnd w:id="24"/>
    </w:p>
    <w:p w:rsidR="004B304E" w:rsidRDefault="00E80FBC" w:rsidP="004B304E">
      <w:pPr>
        <w:pStyle w:val="Heading2"/>
      </w:pPr>
      <w:bookmarkStart w:id="25" w:name="_Toc424808671"/>
      <w:r>
        <w:t>Arrangements in place between the</w:t>
      </w:r>
      <w:r w:rsidR="000F0A07">
        <w:t xml:space="preserve"> Department and service providers</w:t>
      </w:r>
      <w:r>
        <w:t xml:space="preserve"> for grants programme reporting, and how those requirements are facilitated by the DSS Data Exchange</w:t>
      </w:r>
      <w:bookmarkEnd w:id="25"/>
    </w:p>
    <w:p w:rsidR="004B304E" w:rsidRPr="004B304E" w:rsidRDefault="004B304E" w:rsidP="004B304E">
      <w:pPr>
        <w:pStyle w:val="Heading3"/>
      </w:pPr>
      <w:bookmarkStart w:id="26" w:name="_Toc424808672"/>
      <w:r>
        <w:t>Reporting requirements for grants programme reporting are specified in grants agreements</w:t>
      </w:r>
      <w:bookmarkEnd w:id="26"/>
    </w:p>
    <w:p w:rsidR="00CD7D30" w:rsidRDefault="00CD7D30" w:rsidP="00CD7D30">
      <w:pPr>
        <w:pStyle w:val="NumberLevel2"/>
      </w:pPr>
      <w:r>
        <w:t>If the DSS Data Exchange applies to a grant programme, the reporting requirements for the programme, including how those requirements are facilitated by the DSS Data Exchange, are specified in a grant agreement between the Commonwealth (as represented by the Dep</w:t>
      </w:r>
      <w:r w:rsidR="000F0A07">
        <w:t>artment) and the service provider</w:t>
      </w:r>
      <w:r>
        <w:t xml:space="preserve">. </w:t>
      </w:r>
    </w:p>
    <w:p w:rsidR="00CD7D30" w:rsidRDefault="00DB09F9" w:rsidP="00DB09F9">
      <w:pPr>
        <w:pStyle w:val="NumberLevel2"/>
      </w:pPr>
      <w:r>
        <w:t>Grant agreements</w:t>
      </w:r>
      <w:r w:rsidR="00D67A44">
        <w:t xml:space="preserve"> </w:t>
      </w:r>
      <w:r w:rsidR="00CD7D30">
        <w:t>are in the form of the ‘</w:t>
      </w:r>
      <w:r w:rsidR="00D67A44">
        <w:t>DSS Streamlined Grant Agreement’ or</w:t>
      </w:r>
      <w:r>
        <w:t xml:space="preserve"> </w:t>
      </w:r>
      <w:r w:rsidR="00CD7D30">
        <w:t>‘DSS</w:t>
      </w:r>
      <w:r>
        <w:t xml:space="preserve"> Comp</w:t>
      </w:r>
      <w:r w:rsidR="00D67A44">
        <w:t xml:space="preserve">rehensive Grant Agreement’. </w:t>
      </w:r>
      <w:r w:rsidR="003243D5">
        <w:t>We have been informed by the Department</w:t>
      </w:r>
      <w:r w:rsidR="00691945">
        <w:t xml:space="preserve"> that the ‘DSS Streamlined Grant Agreement</w:t>
      </w:r>
      <w:r w:rsidR="003B401B">
        <w:t>’</w:t>
      </w:r>
      <w:r w:rsidR="00691945">
        <w:t xml:space="preserve"> is </w:t>
      </w:r>
      <w:r w:rsidR="003243D5">
        <w:t xml:space="preserve">presently being used </w:t>
      </w:r>
      <w:r w:rsidR="00691945">
        <w:t>for somewhere around 90%</w:t>
      </w:r>
      <w:r w:rsidR="00513E99">
        <w:t xml:space="preserve"> of service providers</w:t>
      </w:r>
      <w:r w:rsidR="003243D5">
        <w:t>.</w:t>
      </w:r>
      <w:r w:rsidR="00F34C15">
        <w:t xml:space="preserve"> </w:t>
      </w:r>
      <w:r w:rsidR="00D67A44">
        <w:t xml:space="preserve"> </w:t>
      </w:r>
    </w:p>
    <w:p w:rsidR="00F900BF" w:rsidRDefault="00F900BF" w:rsidP="00F900BF">
      <w:pPr>
        <w:pStyle w:val="Heading3"/>
      </w:pPr>
      <w:bookmarkStart w:id="27" w:name="_Toc424808673"/>
      <w:r>
        <w:t>Typical reporting r</w:t>
      </w:r>
      <w:r w:rsidR="00513E99">
        <w:t>equirements for service providers</w:t>
      </w:r>
      <w:bookmarkEnd w:id="27"/>
    </w:p>
    <w:p w:rsidR="004B304E" w:rsidRDefault="004A4454" w:rsidP="003F159E">
      <w:pPr>
        <w:pStyle w:val="NumberLevel2"/>
      </w:pPr>
      <w:r>
        <w:t>We have been provided with an example of the DSS Streamlined Grant Agreeme</w:t>
      </w:r>
      <w:r w:rsidR="00C1507E">
        <w:t xml:space="preserve">nt. </w:t>
      </w:r>
      <w:r w:rsidR="00AA59E7">
        <w:t xml:space="preserve">The </w:t>
      </w:r>
      <w:r w:rsidR="003F159E">
        <w:t>reporting requ</w:t>
      </w:r>
      <w:r w:rsidR="00513E99">
        <w:t>irements for the service provider</w:t>
      </w:r>
      <w:r w:rsidR="003F159E">
        <w:t xml:space="preserve"> that are specified in this example are described </w:t>
      </w:r>
      <w:r w:rsidR="009D771F">
        <w:t xml:space="preserve">immediately </w:t>
      </w:r>
      <w:r w:rsidR="003F159E">
        <w:t>below</w:t>
      </w:r>
      <w:r w:rsidR="00AA59E7">
        <w:t>.</w:t>
      </w:r>
    </w:p>
    <w:p w:rsidR="00AA59E7" w:rsidRDefault="003F159E" w:rsidP="00AA59E7">
      <w:pPr>
        <w:pStyle w:val="NumberLevel2"/>
      </w:pPr>
      <w:r>
        <w:t>T</w:t>
      </w:r>
      <w:r w:rsidR="00513E99">
        <w:t>he relevant service provider</w:t>
      </w:r>
      <w:r w:rsidR="00CD7D30">
        <w:t xml:space="preserve"> </w:t>
      </w:r>
      <w:r>
        <w:t xml:space="preserve">is required </w:t>
      </w:r>
      <w:r w:rsidR="00CD7D30">
        <w:t>to</w:t>
      </w:r>
      <w:r w:rsidR="00AA59E7">
        <w:t>:</w:t>
      </w:r>
    </w:p>
    <w:p w:rsidR="00AB602F" w:rsidRDefault="00AA59E7" w:rsidP="00AB602F">
      <w:pPr>
        <w:pStyle w:val="Dot1"/>
      </w:pPr>
      <w:r>
        <w:t xml:space="preserve">report certain data ‘in accordance </w:t>
      </w:r>
      <w:r w:rsidR="00CD7D30">
        <w:t>with the DSS Data Exchange Protocols document’</w:t>
      </w:r>
      <w:r w:rsidR="00CF562C">
        <w:t>; and</w:t>
      </w:r>
    </w:p>
    <w:p w:rsidR="00AB602F" w:rsidRDefault="00AB602F" w:rsidP="00AB602F">
      <w:pPr>
        <w:pStyle w:val="Dot1"/>
      </w:pPr>
      <w:r>
        <w:t>report that data using an ‘approved mechanism’, being system to system transfers, bulk uploads or the web-based portal</w:t>
      </w:r>
      <w:r w:rsidR="00CF562C">
        <w:t>;</w:t>
      </w:r>
      <w:r w:rsidR="006215B1">
        <w:t xml:space="preserve"> and</w:t>
      </w:r>
    </w:p>
    <w:p w:rsidR="00CD7D30" w:rsidRDefault="006215B1" w:rsidP="006215B1">
      <w:pPr>
        <w:pStyle w:val="Dot1"/>
      </w:pPr>
      <w:proofErr w:type="gramStart"/>
      <w:r>
        <w:t>finalise</w:t>
      </w:r>
      <w:proofErr w:type="gramEnd"/>
      <w:r>
        <w:t xml:space="preserve"> data reporting for each reporting period within 30 days of the reporting period ceasing</w:t>
      </w:r>
      <w:r w:rsidR="00C013BC">
        <w:t>.</w:t>
      </w:r>
    </w:p>
    <w:p w:rsidR="00F900BF" w:rsidRDefault="00CD7D30" w:rsidP="00F06892">
      <w:pPr>
        <w:pStyle w:val="NumberLevel2"/>
      </w:pPr>
      <w:r>
        <w:t>The example ‘DSS Streamlined Grant Agreem</w:t>
      </w:r>
      <w:r w:rsidR="00513E99">
        <w:t>ent’ requires the grant service provider</w:t>
      </w:r>
      <w:r w:rsidR="00C013BC">
        <w:t xml:space="preserve"> to undertake </w:t>
      </w:r>
      <w:r>
        <w:t xml:space="preserve">reporting in two, six-month reporting periods over a year – one reporting period is from 1 January to 30 June of a relevant year, and the other reporting period is from 1 July to 31 December of a relevant year. </w:t>
      </w:r>
    </w:p>
    <w:p w:rsidR="009D66A4" w:rsidRPr="00737A0D" w:rsidRDefault="006130E5" w:rsidP="00513E99">
      <w:pPr>
        <w:pStyle w:val="NumberLevel2"/>
      </w:pPr>
      <w:r>
        <w:t xml:space="preserve">This PIA proceeds on the basis that </w:t>
      </w:r>
      <w:r w:rsidR="009D66A4" w:rsidRPr="00075991">
        <w:t>the</w:t>
      </w:r>
      <w:r w:rsidR="00777255" w:rsidRPr="00075991">
        <w:t xml:space="preserve"> reporting requirements describ</w:t>
      </w:r>
      <w:r w:rsidR="003243D5" w:rsidRPr="00075991">
        <w:t xml:space="preserve">ed above are the same for all </w:t>
      </w:r>
      <w:r w:rsidR="00661EF0" w:rsidRPr="00075991">
        <w:t>grant programmes to which the DSS Data Exchange applies.</w:t>
      </w:r>
    </w:p>
    <w:p w:rsidR="00940449" w:rsidRDefault="00D34BC2" w:rsidP="00D34BC2">
      <w:pPr>
        <w:pStyle w:val="Heading4"/>
      </w:pPr>
      <w:r>
        <w:lastRenderedPageBreak/>
        <w:t xml:space="preserve">Approved reporting mechanisms </w:t>
      </w:r>
    </w:p>
    <w:p w:rsidR="00CD7D30" w:rsidRDefault="00CD7D30" w:rsidP="00CD7D30">
      <w:pPr>
        <w:pStyle w:val="NumberLevel2"/>
      </w:pPr>
      <w:r>
        <w:t>The DSS Data E</w:t>
      </w:r>
      <w:r w:rsidR="00661EF0">
        <w:t>xchange allows a service provider</w:t>
      </w:r>
      <w:r>
        <w:t xml:space="preserve"> to undertake programme reporting by way of system to system transfers, bulk uploads or </w:t>
      </w:r>
      <w:r w:rsidR="00245309">
        <w:t>the</w:t>
      </w:r>
      <w:r>
        <w:t xml:space="preserve"> web-based portal. </w:t>
      </w:r>
    </w:p>
    <w:p w:rsidR="00D34BC2" w:rsidRDefault="00D34BC2" w:rsidP="00D34BC2">
      <w:pPr>
        <w:pStyle w:val="Heading5"/>
      </w:pPr>
      <w:r>
        <w:t>System to system transfers</w:t>
      </w:r>
    </w:p>
    <w:p w:rsidR="00CD7D30" w:rsidRDefault="00CD7D30" w:rsidP="00CD7D30">
      <w:pPr>
        <w:pStyle w:val="NumberLevel2"/>
      </w:pPr>
      <w:r>
        <w:t>For system to system transfers, the Department has published the ‘DSS Data Exchange System Web Services Technical Specifications’ (</w:t>
      </w:r>
      <w:r w:rsidR="002B284D">
        <w:t>Current Version Number: 1.3</w:t>
      </w:r>
      <w:r>
        <w:t xml:space="preserve">; Revision Date: </w:t>
      </w:r>
      <w:r w:rsidR="002B284D">
        <w:t>15 October 2015,</w:t>
      </w:r>
      <w:r w:rsidR="00661EF0">
        <w:t>). Service providers</w:t>
      </w:r>
      <w:r>
        <w:t xml:space="preserve"> using system to system transfers undertake programme reporting with a third party software application that uses the ‘DSS Data Exchange System Web Services interface’. The ‘DSS Data Exchange System Web Services Technical Specifications’ provide techni</w:t>
      </w:r>
      <w:r w:rsidR="00661EF0">
        <w:t>cal details for service providers</w:t>
      </w:r>
      <w:r>
        <w:t xml:space="preserve"> about this process – specifically, the technical specifications for developing this web services capability.</w:t>
      </w:r>
    </w:p>
    <w:p w:rsidR="00D34BC2" w:rsidRDefault="00D34BC2" w:rsidP="00D34BC2">
      <w:pPr>
        <w:pStyle w:val="Heading5"/>
      </w:pPr>
      <w:r>
        <w:t>Bulk uploads</w:t>
      </w:r>
    </w:p>
    <w:p w:rsidR="00CD7D30" w:rsidRDefault="00CD7D30" w:rsidP="00CD7D30">
      <w:pPr>
        <w:pStyle w:val="NumberLevel2"/>
      </w:pPr>
      <w:r>
        <w:t xml:space="preserve">For bulk uploads, the Department has published the ‘DSS Data Exchange System Bulk File Upload Technical Specifications’ (Version Number: 1.1; Revision Date: 28 </w:t>
      </w:r>
      <w:r w:rsidR="00661EF0">
        <w:t>November 2014). Service providers</w:t>
      </w:r>
      <w:r>
        <w:t xml:space="preserve"> using bulk uploads undertake programme reporting by uploading an XML file to the DSS Data Exchange. The ‘DSS Data Exchange System Bulk File Upload Technical Specifications’ provides technical details for this process – specifically, the technical specifications for developing this </w:t>
      </w:r>
      <w:r w:rsidR="00495AF8">
        <w:t>bulk file upload capability.</w:t>
      </w:r>
    </w:p>
    <w:p w:rsidR="00D34BC2" w:rsidRDefault="00D34BC2" w:rsidP="00D34BC2">
      <w:pPr>
        <w:pStyle w:val="Heading5"/>
      </w:pPr>
      <w:r>
        <w:t>Web portal</w:t>
      </w:r>
    </w:p>
    <w:p w:rsidR="00CD7D30" w:rsidRDefault="00CD7D30" w:rsidP="00661EF0">
      <w:pPr>
        <w:pStyle w:val="NumberLevel2"/>
      </w:pPr>
      <w:r w:rsidRPr="00D34BC2">
        <w:t xml:space="preserve">The DSS Data Exchange includes a web-based portal that can be utilised by </w:t>
      </w:r>
      <w:r w:rsidR="00661EF0">
        <w:t>service providers</w:t>
      </w:r>
      <w:r w:rsidRPr="00D34BC2">
        <w:t xml:space="preserve"> to undertake programme reporting</w:t>
      </w:r>
      <w:r w:rsidR="00D34BC2" w:rsidRPr="00D34BC2">
        <w:t xml:space="preserve">. </w:t>
      </w:r>
      <w:r w:rsidR="00661EF0">
        <w:t>Service providers</w:t>
      </w:r>
      <w:r w:rsidRPr="00D34BC2">
        <w:t xml:space="preserve"> using the portal undertake programme reporting by completing the web-based forms that are available in that portal.</w:t>
      </w:r>
      <w:r>
        <w:t xml:space="preserve"> The Department has published ‘Task Cards’ and ‘E-Learning Modules’ to as</w:t>
      </w:r>
      <w:r w:rsidR="00661EF0">
        <w:t>sist service providers</w:t>
      </w:r>
      <w:r>
        <w:t xml:space="preserve"> in understanding the functions of the portal. The web-based portal can also be used as a client manageme</w:t>
      </w:r>
      <w:r w:rsidR="00661EF0">
        <w:t>nt system by the service provider</w:t>
      </w:r>
      <w:r>
        <w:t xml:space="preserve"> for its own purposes</w:t>
      </w:r>
      <w:r w:rsidR="00495AF8">
        <w:t>.</w:t>
      </w:r>
    </w:p>
    <w:p w:rsidR="00CD7D30" w:rsidRDefault="00CD7D30" w:rsidP="006346DC">
      <w:pPr>
        <w:pStyle w:val="NumberLevel2"/>
      </w:pPr>
      <w:r>
        <w:t xml:space="preserve">This PIA does not include an assessment of whether the </w:t>
      </w:r>
      <w:r w:rsidR="00473773">
        <w:rPr>
          <w:i/>
        </w:rPr>
        <w:t>technolo</w:t>
      </w:r>
      <w:r w:rsidR="00473773" w:rsidRPr="00473773">
        <w:rPr>
          <w:i/>
        </w:rPr>
        <w:t>gical</w:t>
      </w:r>
      <w:r>
        <w:t xml:space="preserve"> operation of the system to system transfer, bulk upload, or web-based portal programme reporting processes involves any possible impacts on the privacy of individuals</w:t>
      </w:r>
      <w:r w:rsidR="0064435D">
        <w:t xml:space="preserve">, </w:t>
      </w:r>
      <w:r w:rsidR="00D84511">
        <w:t xml:space="preserve">that is, </w:t>
      </w:r>
      <w:r w:rsidR="0064435D">
        <w:t>security risks to the personal information of individuals</w:t>
      </w:r>
      <w:r>
        <w:t xml:space="preserve">. Further, this PIA does </w:t>
      </w:r>
      <w:r w:rsidR="006A12CF" w:rsidRPr="00F55FA5">
        <w:t>not</w:t>
      </w:r>
      <w:r w:rsidR="006A12CF">
        <w:t xml:space="preserve"> </w:t>
      </w:r>
      <w:r>
        <w:t xml:space="preserve">include an assessment of whether the </w:t>
      </w:r>
      <w:r w:rsidR="00473773">
        <w:rPr>
          <w:i/>
        </w:rPr>
        <w:t>technological</w:t>
      </w:r>
      <w:r w:rsidR="00473773">
        <w:t xml:space="preserve"> operation of the </w:t>
      </w:r>
      <w:r>
        <w:t xml:space="preserve">web-based portal, insofar as it is used as a case management system, gives rise to any possible impacts on the privacy of individuals. </w:t>
      </w:r>
      <w:r w:rsidR="000D0416">
        <w:t>We think that</w:t>
      </w:r>
      <w:r w:rsidR="00137343">
        <w:t xml:space="preserve"> an</w:t>
      </w:r>
      <w:r w:rsidR="006346DC">
        <w:t xml:space="preserve"> assessment of these matters</w:t>
      </w:r>
      <w:r w:rsidR="00137343">
        <w:t>, if appropriate,</w:t>
      </w:r>
      <w:r w:rsidR="006346DC">
        <w:t xml:space="preserve"> would </w:t>
      </w:r>
      <w:r w:rsidR="00137343">
        <w:t>be appropriately conducted through other means – for example, through an information security risk assessment. We mention that the</w:t>
      </w:r>
      <w:r w:rsidR="000D0416">
        <w:t xml:space="preserve"> Office of the Australian Information Commissioner’s (OAIC) </w:t>
      </w:r>
      <w:r w:rsidR="000D0416" w:rsidRPr="003C4A1F">
        <w:rPr>
          <w:i/>
        </w:rPr>
        <w:t>Guide to securing personal in</w:t>
      </w:r>
      <w:r w:rsidR="00AD733F" w:rsidRPr="003C4A1F">
        <w:rPr>
          <w:i/>
        </w:rPr>
        <w:t>formation</w:t>
      </w:r>
      <w:r w:rsidR="00AD733F">
        <w:t>, which is accessible on the website of the OAIC,</w:t>
      </w:r>
      <w:r w:rsidR="00626799">
        <w:t xml:space="preserve"> discusses</w:t>
      </w:r>
      <w:r w:rsidR="00AD733F">
        <w:t xml:space="preserve"> various means by which security risks to personal information can be appropriately assessed.</w:t>
      </w:r>
    </w:p>
    <w:p w:rsidR="007A7AFC" w:rsidRDefault="00577725" w:rsidP="00577725">
      <w:pPr>
        <w:pStyle w:val="Heading2"/>
      </w:pPr>
      <w:bookmarkStart w:id="28" w:name="_Toc424808674"/>
      <w:r>
        <w:lastRenderedPageBreak/>
        <w:t>A</w:t>
      </w:r>
      <w:r w:rsidR="007A7AFC">
        <w:t xml:space="preserve">rrangements that </w:t>
      </w:r>
      <w:r w:rsidR="004E348D">
        <w:t xml:space="preserve">have been </w:t>
      </w:r>
      <w:r w:rsidR="007A7AFC">
        <w:t>put in place between the</w:t>
      </w:r>
      <w:r w:rsidR="00473773">
        <w:t xml:space="preserve"> Department and service providers</w:t>
      </w:r>
      <w:r w:rsidR="007A7AFC">
        <w:t xml:space="preserve"> for the </w:t>
      </w:r>
      <w:r w:rsidR="00A90991">
        <w:t xml:space="preserve">anticipated </w:t>
      </w:r>
      <w:r w:rsidR="007A7AFC">
        <w:t>collection of additional data through follow-up client surveys</w:t>
      </w:r>
      <w:bookmarkEnd w:id="28"/>
    </w:p>
    <w:p w:rsidR="00D462A3" w:rsidRPr="00D462A3" w:rsidRDefault="00EE552E" w:rsidP="00075991">
      <w:pPr>
        <w:pStyle w:val="NumberLevel2"/>
      </w:pPr>
      <w:r w:rsidRPr="00075991">
        <w:t>The arra</w:t>
      </w:r>
      <w:r w:rsidR="0039721F" w:rsidRPr="00A90991">
        <w:t>ngements that have been</w:t>
      </w:r>
      <w:r w:rsidRPr="00075991">
        <w:t xml:space="preserve"> put in place between the Department and service providers for the </w:t>
      </w:r>
      <w:r w:rsidR="000756C1">
        <w:t xml:space="preserve">anticipated </w:t>
      </w:r>
      <w:r w:rsidRPr="00075991">
        <w:t xml:space="preserve">collection of additional data through follow-up client surveys are </w:t>
      </w:r>
      <w:r w:rsidR="00253F4D" w:rsidRPr="00253F4D">
        <w:t>described at section</w:t>
      </w:r>
      <w:r w:rsidR="00075991">
        <w:t>s</w:t>
      </w:r>
      <w:r w:rsidRPr="00075991">
        <w:t xml:space="preserve"> </w:t>
      </w:r>
      <w:r w:rsidR="006F6736" w:rsidRPr="00075991">
        <w:t xml:space="preserve">4.4 and 5.4 of the DSS Data Exchange </w:t>
      </w:r>
      <w:r w:rsidR="006F6736" w:rsidRPr="006F6736">
        <w:t>Protocols</w:t>
      </w:r>
      <w:r w:rsidR="006F6736" w:rsidRPr="00075991">
        <w:t xml:space="preserve"> </w:t>
      </w:r>
      <w:r w:rsidR="000756C1">
        <w:t xml:space="preserve">document. They </w:t>
      </w:r>
      <w:r w:rsidR="006401DA">
        <w:t>are as follows</w:t>
      </w:r>
      <w:r w:rsidR="00D462A3" w:rsidRPr="00D462A3">
        <w:t>:</w:t>
      </w:r>
    </w:p>
    <w:p w:rsidR="001F6627" w:rsidRDefault="00D462A3" w:rsidP="00075991">
      <w:pPr>
        <w:pStyle w:val="Dot1"/>
      </w:pPr>
      <w:r>
        <w:t>service providers are required to ask a client if he or she is willing to participate in client research, and are required to report the client’s answer as one of the mandatory priority requirements</w:t>
      </w:r>
      <w:r w:rsidR="00B035EA">
        <w:t>;</w:t>
      </w:r>
      <w:r w:rsidR="002B284D">
        <w:t xml:space="preserve"> and</w:t>
      </w:r>
    </w:p>
    <w:p w:rsidR="00CD67EA" w:rsidRPr="00E80FBC" w:rsidRDefault="006401DA" w:rsidP="002C4A24">
      <w:pPr>
        <w:pStyle w:val="Dot1"/>
      </w:pPr>
      <w:r w:rsidRPr="006401DA">
        <w:t>‘</w:t>
      </w:r>
      <w:r w:rsidRPr="00DF1D75">
        <w:t xml:space="preserve">in order to contact </w:t>
      </w:r>
      <w:r w:rsidR="001F6627" w:rsidRPr="00DF1D75">
        <w:t xml:space="preserve">a client at a later date service providers are asked to store client contact details such as phone numbers or email addresses separately to the </w:t>
      </w:r>
      <w:r w:rsidR="001F6627" w:rsidRPr="00DF1D75">
        <w:rPr>
          <w:i/>
        </w:rPr>
        <w:t>DSS Data Exchange</w:t>
      </w:r>
      <w:r w:rsidRPr="00075991">
        <w:t>’</w:t>
      </w:r>
      <w:r w:rsidR="00967F28">
        <w:t>. Such ‘</w:t>
      </w:r>
      <w:r w:rsidR="001F6627" w:rsidRPr="006401DA">
        <w:t xml:space="preserve">information may be used to </w:t>
      </w:r>
      <w:r w:rsidR="001F6627" w:rsidRPr="00DF1D75">
        <w:t>facilitate contact with the client for an ethics approved research activity in the future</w:t>
      </w:r>
      <w:r w:rsidRPr="00075991">
        <w:t>’</w:t>
      </w:r>
      <w:r w:rsidR="000756C1">
        <w:t>.</w:t>
      </w:r>
    </w:p>
    <w:p w:rsidR="00CD67EA" w:rsidRDefault="00CD67EA" w:rsidP="009455FB">
      <w:pPr>
        <w:pStyle w:val="Heading2"/>
      </w:pPr>
      <w:bookmarkStart w:id="29" w:name="_Toc424808675"/>
      <w:r>
        <w:t>Map of information flows</w:t>
      </w:r>
      <w:bookmarkEnd w:id="29"/>
    </w:p>
    <w:p w:rsidR="00577725" w:rsidRPr="00577725" w:rsidRDefault="00AD527F" w:rsidP="00577725">
      <w:pPr>
        <w:pStyle w:val="NumberLevel2"/>
      </w:pPr>
      <w:r>
        <w:t>As mentioned above, u</w:t>
      </w:r>
      <w:r w:rsidR="00E44842">
        <w:t>ndertaking this PIA involved the Department mapping</w:t>
      </w:r>
      <w:r>
        <w:t xml:space="preserve"> in detail</w:t>
      </w:r>
      <w:r w:rsidR="00E44842">
        <w:t xml:space="preserve"> the process for the reporting of client-level data by service providers through the DSS Data Exchange: see </w:t>
      </w:r>
      <w:r w:rsidR="00E44842" w:rsidRPr="00AD527F">
        <w:rPr>
          <w:b/>
        </w:rPr>
        <w:t>Appendices 2 and 3</w:t>
      </w:r>
      <w:r w:rsidR="00E44842">
        <w:t>, which are considered below in Section 4.</w:t>
      </w:r>
    </w:p>
    <w:p w:rsidR="009E7D73" w:rsidRDefault="000741BA" w:rsidP="002C4A24">
      <w:pPr>
        <w:pStyle w:val="NumberLevel1"/>
      </w:pPr>
      <w:bookmarkStart w:id="30" w:name="_Toc424808676"/>
      <w:r>
        <w:t>analysiS</w:t>
      </w:r>
      <w:bookmarkEnd w:id="30"/>
    </w:p>
    <w:p w:rsidR="00513D07" w:rsidRPr="009E7D73" w:rsidRDefault="00513D07" w:rsidP="00513D07">
      <w:pPr>
        <w:pStyle w:val="Heading2"/>
      </w:pPr>
      <w:bookmarkStart w:id="31" w:name="_Toc424808677"/>
      <w:r>
        <w:t xml:space="preserve">Assessment of </w:t>
      </w:r>
      <w:r w:rsidR="00435494">
        <w:t xml:space="preserve">any </w:t>
      </w:r>
      <w:r>
        <w:t>risk of non-compliance of DSS Data Exchange with APPs</w:t>
      </w:r>
      <w:bookmarkEnd w:id="31"/>
    </w:p>
    <w:p w:rsidR="005561C0" w:rsidRDefault="0029290E" w:rsidP="0029290E">
      <w:pPr>
        <w:pStyle w:val="NumberLevel2"/>
      </w:pPr>
      <w:r>
        <w:t>This</w:t>
      </w:r>
      <w:r w:rsidR="00670830">
        <w:t xml:space="preserve"> section, which is structured by reference to each relevant APP</w:t>
      </w:r>
      <w:r w:rsidR="005561C0">
        <w:t>:</w:t>
      </w:r>
    </w:p>
    <w:p w:rsidR="00E44842" w:rsidRDefault="00E44842" w:rsidP="005561C0">
      <w:pPr>
        <w:pStyle w:val="Dot1"/>
      </w:pPr>
      <w:r>
        <w:t>assesses whether there is a</w:t>
      </w:r>
      <w:r w:rsidR="00905B6C">
        <w:t>ny</w:t>
      </w:r>
      <w:r>
        <w:t xml:space="preserve"> risk that the Department is not complying with the APP in </w:t>
      </w:r>
      <w:r w:rsidR="002B284D">
        <w:t>operating the DSS Data Exchange;</w:t>
      </w:r>
      <w:r>
        <w:t xml:space="preserve"> and</w:t>
      </w:r>
    </w:p>
    <w:p w:rsidR="00E44842" w:rsidRDefault="00E44842" w:rsidP="005561C0">
      <w:pPr>
        <w:pStyle w:val="Dot1"/>
      </w:pPr>
      <w:proofErr w:type="gramStart"/>
      <w:r>
        <w:t>where</w:t>
      </w:r>
      <w:proofErr w:type="gramEnd"/>
      <w:r>
        <w:t xml:space="preserve"> such a risk</w:t>
      </w:r>
      <w:r w:rsidR="00905B6C">
        <w:t xml:space="preserve"> </w:t>
      </w:r>
      <w:r>
        <w:t>might exist, sets out recommendations for managing, minimising or eliminating that risk.</w:t>
      </w:r>
    </w:p>
    <w:p w:rsidR="00513D07" w:rsidRDefault="00513D07" w:rsidP="00513D07">
      <w:pPr>
        <w:pStyle w:val="Heading3"/>
      </w:pPr>
      <w:bookmarkStart w:id="32" w:name="_Toc424808678"/>
      <w:r>
        <w:t>Australian Privacy Principles guidelines</w:t>
      </w:r>
      <w:bookmarkEnd w:id="32"/>
    </w:p>
    <w:p w:rsidR="00587551" w:rsidRDefault="00AF260D" w:rsidP="00912DD0">
      <w:pPr>
        <w:pStyle w:val="NumberLevel2"/>
      </w:pPr>
      <w:r>
        <w:t xml:space="preserve">The Australian Information </w:t>
      </w:r>
      <w:r w:rsidR="00D93070">
        <w:t xml:space="preserve">Commissioner </w:t>
      </w:r>
      <w:r w:rsidR="00CF0282">
        <w:t xml:space="preserve">(AIC) </w:t>
      </w:r>
      <w:r w:rsidR="00D93070">
        <w:t>has made and published the Australian Privacy Principles gui</w:t>
      </w:r>
      <w:r w:rsidR="00912DD0">
        <w:t>delines (APP guidelines) under section</w:t>
      </w:r>
      <w:r w:rsidR="00D93070">
        <w:t xml:space="preserve"> 28</w:t>
      </w:r>
      <w:r w:rsidR="00912DD0">
        <w:t xml:space="preserve"> </w:t>
      </w:r>
      <w:r w:rsidR="00D93070">
        <w:t xml:space="preserve">of the Privacy Act. </w:t>
      </w:r>
      <w:r w:rsidR="00CF0282">
        <w:t>Whilst the APP guidelines are not legally binding, they outline the AIC’s interpretation of the APPs, provide examples of how the APPs may apply in particular circumstances, and outline good privacy practice to supplement minimum compliance with the mandato</w:t>
      </w:r>
      <w:r w:rsidR="00261607">
        <w:t>ry requirements in the APPs. This</w:t>
      </w:r>
      <w:r w:rsidR="00CF0282">
        <w:t xml:space="preserve"> section</w:t>
      </w:r>
      <w:r w:rsidR="00261607">
        <w:t xml:space="preserve"> of the PIA</w:t>
      </w:r>
      <w:r w:rsidR="00CF0282">
        <w:t xml:space="preserve"> refers to the APP guidelines as appropriate.</w:t>
      </w:r>
    </w:p>
    <w:p w:rsidR="00F64250" w:rsidRDefault="00F64250" w:rsidP="00F64250">
      <w:pPr>
        <w:pStyle w:val="Heading3"/>
      </w:pPr>
      <w:bookmarkStart w:id="33" w:name="_Toc424808679"/>
      <w:r>
        <w:t>APPs that are not relevant to an analysis of the DSS Data Exchange</w:t>
      </w:r>
      <w:bookmarkEnd w:id="33"/>
    </w:p>
    <w:p w:rsidR="00F64250" w:rsidRDefault="0096406E" w:rsidP="00F64250">
      <w:pPr>
        <w:pStyle w:val="NumberLevel2"/>
      </w:pPr>
      <w:r>
        <w:t>We have concluded that t</w:t>
      </w:r>
      <w:r w:rsidR="00F64250">
        <w:t xml:space="preserve">he </w:t>
      </w:r>
      <w:r>
        <w:t>following APPs</w:t>
      </w:r>
      <w:r w:rsidR="00F64250">
        <w:t xml:space="preserve"> are not relevant to an analysis of the </w:t>
      </w:r>
      <w:r>
        <w:t>DSS Data Exchange</w:t>
      </w:r>
      <w:r w:rsidR="00F64250">
        <w:t>:</w:t>
      </w:r>
    </w:p>
    <w:p w:rsidR="008208A3" w:rsidRDefault="008208A3" w:rsidP="002C4A24">
      <w:pPr>
        <w:pStyle w:val="Dot1"/>
      </w:pPr>
      <w:r>
        <w:lastRenderedPageBreak/>
        <w:t>APP 2, which together with APP 1, relates to the consideration of personal information privacy</w:t>
      </w:r>
      <w:r w:rsidR="00F44B32">
        <w:t>; and</w:t>
      </w:r>
    </w:p>
    <w:p w:rsidR="007C73B9" w:rsidRDefault="00F64250" w:rsidP="007C73B9">
      <w:pPr>
        <w:pStyle w:val="Dot1"/>
        <w:numPr>
          <w:ilvl w:val="0"/>
          <w:numId w:val="15"/>
        </w:numPr>
      </w:pPr>
      <w:r>
        <w:t>APP 4,</w:t>
      </w:r>
      <w:r w:rsidR="007C73B9">
        <w:t xml:space="preserve"> which </w:t>
      </w:r>
      <w:r w:rsidR="00A101CF">
        <w:t>is one of a number of APPs that deal</w:t>
      </w:r>
      <w:r w:rsidR="007C73B9">
        <w:t xml:space="preserve"> with the collection of personal information; and</w:t>
      </w:r>
    </w:p>
    <w:p w:rsidR="00261607" w:rsidRDefault="007C73B9" w:rsidP="00261607">
      <w:pPr>
        <w:pStyle w:val="Dot1"/>
        <w:numPr>
          <w:ilvl w:val="0"/>
          <w:numId w:val="15"/>
        </w:numPr>
      </w:pPr>
      <w:r>
        <w:t>APPs 7, 8 and 9, which</w:t>
      </w:r>
      <w:r w:rsidR="00A101CF">
        <w:t>, in addition to APP 6,</w:t>
      </w:r>
      <w:r>
        <w:t xml:space="preserve"> relate to dealing with personal information.</w:t>
      </w:r>
    </w:p>
    <w:p w:rsidR="00173F60" w:rsidRDefault="00173F60" w:rsidP="00173F60">
      <w:pPr>
        <w:pStyle w:val="NumberLevel2"/>
      </w:pPr>
      <w:r>
        <w:t xml:space="preserve">The considerations that were taken into account in relation to APPs </w:t>
      </w:r>
      <w:r w:rsidR="008208A3">
        <w:t xml:space="preserve">2, </w:t>
      </w:r>
      <w:r w:rsidR="00470220">
        <w:t>4, 7, 8 and 9 are set out below.</w:t>
      </w:r>
    </w:p>
    <w:p w:rsidR="008208A3" w:rsidRDefault="008208A3" w:rsidP="008555D8">
      <w:pPr>
        <w:pStyle w:val="Heading4"/>
      </w:pPr>
      <w:r>
        <w:t>APP 2 – anonymity and pseudonymity</w:t>
      </w:r>
    </w:p>
    <w:p w:rsidR="000D6B08" w:rsidRDefault="00E44842" w:rsidP="000D6B08">
      <w:pPr>
        <w:pStyle w:val="NumberLevel2"/>
      </w:pPr>
      <w:r>
        <w:t>APP 2 provides that i</w:t>
      </w:r>
      <w:r w:rsidR="000D6B08">
        <w:t>ndividuals must have the option of not identifying themselves, or of using a pseudonym, when dealing with the Department in relation to a particular matter (APP 2.1). APP 2.1 does not apply if</w:t>
      </w:r>
      <w:r>
        <w:t xml:space="preserve"> an exception in APP 2.2 operates </w:t>
      </w:r>
      <w:r w:rsidR="000D6B08">
        <w:t>in relation to th</w:t>
      </w:r>
      <w:r>
        <w:t xml:space="preserve">e </w:t>
      </w:r>
      <w:r w:rsidR="000D6B08">
        <w:t>matter</w:t>
      </w:r>
      <w:r>
        <w:t xml:space="preserve"> in question.</w:t>
      </w:r>
    </w:p>
    <w:p w:rsidR="008208A3" w:rsidRDefault="000D6B08" w:rsidP="000D6B08">
      <w:pPr>
        <w:pStyle w:val="NumberLevel2"/>
      </w:pPr>
      <w:r>
        <w:t>We think that it is reasonable to proceed on the basis that the Department is not required to comply with APP 2 in relation to its present operation of the DSS Data Exchange. This is because, in operating the Exchange, the Department is not dealing with individuals in relation to any particular matters</w:t>
      </w:r>
      <w:r w:rsidR="008555D8">
        <w:t>.</w:t>
      </w:r>
      <w:r>
        <w:t xml:space="preserve"> Rather, </w:t>
      </w:r>
      <w:r w:rsidR="002C4A24">
        <w:t xml:space="preserve">in this context, </w:t>
      </w:r>
      <w:r>
        <w:t>it is service providers who are dealing with individuals in relation to particular matters – by providing Department-funded services to clients.</w:t>
      </w:r>
    </w:p>
    <w:p w:rsidR="00A101CF" w:rsidRPr="007F5987" w:rsidRDefault="00A101CF" w:rsidP="00A101CF">
      <w:pPr>
        <w:pStyle w:val="Heading4"/>
      </w:pPr>
      <w:r>
        <w:t>APP 4 – dealing with unsolicited personal information</w:t>
      </w:r>
    </w:p>
    <w:p w:rsidR="0005399D" w:rsidRDefault="000A3BCC" w:rsidP="0005399D">
      <w:pPr>
        <w:pStyle w:val="NumberLevel2"/>
      </w:pPr>
      <w:r>
        <w:t>APP 4 relates to dealing with un</w:t>
      </w:r>
      <w:r w:rsidR="00015F60">
        <w:t>solicited personal information, and sets out what</w:t>
      </w:r>
      <w:r w:rsidR="00912DD0">
        <w:t xml:space="preserve"> the Department</w:t>
      </w:r>
      <w:r w:rsidR="00A101CF">
        <w:t xml:space="preserve"> must do if it has received such information. </w:t>
      </w:r>
      <w:r w:rsidR="00913304">
        <w:t>According to</w:t>
      </w:r>
      <w:r w:rsidR="0005399D">
        <w:t xml:space="preserve"> the definition of ‘solicits’ in s 6(1) of the Privacy Act, </w:t>
      </w:r>
      <w:r w:rsidR="00FD43E9">
        <w:t>the Department</w:t>
      </w:r>
      <w:r w:rsidR="0005399D">
        <w:t xml:space="preserve"> solicits personal information if it ‘requests another entity to provide the personal information, or to provide a kind of information in which that personal information is included.’ </w:t>
      </w:r>
      <w:r w:rsidR="00913304">
        <w:t xml:space="preserve">Section 6(1) provides that an entity is an agency, organisation or small business operator. </w:t>
      </w:r>
      <w:r w:rsidR="00CE2591">
        <w:t>The term ‘agency’ is defined in s 6(1), and the terms ‘organisation’ and ‘small business operator’</w:t>
      </w:r>
      <w:r w:rsidR="00912DD0">
        <w:t xml:space="preserve"> are defined in sections</w:t>
      </w:r>
      <w:r w:rsidR="00CE2591">
        <w:t xml:space="preserve"> 6C and 6D, respectively.</w:t>
      </w:r>
    </w:p>
    <w:p w:rsidR="0077570F" w:rsidRDefault="0025389F" w:rsidP="007A32F5">
      <w:pPr>
        <w:pStyle w:val="NumberLevel2"/>
      </w:pPr>
      <w:r>
        <w:t>For the purposes of the definition of ‘solicits’ in s 6(1) of the Privacy Act,</w:t>
      </w:r>
      <w:r w:rsidR="00470220">
        <w:t xml:space="preserve"> having </w:t>
      </w:r>
      <w:r w:rsidR="006E1BC8">
        <w:t xml:space="preserve">regard to grant agreements that are in place between the Commonwealth and service providers, </w:t>
      </w:r>
      <w:r>
        <w:t>it can be said that</w:t>
      </w:r>
      <w:r w:rsidR="0062644E">
        <w:t xml:space="preserve"> </w:t>
      </w:r>
      <w:r>
        <w:t>the data requiremen</w:t>
      </w:r>
      <w:r w:rsidR="00470220">
        <w:t>ts sourced from service providers</w:t>
      </w:r>
      <w:r>
        <w:t xml:space="preserve"> (that is, the mandatory priority requirements and voluntary extended requirements) are </w:t>
      </w:r>
      <w:r w:rsidR="00912DD0">
        <w:t>‘</w:t>
      </w:r>
      <w:r>
        <w:t>requested</w:t>
      </w:r>
      <w:r w:rsidR="00912DD0">
        <w:t>’</w:t>
      </w:r>
      <w:r>
        <w:t xml:space="preserve"> </w:t>
      </w:r>
      <w:r w:rsidR="00912DD0">
        <w:t>by the Department</w:t>
      </w:r>
      <w:r w:rsidR="00470220">
        <w:t xml:space="preserve"> from the service providers</w:t>
      </w:r>
      <w:r w:rsidR="00952826">
        <w:t xml:space="preserve">. </w:t>
      </w:r>
      <w:r w:rsidR="00407CF1">
        <w:t xml:space="preserve">This PIA </w:t>
      </w:r>
      <w:proofErr w:type="gramStart"/>
      <w:r w:rsidR="00407CF1">
        <w:t>proceeds</w:t>
      </w:r>
      <w:proofErr w:type="gramEnd"/>
      <w:r w:rsidR="00407CF1">
        <w:t xml:space="preserve"> on the basis that </w:t>
      </w:r>
      <w:r w:rsidR="00470220">
        <w:t>service providers</w:t>
      </w:r>
      <w:r w:rsidR="00952826">
        <w:t xml:space="preserve"> are all ‘organisations’</w:t>
      </w:r>
      <w:r w:rsidR="0062644E">
        <w:t xml:space="preserve"> as defined in</w:t>
      </w:r>
      <w:r w:rsidR="00365D82">
        <w:br/>
      </w:r>
      <w:r w:rsidR="0062644E">
        <w:t>s 6C.</w:t>
      </w:r>
    </w:p>
    <w:p w:rsidR="0098233F" w:rsidRPr="00626E67" w:rsidRDefault="002A565A" w:rsidP="007A32F5">
      <w:pPr>
        <w:pStyle w:val="NumberLevel2"/>
      </w:pPr>
      <w:r>
        <w:t>We therefore proceed</w:t>
      </w:r>
      <w:r w:rsidR="0096406E">
        <w:t xml:space="preserve"> on the basis that any </w:t>
      </w:r>
      <w:r w:rsidR="00855528">
        <w:t>pers</w:t>
      </w:r>
      <w:r w:rsidR="00912DD0">
        <w:t xml:space="preserve">onal information included in </w:t>
      </w:r>
      <w:r w:rsidR="00CD46A7">
        <w:t xml:space="preserve">the data requirements </w:t>
      </w:r>
      <w:r w:rsidR="00FD43E9">
        <w:t xml:space="preserve">sourced from service providers </w:t>
      </w:r>
      <w:r w:rsidR="0096406E">
        <w:t>will not be un</w:t>
      </w:r>
      <w:r w:rsidR="0098233F">
        <w:t>solicited personal information for the purposes of APP 4</w:t>
      </w:r>
      <w:r w:rsidR="0096406E">
        <w:t xml:space="preserve">. </w:t>
      </w:r>
      <w:r w:rsidRPr="00626E67">
        <w:t xml:space="preserve">On that basis, we conclude </w:t>
      </w:r>
      <w:r w:rsidR="00912DD0" w:rsidRPr="00626E67">
        <w:t xml:space="preserve">that </w:t>
      </w:r>
      <w:r w:rsidR="0047727A" w:rsidRPr="00626E67">
        <w:t xml:space="preserve">APP 4 </w:t>
      </w:r>
      <w:r w:rsidR="00DF12D7" w:rsidRPr="00626E67">
        <w:t xml:space="preserve">does not apply to the </w:t>
      </w:r>
      <w:r w:rsidR="0047727A" w:rsidRPr="00626E67">
        <w:t>operation of the DSS Data Exchange.</w:t>
      </w:r>
    </w:p>
    <w:p w:rsidR="00F64250" w:rsidRDefault="0047727A" w:rsidP="0047727A">
      <w:pPr>
        <w:pStyle w:val="Heading4"/>
      </w:pPr>
      <w:r>
        <w:lastRenderedPageBreak/>
        <w:t>APP</w:t>
      </w:r>
      <w:r w:rsidR="007578A6">
        <w:t xml:space="preserve"> 7 – direct marketing</w:t>
      </w:r>
    </w:p>
    <w:p w:rsidR="008E6CF9" w:rsidRDefault="007E19DB" w:rsidP="0011615C">
      <w:pPr>
        <w:pStyle w:val="NumberLevel2"/>
      </w:pPr>
      <w:r>
        <w:t>I</w:t>
      </w:r>
      <w:r w:rsidR="00E21B74">
        <w:t xml:space="preserve">f an organisation holds personal information about an individual, </w:t>
      </w:r>
      <w:r w:rsidR="007038D4">
        <w:t>APP 7 regulates</w:t>
      </w:r>
      <w:r>
        <w:t xml:space="preserve"> the organisation’s use or disclosure of that information for the purposes of direct marketing. </w:t>
      </w:r>
      <w:r w:rsidR="00AF745C">
        <w:t>‘Direct marketing involves the use and/or disclosure of personal information to communicate directly with an individual to promote goods and services’: see para 7.9 of the APP guidelines.</w:t>
      </w:r>
    </w:p>
    <w:p w:rsidR="007431E5" w:rsidRDefault="00016E97">
      <w:pPr>
        <w:pStyle w:val="NumberLevel2"/>
      </w:pPr>
      <w:r>
        <w:t xml:space="preserve">The Department </w:t>
      </w:r>
      <w:r w:rsidR="00E20DBC">
        <w:t xml:space="preserve">is an ‘agency’ (s 6C of the Privacy Act), rather than an </w:t>
      </w:r>
      <w:r w:rsidR="00F621E7">
        <w:t>‘</w:t>
      </w:r>
      <w:r>
        <w:t>organisation</w:t>
      </w:r>
      <w:r w:rsidR="00F621E7">
        <w:t>’</w:t>
      </w:r>
      <w:r>
        <w:t xml:space="preserve"> (s 6D).</w:t>
      </w:r>
      <w:r w:rsidR="008E6CF9">
        <w:t xml:space="preserve"> </w:t>
      </w:r>
      <w:r w:rsidR="00F621E7">
        <w:t xml:space="preserve">However, </w:t>
      </w:r>
      <w:r w:rsidR="0011615C">
        <w:t xml:space="preserve">s 7A of the Privacy </w:t>
      </w:r>
      <w:r w:rsidR="00B44E96">
        <w:t>Act</w:t>
      </w:r>
      <w:r w:rsidR="00F621E7">
        <w:t xml:space="preserve"> provides for acts</w:t>
      </w:r>
      <w:r w:rsidR="001C75A7">
        <w:t xml:space="preserve"> or practices of certain agencies to be treated as the acts or practices of an organisation.</w:t>
      </w:r>
      <w:r w:rsidR="00C47FF8">
        <w:t xml:space="preserve"> </w:t>
      </w:r>
    </w:p>
    <w:p w:rsidR="007F7BE6" w:rsidRDefault="00AF745C" w:rsidP="00F55FA5">
      <w:pPr>
        <w:pStyle w:val="NumberLevel2"/>
      </w:pPr>
      <w:r>
        <w:t>As far as we are aware, in operating the DSS Data Exchange, the Department does not use or disclose personal information it holds about an individual for the purposes of direct marketing.</w:t>
      </w:r>
      <w:r w:rsidR="007431E5">
        <w:t xml:space="preserve"> </w:t>
      </w:r>
      <w:r w:rsidR="000952E9">
        <w:t>Further</w:t>
      </w:r>
      <w:r>
        <w:t>, h</w:t>
      </w:r>
      <w:r w:rsidR="00C47FF8">
        <w:t xml:space="preserve">aving considered the terms of s </w:t>
      </w:r>
      <w:r w:rsidR="0077570F">
        <w:t>7A, we have established that s</w:t>
      </w:r>
      <w:r w:rsidR="00C47FF8">
        <w:t xml:space="preserve"> 7A does not </w:t>
      </w:r>
      <w:r w:rsidR="0077570F">
        <w:t xml:space="preserve">deem </w:t>
      </w:r>
      <w:r w:rsidR="0077570F" w:rsidRPr="000D7C51">
        <w:t>any</w:t>
      </w:r>
      <w:r w:rsidR="0077570F">
        <w:t xml:space="preserve"> acts or practices of </w:t>
      </w:r>
      <w:r w:rsidR="0077570F" w:rsidRPr="007431E5">
        <w:rPr>
          <w:i/>
        </w:rPr>
        <w:t>the Department</w:t>
      </w:r>
      <w:r w:rsidR="00E30A80">
        <w:t xml:space="preserve"> </w:t>
      </w:r>
      <w:r w:rsidR="0077570F">
        <w:t>to be the acts or practices of an organisation.</w:t>
      </w:r>
      <w:r w:rsidR="007F6E91">
        <w:t xml:space="preserve"> On this basis, </w:t>
      </w:r>
      <w:r w:rsidR="00261607">
        <w:t>we conclude that</w:t>
      </w:r>
      <w:r w:rsidR="00E30A80">
        <w:t xml:space="preserve"> </w:t>
      </w:r>
      <w:r w:rsidR="00261607">
        <w:t>APP 7</w:t>
      </w:r>
      <w:r w:rsidR="00B26ED1">
        <w:t xml:space="preserve"> has no legal application</w:t>
      </w:r>
      <w:r w:rsidR="00E30A80">
        <w:t xml:space="preserve"> to </w:t>
      </w:r>
      <w:r w:rsidR="00963D1E">
        <w:t>the</w:t>
      </w:r>
      <w:r w:rsidR="00261607">
        <w:t xml:space="preserve"> Department’s operation of the DSS Data Exchange.</w:t>
      </w:r>
    </w:p>
    <w:p w:rsidR="007578A6" w:rsidRDefault="007578A6" w:rsidP="007578A6">
      <w:pPr>
        <w:pStyle w:val="Heading4"/>
      </w:pPr>
      <w:r>
        <w:t>APP 8 – cross-border disclosure of personal information</w:t>
      </w:r>
    </w:p>
    <w:p w:rsidR="007578A6" w:rsidRDefault="00AD6069" w:rsidP="00016E97">
      <w:pPr>
        <w:pStyle w:val="NumberLevel2"/>
      </w:pPr>
      <w:r>
        <w:t>The Department is required to comply with APP 8 if it discloses personal information about an individual to a person (the overseas rec</w:t>
      </w:r>
      <w:r w:rsidR="00926A11">
        <w:t>ipient) who is not in Australia</w:t>
      </w:r>
      <w:r>
        <w:t xml:space="preserve"> or an external Territory, and where the overseas recipient is not the Department or </w:t>
      </w:r>
      <w:r w:rsidR="00926A11">
        <w:t xml:space="preserve">the </w:t>
      </w:r>
      <w:r>
        <w:t>individual about whom the personal information is concerned.</w:t>
      </w:r>
    </w:p>
    <w:p w:rsidR="00C16274" w:rsidRDefault="007F6E91" w:rsidP="00DC5562">
      <w:pPr>
        <w:pStyle w:val="NumberLevel2"/>
      </w:pPr>
      <w:r>
        <w:t>I</w:t>
      </w:r>
      <w:r w:rsidR="00DC5562">
        <w:t>n the course of operating the DSS Data Exchange</w:t>
      </w:r>
      <w:r>
        <w:t>, the Department discloses personal information</w:t>
      </w:r>
      <w:r w:rsidR="00DC5562">
        <w:t xml:space="preserve"> </w:t>
      </w:r>
      <w:r>
        <w:t xml:space="preserve">to </w:t>
      </w:r>
      <w:r w:rsidR="00881E23">
        <w:t xml:space="preserve">a </w:t>
      </w:r>
      <w:r w:rsidR="006E1BC8">
        <w:t>service provider</w:t>
      </w:r>
      <w:r>
        <w:t xml:space="preserve"> (being the personal information of </w:t>
      </w:r>
      <w:r w:rsidR="00881E23">
        <w:t>a</w:t>
      </w:r>
      <w:r>
        <w:t xml:space="preserve"> client of </w:t>
      </w:r>
      <w:r w:rsidR="00881E23">
        <w:t xml:space="preserve">a </w:t>
      </w:r>
      <w:r>
        <w:t>provider</w:t>
      </w:r>
      <w:r w:rsidR="00881E23">
        <w:t xml:space="preserve"> in circumstances where the service provider is </w:t>
      </w:r>
      <w:r w:rsidR="000952E9">
        <w:t>using</w:t>
      </w:r>
      <w:r w:rsidR="00035C51">
        <w:t xml:space="preserve"> the web</w:t>
      </w:r>
      <w:r w:rsidR="00881E23">
        <w:t>-based portal as a client management system for its own purposes</w:t>
      </w:r>
      <w:r>
        <w:t xml:space="preserve">). </w:t>
      </w:r>
      <w:r w:rsidR="00407CF1">
        <w:t>This PIA proceeds on the basis that</w:t>
      </w:r>
      <w:r w:rsidR="00C16274">
        <w:t>:</w:t>
      </w:r>
    </w:p>
    <w:p w:rsidR="00866F06" w:rsidRDefault="00E44842" w:rsidP="00F55FA5">
      <w:pPr>
        <w:pStyle w:val="Dot1"/>
      </w:pPr>
      <w:r>
        <w:t xml:space="preserve"> </w:t>
      </w:r>
      <w:r w:rsidR="007F6E91">
        <w:t>all service providers are in Australia</w:t>
      </w:r>
      <w:r w:rsidR="00866F06">
        <w:t>; and</w:t>
      </w:r>
    </w:p>
    <w:p w:rsidR="00866F06" w:rsidRDefault="00866F06" w:rsidP="00F55FA5">
      <w:pPr>
        <w:pStyle w:val="Dot1"/>
      </w:pPr>
      <w:proofErr w:type="gramStart"/>
      <w:r>
        <w:t>the</w:t>
      </w:r>
      <w:proofErr w:type="gramEnd"/>
      <w:r>
        <w:t xml:space="preserve"> Department does not intend to send or store personal information overseas</w:t>
      </w:r>
      <w:r w:rsidR="007F6E91">
        <w:t>.</w:t>
      </w:r>
    </w:p>
    <w:p w:rsidR="00DC5562" w:rsidRDefault="0071662A">
      <w:pPr>
        <w:pStyle w:val="NumberLevel2"/>
      </w:pPr>
      <w:r>
        <w:t>On this basis, we conclude that the Department is not required to comply with APP 8 in its operation of the DSS Data Exchange.</w:t>
      </w:r>
    </w:p>
    <w:p w:rsidR="007578A6" w:rsidRDefault="007578A6" w:rsidP="007578A6">
      <w:pPr>
        <w:pStyle w:val="Heading4"/>
      </w:pPr>
      <w:r>
        <w:t>APP 9 – adoption, use or disclosure of government related identifiers</w:t>
      </w:r>
    </w:p>
    <w:p w:rsidR="007578A6" w:rsidRPr="007578A6" w:rsidRDefault="001B6CD9" w:rsidP="006E1BC8">
      <w:pPr>
        <w:pStyle w:val="NumberLevel2"/>
      </w:pPr>
      <w:r>
        <w:t xml:space="preserve">APP 9 regulates the adoption of government related identifiers by organisations. </w:t>
      </w:r>
      <w:r w:rsidR="007A32F5">
        <w:t xml:space="preserve">It </w:t>
      </w:r>
      <w:r w:rsidR="006E1BC8">
        <w:t>also regulates</w:t>
      </w:r>
      <w:r w:rsidR="00B26ED1">
        <w:t xml:space="preserve"> the use or disclos</w:t>
      </w:r>
      <w:r w:rsidR="00E44842">
        <w:t>ur</w:t>
      </w:r>
      <w:r w:rsidR="00B26ED1">
        <w:t xml:space="preserve">e of government related identifiers by organisations. As discussed above in relation to APP 7, </w:t>
      </w:r>
      <w:r w:rsidR="00F01AE4">
        <w:t xml:space="preserve">although </w:t>
      </w:r>
      <w:r w:rsidR="00B26ED1">
        <w:t>the Department is an ‘agency’ (s 6C of the Privacy Act), rather than an ‘organisation’ (s 6D)</w:t>
      </w:r>
      <w:r w:rsidR="00F01AE4">
        <w:t xml:space="preserve">, s 7A of the Privacy Act provides for acts or practices of certain agencies to be treated as acts or practices of an </w:t>
      </w:r>
      <w:r w:rsidR="00B26ED1">
        <w:t>organisat</w:t>
      </w:r>
      <w:r w:rsidR="006E1BC8">
        <w:t>ion</w:t>
      </w:r>
      <w:r w:rsidR="00F01AE4">
        <w:t xml:space="preserve">. However, the agencies covered by s 7A do not include the Department. </w:t>
      </w:r>
      <w:r w:rsidR="002F384E">
        <w:t xml:space="preserve">On this basis, </w:t>
      </w:r>
      <w:r w:rsidR="00B26ED1">
        <w:t>we conclude that APP 9 has no legal application to the Department’s operation of the DSS Data Exchange.</w:t>
      </w:r>
    </w:p>
    <w:p w:rsidR="00513D07" w:rsidRDefault="00513D07" w:rsidP="00015F60">
      <w:pPr>
        <w:pStyle w:val="Heading2"/>
      </w:pPr>
      <w:bookmarkStart w:id="34" w:name="_Toc424808680"/>
      <w:r>
        <w:lastRenderedPageBreak/>
        <w:t>APPs that are relevant to an analysis of the DSS Data Exchange</w:t>
      </w:r>
      <w:bookmarkEnd w:id="34"/>
    </w:p>
    <w:p w:rsidR="0029290E" w:rsidRDefault="0072389D" w:rsidP="0029290E">
      <w:pPr>
        <w:pStyle w:val="NumberLevel2"/>
      </w:pPr>
      <w:r>
        <w:t xml:space="preserve">The </w:t>
      </w:r>
      <w:r w:rsidR="00634B30">
        <w:t xml:space="preserve">APPs </w:t>
      </w:r>
      <w:r>
        <w:t xml:space="preserve">that are relevant to an analysis of the DSS Data Exchange </w:t>
      </w:r>
      <w:r w:rsidR="00634B30">
        <w:t>are as follows:</w:t>
      </w:r>
    </w:p>
    <w:p w:rsidR="007A5BB5" w:rsidRPr="000D7C51" w:rsidRDefault="00F64250" w:rsidP="007A5BB5">
      <w:pPr>
        <w:pStyle w:val="Dot1"/>
      </w:pPr>
      <w:r w:rsidRPr="000D7C51">
        <w:t>APP</w:t>
      </w:r>
      <w:r w:rsidR="008208A3">
        <w:t xml:space="preserve"> 1</w:t>
      </w:r>
      <w:r w:rsidRPr="000D7C51">
        <w:t>, which relate</w:t>
      </w:r>
      <w:r w:rsidR="008208A3">
        <w:t>s</w:t>
      </w:r>
      <w:r w:rsidRPr="000D7C51">
        <w:t xml:space="preserve"> to</w:t>
      </w:r>
      <w:r w:rsidR="00A91653" w:rsidRPr="000D7C51">
        <w:t xml:space="preserve"> the consideration of personal information privacy</w:t>
      </w:r>
      <w:r w:rsidR="0072389D" w:rsidRPr="000D7C51">
        <w:t>; and</w:t>
      </w:r>
    </w:p>
    <w:p w:rsidR="00A91653" w:rsidRPr="000D7C51" w:rsidRDefault="00202CE0" w:rsidP="007A5BB5">
      <w:pPr>
        <w:pStyle w:val="Dot1"/>
      </w:pPr>
      <w:r w:rsidRPr="000D7C51">
        <w:t>APPs 3 a</w:t>
      </w:r>
      <w:r w:rsidR="00A91653" w:rsidRPr="000D7C51">
        <w:t>nd 5, which deal with the collection of personal information</w:t>
      </w:r>
      <w:r w:rsidR="0072389D" w:rsidRPr="000D7C51">
        <w:t>; and</w:t>
      </w:r>
    </w:p>
    <w:p w:rsidR="00A9787B" w:rsidRPr="000D7C51" w:rsidRDefault="002234D2" w:rsidP="002234D2">
      <w:pPr>
        <w:pStyle w:val="Dot1"/>
      </w:pPr>
      <w:r w:rsidRPr="000D7C51">
        <w:t>APP 6, which relates to dealing</w:t>
      </w:r>
      <w:r w:rsidR="0072389D" w:rsidRPr="000D7C51">
        <w:t xml:space="preserve"> with personal information; and</w:t>
      </w:r>
    </w:p>
    <w:p w:rsidR="0072389D" w:rsidRDefault="0072389D" w:rsidP="002234D2">
      <w:pPr>
        <w:pStyle w:val="Dot1"/>
      </w:pPr>
      <w:r>
        <w:t>APPs 10 and 11, which deal with the integrity of personal information; and</w:t>
      </w:r>
    </w:p>
    <w:p w:rsidR="00363EC3" w:rsidRDefault="0072389D" w:rsidP="00363EC3">
      <w:pPr>
        <w:pStyle w:val="Dot1"/>
      </w:pPr>
      <w:r>
        <w:t>APPs 12 and 13, which deal with access to, and correction of, personal information.</w:t>
      </w:r>
    </w:p>
    <w:p w:rsidR="00015F60" w:rsidRDefault="0071662A" w:rsidP="00015F60">
      <w:pPr>
        <w:pStyle w:val="NumberLevel2"/>
      </w:pPr>
      <w:r>
        <w:t xml:space="preserve">We address each of the above </w:t>
      </w:r>
      <w:r w:rsidR="005F40F3" w:rsidRPr="005F40F3">
        <w:t>A</w:t>
      </w:r>
      <w:r>
        <w:t>PPs below.</w:t>
      </w:r>
    </w:p>
    <w:p w:rsidR="00C0774E" w:rsidRPr="00C0774E" w:rsidRDefault="00C61409" w:rsidP="00E04040">
      <w:pPr>
        <w:pStyle w:val="Heading2"/>
      </w:pPr>
      <w:bookmarkStart w:id="35" w:name="_Toc424808681"/>
      <w:r>
        <w:t xml:space="preserve">APP 1 </w:t>
      </w:r>
      <w:r w:rsidR="00782AC6">
        <w:t>-</w:t>
      </w:r>
      <w:r w:rsidR="00EA0AFB">
        <w:t xml:space="preserve"> </w:t>
      </w:r>
      <w:r>
        <w:t>open and transparent man</w:t>
      </w:r>
      <w:r w:rsidR="00E04040">
        <w:t>agement of personal information</w:t>
      </w:r>
      <w:bookmarkEnd w:id="35"/>
    </w:p>
    <w:p w:rsidR="00C61409" w:rsidRDefault="00CB4DF6" w:rsidP="00C61409">
      <w:pPr>
        <w:pStyle w:val="NumberLevel2"/>
      </w:pPr>
      <w:r>
        <w:t>The object of APP 1</w:t>
      </w:r>
      <w:r w:rsidR="00F64250">
        <w:t>, which relates to the consideration of personal information privacy,</w:t>
      </w:r>
      <w:r>
        <w:t xml:space="preserve"> is to ensure that the Department manages personal information in </w:t>
      </w:r>
      <w:r w:rsidR="00AC66C6">
        <w:t>an ope</w:t>
      </w:r>
      <w:r w:rsidR="00D55DE5">
        <w:t>n and transparent way (APP</w:t>
      </w:r>
      <w:r>
        <w:t xml:space="preserve"> 1.1). </w:t>
      </w:r>
    </w:p>
    <w:p w:rsidR="003E3B22" w:rsidRDefault="003E3B22" w:rsidP="003E3B22">
      <w:pPr>
        <w:pStyle w:val="NumberLevel2"/>
      </w:pPr>
      <w:r>
        <w:t>APP 1 imposes the following obligations upon the Department:</w:t>
      </w:r>
    </w:p>
    <w:p w:rsidR="00160EF9" w:rsidRDefault="003E3B22" w:rsidP="003E3B22">
      <w:pPr>
        <w:pStyle w:val="Dot1"/>
      </w:pPr>
      <w:proofErr w:type="gramStart"/>
      <w:r>
        <w:t>to</w:t>
      </w:r>
      <w:proofErr w:type="gramEnd"/>
      <w:r>
        <w:t xml:space="preserve"> </w:t>
      </w:r>
      <w:r w:rsidRPr="003E3B22">
        <w:t>take reasonable steps to implement practices, procedures and s</w:t>
      </w:r>
      <w:r>
        <w:t>ystems that will ensure the Department</w:t>
      </w:r>
      <w:r w:rsidRPr="003E3B22">
        <w:t xml:space="preserve"> com</w:t>
      </w:r>
      <w:r>
        <w:t>plies with the APPs</w:t>
      </w:r>
      <w:r w:rsidRPr="003E3B22">
        <w:t>, and is able to deal with relat</w:t>
      </w:r>
      <w:r w:rsidR="00160EF9">
        <w:t>ed inq</w:t>
      </w:r>
      <w:r w:rsidR="00D55DE5">
        <w:t>uiries and complaints (APP</w:t>
      </w:r>
      <w:r w:rsidR="00160EF9">
        <w:t xml:space="preserve"> 1.2)</w:t>
      </w:r>
      <w:r w:rsidR="002B284D">
        <w:t>.</w:t>
      </w:r>
    </w:p>
    <w:p w:rsidR="00160EF9" w:rsidRDefault="006A1382" w:rsidP="003E3B22">
      <w:pPr>
        <w:pStyle w:val="Dot1"/>
      </w:pPr>
      <w:proofErr w:type="gramStart"/>
      <w:r>
        <w:t>to</w:t>
      </w:r>
      <w:proofErr w:type="gramEnd"/>
      <w:r>
        <w:t xml:space="preserve"> </w:t>
      </w:r>
      <w:r w:rsidR="003E3B22" w:rsidRPr="003E3B22">
        <w:t>have a clearl</w:t>
      </w:r>
      <w:r w:rsidR="00160EF9">
        <w:t>y expressed and up-to-date APP p</w:t>
      </w:r>
      <w:r w:rsidR="003E3B22" w:rsidRPr="003E3B22">
        <w:t>riv</w:t>
      </w:r>
      <w:r w:rsidR="00160EF9">
        <w:t xml:space="preserve">acy policy about how the Department </w:t>
      </w:r>
      <w:r w:rsidR="003E3B22" w:rsidRPr="003E3B22">
        <w:t>m</w:t>
      </w:r>
      <w:r w:rsidR="00160EF9">
        <w:t xml:space="preserve">anages </w:t>
      </w:r>
      <w:r w:rsidR="00D55DE5">
        <w:t>personal information (APPs</w:t>
      </w:r>
      <w:r w:rsidR="003E3B22" w:rsidRPr="003E3B22">
        <w:t xml:space="preserve"> 1.3 and 1.4)</w:t>
      </w:r>
      <w:r w:rsidR="002B284D">
        <w:t>.</w:t>
      </w:r>
    </w:p>
    <w:p w:rsidR="003E3B22" w:rsidRPr="003E3B22" w:rsidRDefault="00160EF9" w:rsidP="00160EF9">
      <w:pPr>
        <w:pStyle w:val="Dot1"/>
      </w:pPr>
      <w:proofErr w:type="gramStart"/>
      <w:r>
        <w:t>to</w:t>
      </w:r>
      <w:proofErr w:type="gramEnd"/>
      <w:r>
        <w:t xml:space="preserve"> take reasonable steps to make it</w:t>
      </w:r>
      <w:r w:rsidR="006A1382">
        <w:t>s</w:t>
      </w:r>
      <w:r>
        <w:t xml:space="preserve"> APP privacy p</w:t>
      </w:r>
      <w:r w:rsidR="003E3B22" w:rsidRPr="003E3B22">
        <w:t>olicy available free of ch</w:t>
      </w:r>
      <w:r>
        <w:t>arge i</w:t>
      </w:r>
      <w:r w:rsidR="00D55DE5">
        <w:t>n an appropriate form (APP</w:t>
      </w:r>
      <w:r w:rsidR="003E3B22" w:rsidRPr="003E3B22">
        <w:t xml:space="preserve"> 1.5) and, upon re</w:t>
      </w:r>
      <w:r>
        <w:t>quest,</w:t>
      </w:r>
      <w:r w:rsidR="00D55DE5">
        <w:t xml:space="preserve"> in a particular form (APP</w:t>
      </w:r>
      <w:r w:rsidR="003E3B22" w:rsidRPr="003E3B22">
        <w:t xml:space="preserve"> 1.6). </w:t>
      </w:r>
    </w:p>
    <w:p w:rsidR="000B75A7" w:rsidRDefault="0047415B" w:rsidP="0047415B">
      <w:pPr>
        <w:pStyle w:val="NumberLevel2"/>
      </w:pPr>
      <w:r>
        <w:t xml:space="preserve">As discussed above, this PIA is a key procedural means for assessing </w:t>
      </w:r>
      <w:r w:rsidR="00866F06">
        <w:t xml:space="preserve">any </w:t>
      </w:r>
      <w:r>
        <w:t xml:space="preserve">risk </w:t>
      </w:r>
      <w:r w:rsidR="00E44842">
        <w:t xml:space="preserve">that the </w:t>
      </w:r>
      <w:r>
        <w:t>DSS Data E</w:t>
      </w:r>
      <w:r w:rsidR="00D55DE5">
        <w:t xml:space="preserve">xchange </w:t>
      </w:r>
      <w:r w:rsidR="00866F06">
        <w:t xml:space="preserve">is being operated </w:t>
      </w:r>
      <w:r w:rsidR="00E44842">
        <w:t xml:space="preserve">in a way that does not comply </w:t>
      </w:r>
      <w:r w:rsidR="00D55DE5">
        <w:t>with the APPs (APP</w:t>
      </w:r>
      <w:r>
        <w:t xml:space="preserve"> 1.2). </w:t>
      </w:r>
      <w:r w:rsidR="00D55DE5">
        <w:t>The Department’s obligations under APPs 1.5 and 1.6</w:t>
      </w:r>
      <w:r w:rsidR="00BB4672">
        <w:t xml:space="preserve"> are </w:t>
      </w:r>
      <w:r>
        <w:t>relevant to all of the Department</w:t>
      </w:r>
      <w:r w:rsidR="00D55DE5">
        <w:t>’s functions or activities that</w:t>
      </w:r>
      <w:r>
        <w:t xml:space="preserve"> involve the management of personal information</w:t>
      </w:r>
      <w:r w:rsidR="00965AA0">
        <w:t>, and are not given any particular consideration in this PIA.</w:t>
      </w:r>
    </w:p>
    <w:p w:rsidR="003E3B22" w:rsidRDefault="00160EF9" w:rsidP="003F304F">
      <w:pPr>
        <w:pStyle w:val="NumberLevel2"/>
      </w:pPr>
      <w:r>
        <w:t>The Departmen</w:t>
      </w:r>
      <w:r w:rsidR="00C65004">
        <w:t>t’s obligations under APPs</w:t>
      </w:r>
      <w:r>
        <w:t xml:space="preserve"> 1.3 and 1.4 are particularly relevant </w:t>
      </w:r>
      <w:r w:rsidR="003F304F">
        <w:t xml:space="preserve">to an </w:t>
      </w:r>
      <w:r>
        <w:t>analysis of the</w:t>
      </w:r>
      <w:r w:rsidR="00E44842">
        <w:t xml:space="preserve"> Department’s operation of the</w:t>
      </w:r>
      <w:r>
        <w:t xml:space="preserve"> DS</w:t>
      </w:r>
      <w:r w:rsidR="00965AA0">
        <w:t>S Data Exchange, and are considered below.</w:t>
      </w:r>
    </w:p>
    <w:p w:rsidR="00C0774E" w:rsidRDefault="00A62DA3" w:rsidP="003F304F">
      <w:pPr>
        <w:pStyle w:val="Heading3"/>
      </w:pPr>
      <w:bookmarkStart w:id="36" w:name="_Toc424808682"/>
      <w:r>
        <w:t>APPs</w:t>
      </w:r>
      <w:r w:rsidR="003F304F">
        <w:t xml:space="preserve"> 1.3 and 1.4: </w:t>
      </w:r>
      <w:r w:rsidR="00CC0E8D">
        <w:t>APP Privacy Policy</w:t>
      </w:r>
      <w:bookmarkEnd w:id="36"/>
    </w:p>
    <w:p w:rsidR="00CC0E8D" w:rsidRDefault="003F304F" w:rsidP="00CC0E8D">
      <w:pPr>
        <w:pStyle w:val="NumberLevel2"/>
      </w:pPr>
      <w:r>
        <w:t>As mentioned above, t</w:t>
      </w:r>
      <w:r w:rsidR="00CC0E8D">
        <w:t>he Department must have a clearly e</w:t>
      </w:r>
      <w:r w:rsidR="00D9302D">
        <w:t xml:space="preserve">xpressed and up-to-date policy - an APP privacy policy - </w:t>
      </w:r>
      <w:r w:rsidR="00CC0E8D">
        <w:t>about the management of personal informat</w:t>
      </w:r>
      <w:r w:rsidR="00C65004">
        <w:t>ion by the Department (APP</w:t>
      </w:r>
      <w:r w:rsidR="00CC0E8D">
        <w:t xml:space="preserve"> 1.3). </w:t>
      </w:r>
      <w:r w:rsidR="00C65004">
        <w:t>According to APP</w:t>
      </w:r>
      <w:r w:rsidR="00A96E54">
        <w:t xml:space="preserve"> 1.4, t</w:t>
      </w:r>
      <w:r w:rsidR="00CC0E8D">
        <w:t>he APP privacy policy of the Department must include the following information:</w:t>
      </w:r>
    </w:p>
    <w:p w:rsidR="00CC0E8D" w:rsidRDefault="00CC0E8D" w:rsidP="00CC0E8D">
      <w:pPr>
        <w:pStyle w:val="Dot1"/>
      </w:pPr>
      <w:r>
        <w:t>the kinds of pers</w:t>
      </w:r>
      <w:r w:rsidR="006A1382">
        <w:t>onal information that the Department</w:t>
      </w:r>
      <w:r>
        <w:t xml:space="preserve"> collects and holds;</w:t>
      </w:r>
    </w:p>
    <w:p w:rsidR="00CC0E8D" w:rsidRDefault="006A1382" w:rsidP="00CC0E8D">
      <w:pPr>
        <w:pStyle w:val="Dot1"/>
      </w:pPr>
      <w:r>
        <w:t>how the Department</w:t>
      </w:r>
      <w:r w:rsidR="00CC0E8D">
        <w:t xml:space="preserve"> collects and holds personal information</w:t>
      </w:r>
      <w:r w:rsidR="00970916">
        <w:t>;</w:t>
      </w:r>
    </w:p>
    <w:p w:rsidR="00970916" w:rsidRDefault="00970916" w:rsidP="00CC0E8D">
      <w:pPr>
        <w:pStyle w:val="Dot1"/>
      </w:pPr>
      <w:r>
        <w:lastRenderedPageBreak/>
        <w:t>the purposes for which the Department collects, holds, uses and discloses personal information;</w:t>
      </w:r>
    </w:p>
    <w:p w:rsidR="00970916" w:rsidRDefault="00970916" w:rsidP="00970916">
      <w:pPr>
        <w:pStyle w:val="Dot1"/>
      </w:pPr>
      <w:r>
        <w:t>how an individual may access personal information about the indiv</w:t>
      </w:r>
      <w:r w:rsidR="00E54E0D">
        <w:t>idual that is held by the Department</w:t>
      </w:r>
      <w:r>
        <w:t xml:space="preserve"> and seek the correction of such information;</w:t>
      </w:r>
    </w:p>
    <w:p w:rsidR="00970916" w:rsidRDefault="00E54E0D" w:rsidP="00E54E0D">
      <w:pPr>
        <w:pStyle w:val="Dot1"/>
      </w:pPr>
      <w:r>
        <w:t>how an individual may complain about a breach of the APPs, and how the Department</w:t>
      </w:r>
      <w:r w:rsidR="00970916" w:rsidRPr="00815DCA">
        <w:t xml:space="preserve"> will deal with such a complaint;</w:t>
      </w:r>
    </w:p>
    <w:p w:rsidR="00E54E0D" w:rsidRDefault="00E54E0D" w:rsidP="00E54E0D">
      <w:pPr>
        <w:pStyle w:val="Dot1"/>
      </w:pPr>
      <w:r>
        <w:t>whether the Department is likely to disclose personal information to overseas recipients;</w:t>
      </w:r>
      <w:r w:rsidR="002B284D">
        <w:t xml:space="preserve"> and</w:t>
      </w:r>
    </w:p>
    <w:p w:rsidR="00E54E0D" w:rsidRDefault="00E54E0D" w:rsidP="00E54E0D">
      <w:pPr>
        <w:pStyle w:val="Dot1"/>
      </w:pPr>
      <w:proofErr w:type="gramStart"/>
      <w:r>
        <w:t>if</w:t>
      </w:r>
      <w:proofErr w:type="gramEnd"/>
      <w:r>
        <w:t xml:space="preserve"> the Department is likely to disclose personal information to overseas recipients – the countries in which such recipients are likely to be located if it is practicable to specify those countries in the policy.</w:t>
      </w:r>
    </w:p>
    <w:p w:rsidR="00E54E0D" w:rsidRDefault="00471E05" w:rsidP="00F55FA5">
      <w:pPr>
        <w:pStyle w:val="Heading3"/>
      </w:pPr>
      <w:bookmarkStart w:id="37" w:name="_Toc424808683"/>
      <w:r>
        <w:t>Analysis</w:t>
      </w:r>
      <w:bookmarkEnd w:id="37"/>
    </w:p>
    <w:p w:rsidR="0047415B" w:rsidRDefault="003F304F" w:rsidP="0047415B">
      <w:pPr>
        <w:pStyle w:val="NumberLevel2"/>
      </w:pPr>
      <w:r w:rsidRPr="003815BE">
        <w:t>The Department</w:t>
      </w:r>
      <w:r w:rsidR="00F04A36" w:rsidRPr="003815BE">
        <w:t>’s APP privacy policy</w:t>
      </w:r>
      <w:r w:rsidR="00360271" w:rsidRPr="003815BE">
        <w:t xml:space="preserve"> </w:t>
      </w:r>
      <w:r w:rsidR="00F102F9">
        <w:t>(</w:t>
      </w:r>
      <w:r w:rsidR="00360271" w:rsidRPr="003815BE">
        <w:rPr>
          <w:b/>
        </w:rPr>
        <w:t>Appendix</w:t>
      </w:r>
      <w:r w:rsidR="00400F76" w:rsidRPr="003815BE">
        <w:rPr>
          <w:b/>
        </w:rPr>
        <w:t xml:space="preserve"> 1</w:t>
      </w:r>
      <w:r w:rsidR="00F102F9">
        <w:t>)</w:t>
      </w:r>
      <w:r w:rsidR="00377621">
        <w:t xml:space="preserve"> </w:t>
      </w:r>
      <w:r w:rsidR="00F04A36" w:rsidRPr="003815BE">
        <w:t>is available on the Department’s website</w:t>
      </w:r>
      <w:r w:rsidR="00360271" w:rsidRPr="003815BE">
        <w:t>,</w:t>
      </w:r>
      <w:r w:rsidR="00F04A36" w:rsidRPr="003815BE">
        <w:t xml:space="preserve"> and was last updated on 1</w:t>
      </w:r>
      <w:r w:rsidR="0024463E">
        <w:t>0</w:t>
      </w:r>
      <w:r w:rsidR="00F04A36" w:rsidRPr="003815BE">
        <w:t xml:space="preserve"> March 2015.</w:t>
      </w:r>
      <w:r w:rsidR="0047415B">
        <w:t xml:space="preserve"> It</w:t>
      </w:r>
      <w:r w:rsidR="005C43EF">
        <w:t xml:space="preserve"> inclu</w:t>
      </w:r>
      <w:r w:rsidR="00F2639F">
        <w:t>des all of the information tha</w:t>
      </w:r>
      <w:r w:rsidR="00360271">
        <w:t>t is required to be included</w:t>
      </w:r>
      <w:r w:rsidR="005C43EF">
        <w:t xml:space="preserve"> </w:t>
      </w:r>
      <w:r w:rsidR="00360271">
        <w:t xml:space="preserve">under </w:t>
      </w:r>
      <w:r w:rsidR="00304582">
        <w:t>APP</w:t>
      </w:r>
      <w:r w:rsidR="005C43EF">
        <w:t xml:space="preserve"> 1.4. </w:t>
      </w:r>
      <w:r w:rsidR="00335626">
        <w:t>T</w:t>
      </w:r>
      <w:r w:rsidR="00E264A8">
        <w:t xml:space="preserve">he Department’s APP privacy policy is </w:t>
      </w:r>
      <w:r w:rsidR="00F564E3">
        <w:t xml:space="preserve">a general policy that is </w:t>
      </w:r>
      <w:r w:rsidR="00E264A8">
        <w:t xml:space="preserve">intended to address all of the various functions and activities </w:t>
      </w:r>
      <w:r w:rsidR="00335626">
        <w:t xml:space="preserve">of the Department </w:t>
      </w:r>
      <w:r w:rsidR="00E264A8">
        <w:t>that involve the management of personal information.</w:t>
      </w:r>
      <w:r w:rsidR="0043588D">
        <w:t xml:space="preserve"> The Department’s functions and activities include its operation of the DSS Data Exchange.</w:t>
      </w:r>
    </w:p>
    <w:p w:rsidR="000A151D" w:rsidRDefault="00C16227" w:rsidP="00FD0C63">
      <w:pPr>
        <w:pStyle w:val="NumberLevel2"/>
      </w:pPr>
      <w:r>
        <w:t>Paragraph 1.9 of the APP guidelines state that an APP entity should regula</w:t>
      </w:r>
      <w:r w:rsidR="000A151D">
        <w:t>rly review and update its APP privacy</w:t>
      </w:r>
      <w:r>
        <w:t xml:space="preserve"> policy to ensure that it reflects the</w:t>
      </w:r>
      <w:r w:rsidR="000A151D">
        <w:t xml:space="preserve"> entity’s information handling practices. </w:t>
      </w:r>
      <w:r w:rsidR="00304582">
        <w:t>In keeping with this guidance, t</w:t>
      </w:r>
      <w:r w:rsidR="003815BE">
        <w:t xml:space="preserve">he Department should review </w:t>
      </w:r>
      <w:r w:rsidR="00562E70">
        <w:t xml:space="preserve">and update </w:t>
      </w:r>
      <w:r w:rsidR="003815BE">
        <w:t xml:space="preserve">its </w:t>
      </w:r>
      <w:r w:rsidR="00F564E3">
        <w:t xml:space="preserve">general </w:t>
      </w:r>
      <w:r w:rsidR="003815BE">
        <w:t>APP privacy policy</w:t>
      </w:r>
      <w:r w:rsidR="00D1331C">
        <w:t xml:space="preserve"> now</w:t>
      </w:r>
      <w:r w:rsidR="009F118B">
        <w:t xml:space="preserve"> </w:t>
      </w:r>
      <w:r w:rsidR="003815BE">
        <w:t>to ensure that it reflects the Department</w:t>
      </w:r>
      <w:r w:rsidR="00F564E3">
        <w:t>’s specific practices for managing pers</w:t>
      </w:r>
      <w:r w:rsidR="0043588D">
        <w:t xml:space="preserve">onal information in relation </w:t>
      </w:r>
      <w:r w:rsidR="00C43586">
        <w:t>to its</w:t>
      </w:r>
      <w:r w:rsidR="00F564E3">
        <w:t xml:space="preserve"> operation of the DSS Data Exchange.</w:t>
      </w:r>
      <w:r w:rsidR="00514384">
        <w:t xml:space="preserve"> The Department should also regularly review that policy, and update it as necessary, to ensure that it </w:t>
      </w:r>
      <w:r w:rsidR="00F8202C">
        <w:t>reflects any changes to the Department’s specific info</w:t>
      </w:r>
      <w:r w:rsidR="000730B1">
        <w:t>rmation handling practices relating</w:t>
      </w:r>
      <w:r w:rsidR="00F8202C">
        <w:t xml:space="preserve"> to the DSS Data Exchange.</w:t>
      </w:r>
      <w:r w:rsidR="00514384">
        <w:t xml:space="preserve">  </w:t>
      </w:r>
    </w:p>
    <w:p w:rsidR="00C81226" w:rsidRDefault="00E264A8" w:rsidP="00F24C02">
      <w:pPr>
        <w:pStyle w:val="Heading5"/>
      </w:pPr>
      <w:r>
        <w:t>Recom</w:t>
      </w:r>
      <w:r w:rsidR="00C21899">
        <w:t>mendation 1:</w:t>
      </w:r>
      <w:r w:rsidR="006B5EF7">
        <w:t xml:space="preserve"> </w:t>
      </w:r>
      <w:r w:rsidR="0083684F">
        <w:t xml:space="preserve">Review and update the Department’s </w:t>
      </w:r>
      <w:r w:rsidR="00CF7E07">
        <w:t xml:space="preserve">general </w:t>
      </w:r>
      <w:r w:rsidR="00F564E3">
        <w:t>APP privacy policy</w:t>
      </w:r>
      <w:r w:rsidR="0083684F">
        <w:t xml:space="preserve"> now </w:t>
      </w:r>
      <w:r w:rsidR="00F564E3">
        <w:t xml:space="preserve">to ensure that it reflects the Department’s specific practices for managing personal information in relation to its operation of the DSS Data </w:t>
      </w:r>
      <w:r w:rsidR="00CF7E07">
        <w:t>Exchange</w:t>
      </w:r>
      <w:r w:rsidR="00C21899">
        <w:t>.</w:t>
      </w:r>
      <w:r w:rsidR="0083684F">
        <w:t xml:space="preserve"> Additionally, regularly review that policy, and update it as necessary, to ensure that it reflects any changes to the Department’s specific information handling practices relating to the DSS Data Exchange.</w:t>
      </w:r>
    </w:p>
    <w:p w:rsidR="00EA0AFB" w:rsidRDefault="00782AC6" w:rsidP="00EA0AFB">
      <w:pPr>
        <w:pStyle w:val="Heading2"/>
      </w:pPr>
      <w:bookmarkStart w:id="38" w:name="_Toc424808684"/>
      <w:r>
        <w:t xml:space="preserve">APP 3 - </w:t>
      </w:r>
      <w:r w:rsidR="00EA0AFB">
        <w:t>collection of solicited personal information</w:t>
      </w:r>
      <w:bookmarkEnd w:id="38"/>
    </w:p>
    <w:p w:rsidR="00954701" w:rsidRDefault="00D65A41" w:rsidP="004B6433">
      <w:pPr>
        <w:pStyle w:val="NumberLevel2"/>
      </w:pPr>
      <w:r>
        <w:t xml:space="preserve">APP 3 </w:t>
      </w:r>
      <w:r w:rsidRPr="00815DCA">
        <w:t>applies to the collection of personal information th</w:t>
      </w:r>
      <w:r w:rsidR="00782AC6">
        <w:t>at is solicited by the Department</w:t>
      </w:r>
      <w:r w:rsidR="00930032">
        <w:t xml:space="preserve"> (APP</w:t>
      </w:r>
      <w:r>
        <w:t xml:space="preserve"> 3.7)</w:t>
      </w:r>
      <w:r w:rsidRPr="00815DCA">
        <w:t>.</w:t>
      </w:r>
    </w:p>
    <w:p w:rsidR="00D65A41" w:rsidRDefault="00D65A41" w:rsidP="00D65A41">
      <w:pPr>
        <w:pStyle w:val="Heading3"/>
      </w:pPr>
      <w:bookmarkStart w:id="39" w:name="_Toc424808685"/>
      <w:r>
        <w:t>Personal information other than sensitive information</w:t>
      </w:r>
      <w:bookmarkEnd w:id="39"/>
    </w:p>
    <w:p w:rsidR="00A670E9" w:rsidRDefault="00D65A41" w:rsidP="009F5BE5">
      <w:pPr>
        <w:pStyle w:val="NumberLevel2"/>
      </w:pPr>
      <w:r>
        <w:t>The Department</w:t>
      </w:r>
      <w:r w:rsidRPr="00815DCA">
        <w:t xml:space="preserve"> must not collect personal information (other than sensitive information) unless the information is reasonably necessary for, or</w:t>
      </w:r>
      <w:r w:rsidR="00A670E9">
        <w:t xml:space="preserve"> directly related to, the Department’s operation of </w:t>
      </w:r>
      <w:r w:rsidR="00930032">
        <w:t>the DSS Data Exchange (APP</w:t>
      </w:r>
      <w:r w:rsidR="00A670E9">
        <w:t xml:space="preserve"> 3.1)</w:t>
      </w:r>
    </w:p>
    <w:p w:rsidR="00A670E9" w:rsidRDefault="00A670E9" w:rsidP="00A670E9">
      <w:pPr>
        <w:pStyle w:val="Heading3"/>
      </w:pPr>
      <w:bookmarkStart w:id="40" w:name="_Toc424808686"/>
      <w:r>
        <w:lastRenderedPageBreak/>
        <w:t>Sensitive information</w:t>
      </w:r>
      <w:bookmarkEnd w:id="40"/>
    </w:p>
    <w:p w:rsidR="003C4E9F" w:rsidRDefault="00A670E9" w:rsidP="00F55FA5">
      <w:pPr>
        <w:pStyle w:val="NumberLevel2"/>
      </w:pPr>
      <w:r>
        <w:t>The Department must not collect</w:t>
      </w:r>
      <w:r w:rsidR="00D65A41" w:rsidRPr="00815DCA">
        <w:t xml:space="preserve"> sensitive informa</w:t>
      </w:r>
      <w:r>
        <w:t xml:space="preserve">tion about an individual unless the individual </w:t>
      </w:r>
      <w:r w:rsidR="003C4E9F">
        <w:t xml:space="preserve">consents to the collection of the information and the information is reasonably necessary for, or directly related to, </w:t>
      </w:r>
      <w:r w:rsidR="00277E24">
        <w:t>the Department’s operation of the DSS Data Exchange</w:t>
      </w:r>
      <w:r w:rsidR="00930032">
        <w:t xml:space="preserve"> (APP</w:t>
      </w:r>
      <w:r w:rsidR="003C4E9F">
        <w:t xml:space="preserve"> 3.3(a)(</w:t>
      </w:r>
      <w:proofErr w:type="spellStart"/>
      <w:r w:rsidR="003C4E9F">
        <w:t>i</w:t>
      </w:r>
      <w:proofErr w:type="spellEnd"/>
      <w:r w:rsidR="003C4E9F">
        <w:t>)).</w:t>
      </w:r>
    </w:p>
    <w:p w:rsidR="003C4E9F" w:rsidRDefault="003C4E9F" w:rsidP="003C4E9F">
      <w:pPr>
        <w:pStyle w:val="Heading3"/>
      </w:pPr>
      <w:bookmarkStart w:id="41" w:name="_Toc424808687"/>
      <w:r>
        <w:t>Means of collection</w:t>
      </w:r>
      <w:bookmarkEnd w:id="41"/>
    </w:p>
    <w:p w:rsidR="003C4E9F" w:rsidRDefault="00BE76D9" w:rsidP="003C4E9F">
      <w:pPr>
        <w:pStyle w:val="NumberLevel2"/>
      </w:pPr>
      <w:r>
        <w:t xml:space="preserve">The Department must collect personal information only by </w:t>
      </w:r>
      <w:r w:rsidR="00930032">
        <w:t>lawful and fair means (APP</w:t>
      </w:r>
      <w:r>
        <w:t xml:space="preserve"> 3.5).</w:t>
      </w:r>
    </w:p>
    <w:p w:rsidR="001C0B67" w:rsidRDefault="00930032" w:rsidP="00BE76D9">
      <w:pPr>
        <w:pStyle w:val="NumberLevel2"/>
      </w:pPr>
      <w:r>
        <w:t>According to APP</w:t>
      </w:r>
      <w:r w:rsidR="001C0B67">
        <w:t xml:space="preserve"> 3.6, t</w:t>
      </w:r>
      <w:r w:rsidR="00BE76D9">
        <w:t xml:space="preserve">he Department must collect personal information about an individual </w:t>
      </w:r>
      <w:r w:rsidR="00F22FFB">
        <w:t>only from the individual unless</w:t>
      </w:r>
      <w:r w:rsidR="001C0B67">
        <w:t>:</w:t>
      </w:r>
    </w:p>
    <w:p w:rsidR="00D65A41" w:rsidRDefault="00F22FFB" w:rsidP="001C0B67">
      <w:pPr>
        <w:pStyle w:val="Dot1"/>
      </w:pPr>
      <w:r>
        <w:t>the individual consents to the collection of the information from someone other than the individual; or</w:t>
      </w:r>
    </w:p>
    <w:p w:rsidR="001C0B67" w:rsidRDefault="00297287" w:rsidP="001C0B67">
      <w:pPr>
        <w:pStyle w:val="Dot1"/>
      </w:pPr>
      <w:r>
        <w:t>the Department is required or authorised by or under an Australian law, or a court/tribunal order, to collect the information from someone other than the individual; or</w:t>
      </w:r>
    </w:p>
    <w:p w:rsidR="00297287" w:rsidRDefault="00297287" w:rsidP="00297287">
      <w:pPr>
        <w:pStyle w:val="Dot1"/>
      </w:pPr>
      <w:proofErr w:type="gramStart"/>
      <w:r>
        <w:t>it</w:t>
      </w:r>
      <w:proofErr w:type="gramEnd"/>
      <w:r>
        <w:t xml:space="preserve"> is unreasonable or impracticable to do so.</w:t>
      </w:r>
    </w:p>
    <w:p w:rsidR="00297287" w:rsidRDefault="008A664B" w:rsidP="008A664B">
      <w:pPr>
        <w:pStyle w:val="Heading3"/>
      </w:pPr>
      <w:bookmarkStart w:id="42" w:name="_Toc424808688"/>
      <w:r>
        <w:t>Analysis</w:t>
      </w:r>
      <w:bookmarkEnd w:id="42"/>
    </w:p>
    <w:p w:rsidR="00484FC4" w:rsidRPr="00484FC4" w:rsidRDefault="00484FC4" w:rsidP="00484FC4">
      <w:pPr>
        <w:pStyle w:val="Heading4"/>
      </w:pPr>
      <w:r>
        <w:t xml:space="preserve">The Department </w:t>
      </w:r>
      <w:r w:rsidR="002A77CD">
        <w:t>collects solicited information</w:t>
      </w:r>
      <w:r w:rsidR="009F0E28">
        <w:t xml:space="preserve"> from service providers</w:t>
      </w:r>
    </w:p>
    <w:p w:rsidR="00C65004" w:rsidRDefault="00C65004" w:rsidP="00C65004">
      <w:pPr>
        <w:pStyle w:val="NumberLevel2"/>
      </w:pPr>
      <w:r>
        <w:t>According to the definition of ‘solicits’ in s</w:t>
      </w:r>
      <w:r w:rsidR="00F24C02">
        <w:t>ection</w:t>
      </w:r>
      <w:r>
        <w:t xml:space="preserve"> 6(1) of the Privacy Act, </w:t>
      </w:r>
      <w:r w:rsidR="00F10773">
        <w:t>the Department</w:t>
      </w:r>
      <w:r>
        <w:t xml:space="preserve"> solicits personal information if it ‘requests another entity to provide the personal information, or to provide a kind of information in which that personal information is included.’ Section 6(1) provides that an entity is an agency, organisation or small business operator. The term ‘agency’ is defined in s</w:t>
      </w:r>
      <w:r w:rsidR="00F24C02">
        <w:t>ection</w:t>
      </w:r>
      <w:r>
        <w:t xml:space="preserve"> 6(1), and the terms ‘organisation’ and ‘small business operator’ are defined in sections 6C and 6D, respectively.</w:t>
      </w:r>
    </w:p>
    <w:p w:rsidR="00C65004" w:rsidRDefault="00C65004" w:rsidP="003E1849">
      <w:pPr>
        <w:pStyle w:val="NumberLevel2"/>
      </w:pPr>
      <w:r>
        <w:t>For the purposes of the definition of ‘solicits’ in s</w:t>
      </w:r>
      <w:r w:rsidR="00F24C02">
        <w:t>ection</w:t>
      </w:r>
      <w:r>
        <w:t xml:space="preserve"> 6(1) of the Privacy Act, having regard to grant agreements that are in place between the Commonwealth and service providers, it can be said that the data requirements sourced from service providers (that is, the mandatory priority requirements and voluntary extended requirements) are ‘requested’ by the Department from the service providers. Further, </w:t>
      </w:r>
      <w:r w:rsidR="00407CF1">
        <w:t>this PIA proceeds on the basis that</w:t>
      </w:r>
      <w:r>
        <w:t xml:space="preserve"> service providers are all ‘organisations’ as defined in </w:t>
      </w:r>
      <w:r w:rsidR="0088310E">
        <w:t>s</w:t>
      </w:r>
      <w:r w:rsidR="00F24C02">
        <w:t>ection</w:t>
      </w:r>
      <w:r w:rsidR="0088310E">
        <w:t xml:space="preserve"> 6C and</w:t>
      </w:r>
      <w:r w:rsidR="00407CF1">
        <w:t xml:space="preserve"> are</w:t>
      </w:r>
      <w:r w:rsidR="0088310E">
        <w:t>, therefore, ‘entities’.</w:t>
      </w:r>
    </w:p>
    <w:p w:rsidR="00C65004" w:rsidRDefault="00C65004" w:rsidP="00C65004">
      <w:pPr>
        <w:pStyle w:val="NumberLevel2"/>
      </w:pPr>
      <w:r>
        <w:t xml:space="preserve">We therefore proceed on the basis that </w:t>
      </w:r>
      <w:r w:rsidR="00A76BB4">
        <w:t>any</w:t>
      </w:r>
      <w:r>
        <w:t xml:space="preserve"> personal information i</w:t>
      </w:r>
      <w:r w:rsidR="00093E8D">
        <w:t>ncluded in the data requirement</w:t>
      </w:r>
      <w:r w:rsidR="0088310E">
        <w:t>s</w:t>
      </w:r>
      <w:r w:rsidR="003E1849">
        <w:t xml:space="preserve"> sourced from service providers </w:t>
      </w:r>
      <w:r w:rsidR="00484FC4">
        <w:t>will be ‘</w:t>
      </w:r>
      <w:r>
        <w:t>solicited</w:t>
      </w:r>
      <w:r w:rsidR="00484FC4">
        <w:t>’</w:t>
      </w:r>
      <w:r>
        <w:t xml:space="preserve"> personal informat</w:t>
      </w:r>
      <w:r w:rsidR="00484FC4">
        <w:t>ion for the purposes of APP 3.</w:t>
      </w:r>
    </w:p>
    <w:p w:rsidR="006A0231" w:rsidRDefault="006E573B" w:rsidP="009D37A7">
      <w:pPr>
        <w:pStyle w:val="NumberLevel2"/>
      </w:pPr>
      <w:r>
        <w:t xml:space="preserve">We also proceed on the basis that any personal information </w:t>
      </w:r>
      <w:r w:rsidR="006A0231">
        <w:t>so provided will be collected by the Department</w:t>
      </w:r>
      <w:r w:rsidR="009D37A7">
        <w:t xml:space="preserve"> when it is </w:t>
      </w:r>
      <w:r w:rsidR="009D37A7" w:rsidRPr="00F55FA5">
        <w:rPr>
          <w:i/>
        </w:rPr>
        <w:t>stored</w:t>
      </w:r>
      <w:r w:rsidR="009D37A7">
        <w:t xml:space="preserve"> </w:t>
      </w:r>
      <w:r w:rsidR="00B91214">
        <w:t>in the DSS Data Exchange, which is an</w:t>
      </w:r>
      <w:r w:rsidR="009D37A7">
        <w:t xml:space="preserve"> IT system</w:t>
      </w:r>
      <w:r w:rsidR="006A0231">
        <w:t>. According to s</w:t>
      </w:r>
      <w:r w:rsidR="00FC2745">
        <w:t>ection</w:t>
      </w:r>
      <w:r w:rsidR="006A0231">
        <w:t xml:space="preserve"> 6(1) of the Privacy Act, the Department </w:t>
      </w:r>
      <w:r w:rsidR="004B1226">
        <w:t>‘</w:t>
      </w:r>
      <w:r w:rsidR="006A0231">
        <w:t>collects</w:t>
      </w:r>
      <w:r w:rsidR="004B1226">
        <w:t>’</w:t>
      </w:r>
      <w:r w:rsidR="006A0231">
        <w:t xml:space="preserve"> personal information only if it collects the personal information for inclusion in a </w:t>
      </w:r>
      <w:r w:rsidR="006A0231">
        <w:lastRenderedPageBreak/>
        <w:t>record (or genera</w:t>
      </w:r>
      <w:r w:rsidR="009D37A7">
        <w:t>lly available publication). W</w:t>
      </w:r>
      <w:r w:rsidR="004B1226">
        <w:t>e think</w:t>
      </w:r>
      <w:r w:rsidR="00093E8D">
        <w:t xml:space="preserve"> </w:t>
      </w:r>
      <w:r w:rsidR="00B91214">
        <w:t>that</w:t>
      </w:r>
      <w:r w:rsidR="00F43D53">
        <w:t xml:space="preserve"> personal information </w:t>
      </w:r>
      <w:r w:rsidR="00F43D53" w:rsidRPr="00F55FA5">
        <w:rPr>
          <w:i/>
        </w:rPr>
        <w:t>stored</w:t>
      </w:r>
      <w:r w:rsidR="00F43D53">
        <w:t xml:space="preserve"> in</w:t>
      </w:r>
      <w:r w:rsidR="00B91214">
        <w:t xml:space="preserve"> the DSS Data Exchange – an</w:t>
      </w:r>
      <w:r w:rsidR="00A7441A">
        <w:t xml:space="preserve"> IT system</w:t>
      </w:r>
      <w:r w:rsidR="00B91214">
        <w:t xml:space="preserve"> </w:t>
      </w:r>
      <w:r w:rsidR="00F43D53">
        <w:t>–</w:t>
      </w:r>
      <w:r w:rsidR="00B91214">
        <w:t xml:space="preserve"> </w:t>
      </w:r>
      <w:r w:rsidR="00F43D53">
        <w:t xml:space="preserve">will be stored in a </w:t>
      </w:r>
      <w:r w:rsidR="004B1226">
        <w:t>‘record’ for the purposes of the Privacy Act (and see the definition of ‘record’ in s</w:t>
      </w:r>
      <w:r w:rsidR="00FC2745">
        <w:t>ection</w:t>
      </w:r>
      <w:r w:rsidR="004B1226">
        <w:t xml:space="preserve"> 6(1)).</w:t>
      </w:r>
    </w:p>
    <w:p w:rsidR="00D34891" w:rsidRDefault="00D34891" w:rsidP="00D34891">
      <w:pPr>
        <w:pStyle w:val="Heading4"/>
      </w:pPr>
      <w:r>
        <w:t>To what extent is the solicited information being collected by the Department from service providers ‘personal information’?</w:t>
      </w:r>
    </w:p>
    <w:p w:rsidR="009976DC" w:rsidRDefault="009976DC" w:rsidP="008A664B">
      <w:pPr>
        <w:pStyle w:val="NumberLevel2"/>
      </w:pPr>
      <w:r>
        <w:t xml:space="preserve">A key matter for determination is the extent to which the solicited information being collected </w:t>
      </w:r>
      <w:r w:rsidR="00E21590">
        <w:t xml:space="preserve">by the Department </w:t>
      </w:r>
      <w:r>
        <w:t>from service providers is ‘personal information’.</w:t>
      </w:r>
    </w:p>
    <w:p w:rsidR="00A814F9" w:rsidRDefault="0079662C" w:rsidP="00D716FC">
      <w:pPr>
        <w:pStyle w:val="NumberLevel2"/>
      </w:pPr>
      <w:r>
        <w:t xml:space="preserve">As discussed above, </w:t>
      </w:r>
      <w:r w:rsidR="000E2DBB" w:rsidRPr="000E2DBB">
        <w:t>reporting requirements for grant programmes to which t</w:t>
      </w:r>
      <w:r w:rsidR="000E2DBB">
        <w:t>he DSS Data Exchange appli</w:t>
      </w:r>
      <w:r w:rsidR="00C510EF">
        <w:t>es require service providers to</w:t>
      </w:r>
      <w:r w:rsidR="00A008DA">
        <w:t xml:space="preserve"> report in accordance with the DSS Data Exchange Protocols document. The DSS Data Exchange Protocols document has been published by the Department</w:t>
      </w:r>
      <w:r w:rsidR="00F10773">
        <w:t xml:space="preserve"> on its website. The current </w:t>
      </w:r>
      <w:r w:rsidR="00A008DA">
        <w:t xml:space="preserve">version was published on </w:t>
      </w:r>
      <w:r w:rsidR="00077F3D">
        <w:t>10</w:t>
      </w:r>
      <w:r w:rsidR="00A008DA">
        <w:t xml:space="preserve"> March 2015.</w:t>
      </w:r>
    </w:p>
    <w:p w:rsidR="00993218" w:rsidRDefault="00581BD7" w:rsidP="00581BD7">
      <w:pPr>
        <w:pStyle w:val="NumberLevel2"/>
      </w:pPr>
      <w:r>
        <w:t>According to the DSS Data Exchange Protocols document, g</w:t>
      </w:r>
      <w:r w:rsidR="00A62DA3">
        <w:t>rant reporting req</w:t>
      </w:r>
      <w:r w:rsidR="000E2DBB">
        <w:t>uirements under the DSS Data E</w:t>
      </w:r>
      <w:r>
        <w:t>xchange</w:t>
      </w:r>
      <w:r w:rsidR="00A62DA3">
        <w:t xml:space="preserve"> </w:t>
      </w:r>
      <w:r w:rsidR="00A73629">
        <w:t>require service providers to report client-level data.</w:t>
      </w:r>
    </w:p>
    <w:p w:rsidR="00581BD7" w:rsidRDefault="00581BD7" w:rsidP="00581BD7">
      <w:pPr>
        <w:pStyle w:val="NumberLevel2"/>
      </w:pPr>
      <w:r>
        <w:t>Where</w:t>
      </w:r>
      <w:r w:rsidR="00602F81">
        <w:t>, however, ‘</w:t>
      </w:r>
      <w:r>
        <w:t xml:space="preserve">the collection of client level data is not practical or appropriate, for instance due to an activity involving a large group of people or a whole community, aggregate reporting is accommodated’: see section 2.1 of the DSS Data Exchange Protocols document. </w:t>
      </w:r>
      <w:r w:rsidR="00935E5E">
        <w:t xml:space="preserve">Aggregate reporting is also described at section 5.2.3. It </w:t>
      </w:r>
      <w:r w:rsidR="002044C0">
        <w:t xml:space="preserve">is </w:t>
      </w:r>
      <w:r w:rsidR="00935E5E">
        <w:t xml:space="preserve">clear that </w:t>
      </w:r>
      <w:r w:rsidR="008D54B8">
        <w:t>the information that the Department solicits from service providers thro</w:t>
      </w:r>
      <w:r w:rsidR="001A3288">
        <w:t>ugh aggregate reporting is not ‘personal information’.</w:t>
      </w:r>
    </w:p>
    <w:p w:rsidR="001E2278" w:rsidRDefault="00FC0504" w:rsidP="00E21590">
      <w:pPr>
        <w:pStyle w:val="NumberLevel2"/>
      </w:pPr>
      <w:r>
        <w:t xml:space="preserve">Client-level data </w:t>
      </w:r>
      <w:r w:rsidR="0053350D">
        <w:t>is reported to the</w:t>
      </w:r>
      <w:r>
        <w:t xml:space="preserve"> Department in the form of client-level unit records (see section </w:t>
      </w:r>
      <w:r w:rsidR="00554880">
        <w:t>3 of the</w:t>
      </w:r>
      <w:r w:rsidR="0053350D">
        <w:t xml:space="preserve"> DSS Data Exchange Framework document), and the Department has confirmed that the reported data is also collected</w:t>
      </w:r>
      <w:r w:rsidR="00E21590">
        <w:t xml:space="preserve"> (or stored)</w:t>
      </w:r>
      <w:r w:rsidR="0053350D">
        <w:t xml:space="preserve"> by the Department in that form. </w:t>
      </w:r>
      <w:r w:rsidR="001E2278">
        <w:t>The key matter</w:t>
      </w:r>
      <w:r w:rsidR="007A1E5D">
        <w:t xml:space="preserve"> to be determined is,</w:t>
      </w:r>
      <w:r w:rsidR="00A7441A">
        <w:t xml:space="preserve"> therefore, </w:t>
      </w:r>
      <w:r w:rsidR="001E2278">
        <w:t xml:space="preserve">the circumstances in which </w:t>
      </w:r>
      <w:r w:rsidR="00E21590">
        <w:t xml:space="preserve">a </w:t>
      </w:r>
      <w:r w:rsidR="001E2278">
        <w:t xml:space="preserve">client-level </w:t>
      </w:r>
      <w:r w:rsidR="00E21590">
        <w:t>unit record is</w:t>
      </w:r>
      <w:r w:rsidR="001E2278">
        <w:t xml:space="preserve"> ‘personal information’. This matter is considered below.</w:t>
      </w:r>
    </w:p>
    <w:p w:rsidR="00420976" w:rsidRDefault="00E234FD" w:rsidP="005C3668">
      <w:pPr>
        <w:pStyle w:val="NumberLevel2"/>
      </w:pPr>
      <w:r>
        <w:t xml:space="preserve">Data items that make up </w:t>
      </w:r>
      <w:r w:rsidR="00903C30">
        <w:t xml:space="preserve">the </w:t>
      </w:r>
      <w:r>
        <w:t xml:space="preserve">mandatory priority requirements are recorded in the </w:t>
      </w:r>
      <w:r w:rsidR="00903C30">
        <w:t>‘standard</w:t>
      </w:r>
      <w:r w:rsidR="002A710E">
        <w:t xml:space="preserve"> client</w:t>
      </w:r>
      <w:r w:rsidR="00903C30">
        <w:t>-level unit record’</w:t>
      </w:r>
      <w:r w:rsidR="00420976">
        <w:t>. These data items are summarised in Table</w:t>
      </w:r>
      <w:r w:rsidR="009C793B">
        <w:t xml:space="preserve"> A1.1</w:t>
      </w:r>
      <w:r w:rsidR="005C3668">
        <w:t xml:space="preserve"> </w:t>
      </w:r>
      <w:r w:rsidR="00C41869">
        <w:t>of</w:t>
      </w:r>
      <w:r w:rsidR="00420976">
        <w:t xml:space="preserve"> </w:t>
      </w:r>
      <w:r w:rsidR="001D499C">
        <w:t>t</w:t>
      </w:r>
      <w:r w:rsidR="00420976">
        <w:t>he DSS Data Exchange Fram</w:t>
      </w:r>
      <w:r w:rsidR="00693188">
        <w:t xml:space="preserve">ework document, and list of possible data values for each </w:t>
      </w:r>
      <w:r w:rsidR="007A1E5D">
        <w:t>data item is provided on page 44 of the DSS Data Exchange Protocols document under the heading ‘Client record – mandatory priority requirements’.</w:t>
      </w:r>
    </w:p>
    <w:p w:rsidR="0064541A" w:rsidRDefault="00E229DE" w:rsidP="00E229DE">
      <w:pPr>
        <w:pStyle w:val="NumberLevel2"/>
      </w:pPr>
      <w:r>
        <w:t xml:space="preserve">Data items that make up the voluntary extended requirements are </w:t>
      </w:r>
      <w:r w:rsidR="006E6BED">
        <w:t xml:space="preserve">also </w:t>
      </w:r>
      <w:r>
        <w:t>recorded in the ‘standard</w:t>
      </w:r>
      <w:r w:rsidR="002A710E">
        <w:t xml:space="preserve"> client</w:t>
      </w:r>
      <w:r>
        <w:t>-level unit record’</w:t>
      </w:r>
      <w:r w:rsidR="00134005">
        <w:t xml:space="preserve"> which, when it includes these items, is known as the ‘extended client-level unit record’. The </w:t>
      </w:r>
      <w:r>
        <w:t xml:space="preserve">data items </w:t>
      </w:r>
      <w:r w:rsidR="00134005">
        <w:t xml:space="preserve">that make up the voluntary extended requirements </w:t>
      </w:r>
      <w:r>
        <w:t>are summarised in Table</w:t>
      </w:r>
      <w:r w:rsidR="00134005">
        <w:t xml:space="preserve"> A2.1</w:t>
      </w:r>
      <w:r w:rsidR="00FA714A">
        <w:t xml:space="preserve"> </w:t>
      </w:r>
      <w:r>
        <w:t xml:space="preserve">of </w:t>
      </w:r>
      <w:r w:rsidR="001D499C">
        <w:t>t</w:t>
      </w:r>
      <w:r>
        <w:t>he DSS Data Exchange Framework document, and list of possible data values for each data item is provided on page</w:t>
      </w:r>
      <w:r w:rsidR="000C4678">
        <w:t>s 46 to 47</w:t>
      </w:r>
      <w:r>
        <w:t xml:space="preserve"> of the DSS Data Exchange Protocols document under the heading ‘</w:t>
      </w:r>
      <w:r w:rsidR="000C4678">
        <w:t>The voluntary extended data set – the partnership approach’.</w:t>
      </w:r>
    </w:p>
    <w:p w:rsidR="00776626" w:rsidRDefault="008A291C" w:rsidP="00E229DE">
      <w:pPr>
        <w:pStyle w:val="NumberLevel2"/>
      </w:pPr>
      <w:r>
        <w:t>Undertaking this PIA involved the Department</w:t>
      </w:r>
      <w:r w:rsidR="00AC25AF">
        <w:t xml:space="preserve"> mapp</w:t>
      </w:r>
      <w:r>
        <w:t>ing</w:t>
      </w:r>
      <w:r w:rsidR="00AC25AF">
        <w:t xml:space="preserve"> </w:t>
      </w:r>
      <w:r w:rsidR="00FC2745">
        <w:t xml:space="preserve">in detail </w:t>
      </w:r>
      <w:r w:rsidR="00AC25AF">
        <w:t xml:space="preserve">the process for the reporting </w:t>
      </w:r>
      <w:r w:rsidR="00377621">
        <w:t xml:space="preserve">of client-level data. </w:t>
      </w:r>
      <w:r w:rsidR="00776626">
        <w:t xml:space="preserve">The Table </w:t>
      </w:r>
      <w:r w:rsidR="00AD65A6">
        <w:t>at</w:t>
      </w:r>
      <w:r w:rsidR="00776626">
        <w:t xml:space="preserve"> </w:t>
      </w:r>
      <w:r w:rsidR="00377621" w:rsidRPr="008A291C">
        <w:rPr>
          <w:b/>
        </w:rPr>
        <w:t>Appendix 2</w:t>
      </w:r>
      <w:r w:rsidR="00377621">
        <w:t xml:space="preserve"> describes the </w:t>
      </w:r>
      <w:r w:rsidR="00776626">
        <w:t xml:space="preserve">reporting </w:t>
      </w:r>
      <w:r w:rsidR="00377621">
        <w:t xml:space="preserve">process where the reporting of the client’s first name and last name is involved, and </w:t>
      </w:r>
      <w:r w:rsidR="003B77D2">
        <w:lastRenderedPageBreak/>
        <w:t xml:space="preserve">the Table </w:t>
      </w:r>
      <w:r w:rsidR="00AD65A6">
        <w:t>at</w:t>
      </w:r>
      <w:r w:rsidR="00776626">
        <w:t xml:space="preserve"> </w:t>
      </w:r>
      <w:r w:rsidR="00377621" w:rsidRPr="008A291C">
        <w:rPr>
          <w:b/>
        </w:rPr>
        <w:t>Appendix 3</w:t>
      </w:r>
      <w:r w:rsidR="00377621">
        <w:t xml:space="preserve"> describes the</w:t>
      </w:r>
      <w:r w:rsidR="00776626">
        <w:t xml:space="preserve"> reporting</w:t>
      </w:r>
      <w:r w:rsidR="00377621">
        <w:t xml:space="preserve"> process where the reporting of the client’s pseudonym is involved.</w:t>
      </w:r>
    </w:p>
    <w:p w:rsidR="00AD65A6" w:rsidRDefault="00AD65A6" w:rsidP="00E229DE">
      <w:pPr>
        <w:pStyle w:val="NumberLevel2"/>
      </w:pPr>
      <w:r>
        <w:t xml:space="preserve">In each Table, the column headed ‘Information stored by DSS’ </w:t>
      </w:r>
      <w:r w:rsidR="00264BC7">
        <w:t xml:space="preserve">sets out the information that is stored, and therefore, collected by the Department in the DSS Data Exchange. </w:t>
      </w:r>
    </w:p>
    <w:p w:rsidR="00312CE9" w:rsidRDefault="003B77D2" w:rsidP="00E229DE">
      <w:pPr>
        <w:pStyle w:val="NumberLevel2"/>
      </w:pPr>
      <w:r>
        <w:t xml:space="preserve">Considering first the Table </w:t>
      </w:r>
      <w:r w:rsidR="00A86438">
        <w:t xml:space="preserve">at </w:t>
      </w:r>
      <w:r w:rsidR="00A86438" w:rsidRPr="008A291C">
        <w:rPr>
          <w:b/>
        </w:rPr>
        <w:t>Appendix 2</w:t>
      </w:r>
      <w:r w:rsidR="002A3689">
        <w:t xml:space="preserve"> (where the reporting of the client</w:t>
      </w:r>
      <w:r w:rsidR="00C8159D">
        <w:t>’s</w:t>
      </w:r>
      <w:r w:rsidR="002A3689">
        <w:t xml:space="preserve"> first and last name is involved), this PIA </w:t>
      </w:r>
      <w:r w:rsidR="003E0E6C">
        <w:t>proceed</w:t>
      </w:r>
      <w:r w:rsidR="002A3689">
        <w:t>s</w:t>
      </w:r>
      <w:r w:rsidR="003E0E6C">
        <w:t xml:space="preserve"> on the basis that the Department </w:t>
      </w:r>
      <w:r w:rsidR="002A710E">
        <w:t>collects</w:t>
      </w:r>
      <w:r w:rsidR="007B728F">
        <w:t xml:space="preserve"> </w:t>
      </w:r>
      <w:r w:rsidR="002258CB">
        <w:t>personal information in scenarios 1</w:t>
      </w:r>
      <w:r w:rsidR="008C37AD">
        <w:t>A</w:t>
      </w:r>
      <w:r w:rsidR="002258CB">
        <w:t>,</w:t>
      </w:r>
      <w:r w:rsidR="008C37AD">
        <w:t xml:space="preserve"> 1B,</w:t>
      </w:r>
      <w:r w:rsidR="002258CB">
        <w:t xml:space="preserve"> 3 and 5. This is because the data set</w:t>
      </w:r>
      <w:r w:rsidR="003033DB">
        <w:t>s that are</w:t>
      </w:r>
      <w:r w:rsidR="002258CB">
        <w:t xml:space="preserve"> stored in </w:t>
      </w:r>
      <w:r w:rsidR="00F10773">
        <w:t>client</w:t>
      </w:r>
      <w:r w:rsidR="00095E1F">
        <w:t>-</w:t>
      </w:r>
      <w:r w:rsidR="00F10773">
        <w:t xml:space="preserve">level unit records in </w:t>
      </w:r>
      <w:r w:rsidR="002258CB">
        <w:t xml:space="preserve">the DSS </w:t>
      </w:r>
      <w:r w:rsidR="000E51C7">
        <w:t>Data Exchange</w:t>
      </w:r>
      <w:r w:rsidR="002258CB">
        <w:t xml:space="preserve"> </w:t>
      </w:r>
      <w:r w:rsidR="0036430A">
        <w:t xml:space="preserve">in these scenarios </w:t>
      </w:r>
      <w:r w:rsidR="003033DB">
        <w:t>include</w:t>
      </w:r>
      <w:r w:rsidR="008C37AD">
        <w:t xml:space="preserve"> </w:t>
      </w:r>
      <w:r w:rsidR="002258CB" w:rsidRPr="00626E67">
        <w:t xml:space="preserve">the relevant client’s </w:t>
      </w:r>
      <w:r w:rsidR="003E0E6C" w:rsidRPr="00626E67">
        <w:t>f</w:t>
      </w:r>
      <w:r w:rsidR="00DF479B" w:rsidRPr="00626E67">
        <w:t>irst name and last name, and can</w:t>
      </w:r>
      <w:r w:rsidR="003E0E6C" w:rsidRPr="00CD5A69">
        <w:t xml:space="preserve"> </w:t>
      </w:r>
      <w:r w:rsidR="008C37AD">
        <w:t xml:space="preserve">also </w:t>
      </w:r>
      <w:r w:rsidR="003E0E6C" w:rsidRPr="00CD5A69">
        <w:t>include the client’s full residential address.</w:t>
      </w:r>
    </w:p>
    <w:p w:rsidR="00B56CC1" w:rsidRDefault="000E51C7" w:rsidP="00E01B34">
      <w:pPr>
        <w:pStyle w:val="NumberLevel2"/>
      </w:pPr>
      <w:r>
        <w:t>In scenario</w:t>
      </w:r>
      <w:r w:rsidR="0036430A">
        <w:t>s</w:t>
      </w:r>
      <w:r>
        <w:t xml:space="preserve"> </w:t>
      </w:r>
      <w:r w:rsidR="00DD57E9">
        <w:t xml:space="preserve">2, 6 and 7, </w:t>
      </w:r>
      <w:r w:rsidR="009151A4">
        <w:t xml:space="preserve">it is not obvious that </w:t>
      </w:r>
      <w:r w:rsidR="008402BD">
        <w:t>the Department is collecting personal information</w:t>
      </w:r>
      <w:r w:rsidR="003033DB">
        <w:t>. This is because the data sets that are stored in</w:t>
      </w:r>
      <w:r w:rsidR="00095E1F">
        <w:t xml:space="preserve"> client-</w:t>
      </w:r>
      <w:r w:rsidR="00E01B34">
        <w:t>level unit records in</w:t>
      </w:r>
      <w:r w:rsidR="003033DB">
        <w:t xml:space="preserve"> the DSS Data Exchange in these scenarios do not include the client’s first name</w:t>
      </w:r>
      <w:r w:rsidR="00F91CBE">
        <w:t>,</w:t>
      </w:r>
      <w:r w:rsidR="003033DB">
        <w:t xml:space="preserve"> last name</w:t>
      </w:r>
      <w:r w:rsidR="00F91CBE">
        <w:t xml:space="preserve"> and</w:t>
      </w:r>
      <w:r w:rsidR="003033DB">
        <w:t xml:space="preserve"> full residential address.</w:t>
      </w:r>
      <w:r w:rsidR="007842E8">
        <w:t xml:space="preserve"> In each </w:t>
      </w:r>
      <w:r w:rsidR="00B56CC1">
        <w:t xml:space="preserve">of these </w:t>
      </w:r>
      <w:r w:rsidR="007842E8">
        <w:t>scenario</w:t>
      </w:r>
      <w:r w:rsidR="00B56CC1">
        <w:t>s</w:t>
      </w:r>
      <w:r w:rsidR="007842E8">
        <w:t xml:space="preserve">, however, the data set that is stored </w:t>
      </w:r>
      <w:r w:rsidR="00E01B34">
        <w:t xml:space="preserve">in a </w:t>
      </w:r>
      <w:r w:rsidR="00095E1F">
        <w:t>client-</w:t>
      </w:r>
      <w:r w:rsidR="00E01B34">
        <w:t>level unit record includes</w:t>
      </w:r>
      <w:r w:rsidR="0033294E">
        <w:t xml:space="preserve"> a </w:t>
      </w:r>
      <w:r w:rsidR="003231B4">
        <w:t>s</w:t>
      </w:r>
      <w:r w:rsidR="0033294E">
        <w:t xml:space="preserve">tatistical </w:t>
      </w:r>
      <w:r w:rsidR="003231B4">
        <w:t>l</w:t>
      </w:r>
      <w:r w:rsidR="0033294E">
        <w:t xml:space="preserve">inkage </w:t>
      </w:r>
      <w:r w:rsidR="003231B4">
        <w:t>k</w:t>
      </w:r>
      <w:r w:rsidR="0033294E">
        <w:t>ey</w:t>
      </w:r>
      <w:r w:rsidR="007842E8">
        <w:t xml:space="preserve">. </w:t>
      </w:r>
      <w:r w:rsidR="0033294E">
        <w:t>The DSS Data Exchange uses the Australian Institute of Health and Welfare S</w:t>
      </w:r>
      <w:r w:rsidR="00B56CC1">
        <w:t>tatistical Linkage Key 58. I</w:t>
      </w:r>
      <w:r w:rsidR="0033294E">
        <w:t xml:space="preserve">n this PIA, </w:t>
      </w:r>
      <w:r w:rsidR="00B56CC1">
        <w:t xml:space="preserve">this Statistical Linkage Key </w:t>
      </w:r>
      <w:r w:rsidR="0033294E">
        <w:t>is referred to as the ‘SLK’.</w:t>
      </w:r>
    </w:p>
    <w:p w:rsidR="00794C88" w:rsidRDefault="00B56CC1" w:rsidP="006615D0">
      <w:pPr>
        <w:pStyle w:val="NumberLevel2"/>
      </w:pPr>
      <w:r>
        <w:t>The nature of the</w:t>
      </w:r>
      <w:r w:rsidR="00567F7C">
        <w:t xml:space="preserve"> SLK</w:t>
      </w:r>
      <w:r w:rsidR="002B284D">
        <w:t xml:space="preserve"> is explained at para 5.2.2 of t</w:t>
      </w:r>
      <w:r w:rsidR="00567F7C">
        <w:t>he DSS Data Exchange Protocols document, as follows:</w:t>
      </w:r>
    </w:p>
    <w:p w:rsidR="00567F7C" w:rsidRDefault="00567F7C" w:rsidP="008A291C">
      <w:pPr>
        <w:pStyle w:val="Quotation1"/>
      </w:pPr>
      <w:r>
        <w:t>Technically, the SLK is a code consisting of the second, third and fifth characters of a person’s family name, the second and third letters of the person’s given name, the day, month and year when the person was born and the sex of the person.</w:t>
      </w:r>
    </w:p>
    <w:p w:rsidR="0051029A" w:rsidRDefault="00567F7C" w:rsidP="008A291C">
      <w:pPr>
        <w:pStyle w:val="Quotation1"/>
      </w:pPr>
      <w:r>
        <w:t>For example John Smith, a male born on 14</w:t>
      </w:r>
      <w:r w:rsidRPr="008A291C">
        <w:rPr>
          <w:vertAlign w:val="superscript"/>
        </w:rPr>
        <w:t>th</w:t>
      </w:r>
      <w:r>
        <w:t xml:space="preserve"> February 1971 has an SLK of: MIH</w:t>
      </w:r>
      <w:r w:rsidR="0051029A">
        <w:t>OH140219711.</w:t>
      </w:r>
    </w:p>
    <w:p w:rsidR="00724226" w:rsidRDefault="00724226" w:rsidP="008A291C">
      <w:pPr>
        <w:pStyle w:val="NumberLevel2"/>
      </w:pPr>
      <w:r>
        <w:t xml:space="preserve">Further information about the way in which the SLK is coded is available on the website of the Australian </w:t>
      </w:r>
      <w:r w:rsidR="00582411">
        <w:t xml:space="preserve">Institute of Health and Welfare (on a webpage entitled ‘Statistical linkage key 581 </w:t>
      </w:r>
      <w:proofErr w:type="gramStart"/>
      <w:r w:rsidR="00582411">
        <w:t>cluster</w:t>
      </w:r>
      <w:proofErr w:type="gramEnd"/>
      <w:r w:rsidR="00582411">
        <w:t>’).</w:t>
      </w:r>
    </w:p>
    <w:p w:rsidR="00076109" w:rsidRDefault="005475EB" w:rsidP="008A291C">
      <w:pPr>
        <w:pStyle w:val="NumberLevel2"/>
      </w:pPr>
      <w:r>
        <w:t xml:space="preserve">In the Privacy Act, ‘personal information’ includes ‘information or an opinion’ ‘about </w:t>
      </w:r>
      <w:r w:rsidR="004E4760">
        <w:t>… an individual who is reasonably identifiable’ (see s</w:t>
      </w:r>
      <w:r w:rsidR="00AB41A5">
        <w:t>ection</w:t>
      </w:r>
      <w:r w:rsidR="004E4760">
        <w:t xml:space="preserve"> 6(1)). </w:t>
      </w:r>
      <w:r w:rsidR="00076109">
        <w:t xml:space="preserve">This definition was updated in 2012 by the </w:t>
      </w:r>
      <w:r w:rsidR="00076109" w:rsidRPr="008A291C">
        <w:rPr>
          <w:i/>
        </w:rPr>
        <w:t>Privacy Protection (Enhancing Privacy Protection) Act 2012</w:t>
      </w:r>
      <w:r w:rsidR="00076109">
        <w:t>, and extrinsic material for the associated Bill included the following explanation of ‘reasonably identifiable’:</w:t>
      </w:r>
    </w:p>
    <w:p w:rsidR="003563FE" w:rsidRDefault="003563FE" w:rsidP="008A291C">
      <w:pPr>
        <w:pStyle w:val="Quotation1"/>
        <w:rPr>
          <w:color w:val="000000"/>
        </w:rPr>
      </w:pPr>
      <w:r>
        <w:rPr>
          <w:color w:val="000000"/>
        </w:rPr>
        <w:t xml:space="preserve">The new definition will refer to an individual who is, ‘reasonably identifiable’.  </w:t>
      </w:r>
      <w:r w:rsidRPr="006918B6">
        <w:rPr>
          <w:color w:val="000000"/>
        </w:rPr>
        <w:t xml:space="preserve">Whether an individual can be identified or is </w:t>
      </w:r>
      <w:r>
        <w:rPr>
          <w:color w:val="000000"/>
        </w:rPr>
        <w:t xml:space="preserve">reasonably </w:t>
      </w:r>
      <w:r w:rsidRPr="006918B6">
        <w:rPr>
          <w:color w:val="000000"/>
        </w:rPr>
        <w:t>identifiable depends on context and circumstances.  While it may be technically possible for an agency or organisation to identify individuals from information it holds, for example, by linking the information with other information held by it, or another entity, it may be that it is not practically possible.  For example, logistics or legislation may prevent such linkage.  In these circumstances, individuals are not ‘reasonably identifi</w:t>
      </w:r>
      <w:r>
        <w:rPr>
          <w:color w:val="000000"/>
        </w:rPr>
        <w:t>able’.  Whether an i</w:t>
      </w:r>
      <w:r w:rsidRPr="006918B6">
        <w:rPr>
          <w:color w:val="000000"/>
        </w:rPr>
        <w:t>n</w:t>
      </w:r>
      <w:r>
        <w:rPr>
          <w:color w:val="000000"/>
        </w:rPr>
        <w:t>divid</w:t>
      </w:r>
      <w:r w:rsidRPr="006918B6">
        <w:rPr>
          <w:color w:val="000000"/>
        </w:rPr>
        <w:t>u</w:t>
      </w:r>
      <w:r>
        <w:rPr>
          <w:color w:val="000000"/>
        </w:rPr>
        <w:t>a</w:t>
      </w:r>
      <w:r w:rsidRPr="006918B6">
        <w:rPr>
          <w:color w:val="000000"/>
        </w:rPr>
        <w:t>l is reasonably identifiable from certain information requ</w:t>
      </w:r>
      <w:r>
        <w:rPr>
          <w:color w:val="000000"/>
        </w:rPr>
        <w:t>ir</w:t>
      </w:r>
      <w:r w:rsidRPr="006918B6">
        <w:rPr>
          <w:color w:val="000000"/>
        </w:rPr>
        <w:t xml:space="preserve">es a consideration </w:t>
      </w:r>
      <w:r>
        <w:rPr>
          <w:color w:val="000000"/>
        </w:rPr>
        <w:t>of</w:t>
      </w:r>
      <w:r w:rsidRPr="006918B6">
        <w:rPr>
          <w:color w:val="000000"/>
        </w:rPr>
        <w:t xml:space="preserve"> the cost, difficulty, practicality and likelihood that the information will</w:t>
      </w:r>
      <w:r>
        <w:rPr>
          <w:color w:val="000000"/>
        </w:rPr>
        <w:t xml:space="preserve"> </w:t>
      </w:r>
      <w:r w:rsidRPr="006918B6">
        <w:rPr>
          <w:color w:val="000000"/>
        </w:rPr>
        <w:t>be linked in such a way as to identify him or her</w:t>
      </w:r>
      <w:r>
        <w:rPr>
          <w:color w:val="000000"/>
        </w:rPr>
        <w:t xml:space="preserve">.  </w:t>
      </w:r>
    </w:p>
    <w:p w:rsidR="00076109" w:rsidRPr="008A291C" w:rsidRDefault="00631977" w:rsidP="008A291C">
      <w:pPr>
        <w:pStyle w:val="Quotation1"/>
      </w:pPr>
      <w:r>
        <w:rPr>
          <w:color w:val="000000"/>
        </w:rPr>
        <w:lastRenderedPageBreak/>
        <w:t xml:space="preserve">… </w:t>
      </w:r>
      <w:r w:rsidR="003563FE">
        <w:rPr>
          <w:color w:val="000000"/>
        </w:rPr>
        <w:t>G</w:t>
      </w:r>
      <w:r w:rsidR="003563FE" w:rsidRPr="00893188">
        <w:rPr>
          <w:color w:val="000000"/>
        </w:rPr>
        <w:t xml:space="preserve">uidance issued by the </w:t>
      </w:r>
      <w:r w:rsidR="003563FE">
        <w:rPr>
          <w:color w:val="000000"/>
        </w:rPr>
        <w:t>OAIC</w:t>
      </w:r>
      <w:r w:rsidR="003563FE" w:rsidRPr="00893188">
        <w:rPr>
          <w:color w:val="000000"/>
        </w:rPr>
        <w:t xml:space="preserve"> would play an important role in assisting organisations, agencies and individuals to understand the application of the new definition, especially given the contextual nature of the definition</w:t>
      </w:r>
      <w:r w:rsidR="003563FE">
        <w:rPr>
          <w:color w:val="000000"/>
        </w:rPr>
        <w:t>.</w:t>
      </w:r>
    </w:p>
    <w:p w:rsidR="001151CB" w:rsidRDefault="00A56216" w:rsidP="008A291C">
      <w:pPr>
        <w:pStyle w:val="NumberLevel2"/>
      </w:pPr>
      <w:r>
        <w:t xml:space="preserve">According to this extrinsic material, determining whether an individual is reasonably identifiable from particular information or a particular opinion is not limited to </w:t>
      </w:r>
      <w:r w:rsidR="001143E9">
        <w:t xml:space="preserve">simply </w:t>
      </w:r>
      <w:r>
        <w:t>consider</w:t>
      </w:r>
      <w:r w:rsidR="001143E9">
        <w:t>ing</w:t>
      </w:r>
      <w:r>
        <w:t xml:space="preserve"> </w:t>
      </w:r>
      <w:r w:rsidR="003E10AB">
        <w:t>the</w:t>
      </w:r>
      <w:r>
        <w:t xml:space="preserve"> particular information or </w:t>
      </w:r>
      <w:r w:rsidR="003E10AB">
        <w:t xml:space="preserve">particular opinion. </w:t>
      </w:r>
      <w:r w:rsidR="00582411">
        <w:t xml:space="preserve">The APP guidelines (paras B.91 to B.94) </w:t>
      </w:r>
      <w:r w:rsidR="00AA5AA1">
        <w:t>provide that a person may be reasonably identifiable</w:t>
      </w:r>
      <w:r w:rsidR="001151CB">
        <w:t xml:space="preserve"> from particular information having regard </w:t>
      </w:r>
      <w:r w:rsidR="00814626">
        <w:t>certain considerations, which include</w:t>
      </w:r>
      <w:r w:rsidR="001151CB">
        <w:t>:</w:t>
      </w:r>
    </w:p>
    <w:p w:rsidR="001151CB" w:rsidRDefault="001151CB" w:rsidP="008A291C">
      <w:pPr>
        <w:pStyle w:val="Dot1"/>
      </w:pPr>
      <w:r>
        <w:t>who will have access to the information</w:t>
      </w:r>
    </w:p>
    <w:p w:rsidR="001151CB" w:rsidRDefault="001151CB" w:rsidP="008A291C">
      <w:pPr>
        <w:pStyle w:val="Dot1"/>
      </w:pPr>
      <w:r>
        <w:t>other information either held by or available to the APP entity that holds the information</w:t>
      </w:r>
    </w:p>
    <w:p w:rsidR="001151CB" w:rsidRDefault="001151CB" w:rsidP="008A291C">
      <w:pPr>
        <w:pStyle w:val="Dot1"/>
      </w:pPr>
      <w:proofErr w:type="gramStart"/>
      <w:r>
        <w:t>whether</w:t>
      </w:r>
      <w:proofErr w:type="gramEnd"/>
      <w:r>
        <w:t xml:space="preserve"> it is possible for the entity that holds the information to identify the individual, using available resources (including other information </w:t>
      </w:r>
      <w:r w:rsidR="00554880">
        <w:t xml:space="preserve">available to </w:t>
      </w:r>
      <w:r w:rsidR="000360D5">
        <w:t>that entity</w:t>
      </w:r>
      <w:r>
        <w:t>)</w:t>
      </w:r>
      <w:r w:rsidR="000360D5">
        <w:t>.</w:t>
      </w:r>
    </w:p>
    <w:p w:rsidR="000360D5" w:rsidRDefault="000360D5" w:rsidP="008A291C">
      <w:pPr>
        <w:pStyle w:val="NumberLevel2"/>
      </w:pPr>
      <w:r>
        <w:t>The APP guidelines also state</w:t>
      </w:r>
      <w:r w:rsidR="007877B5">
        <w:t xml:space="preserve">, by reference to the </w:t>
      </w:r>
      <w:r w:rsidR="00814626">
        <w:t>above mentioned extrinsic mat</w:t>
      </w:r>
      <w:r w:rsidR="007877B5">
        <w:t xml:space="preserve">erial, </w:t>
      </w:r>
      <w:r>
        <w:t>that:</w:t>
      </w:r>
    </w:p>
    <w:p w:rsidR="007877B5" w:rsidRDefault="000360D5" w:rsidP="008A291C">
      <w:pPr>
        <w:pStyle w:val="Quotation1"/>
      </w:pPr>
      <w:r>
        <w:t>[</w:t>
      </w:r>
      <w:proofErr w:type="gramStart"/>
      <w:r>
        <w:t>w]</w:t>
      </w:r>
      <w:proofErr w:type="spellStart"/>
      <w:proofErr w:type="gramEnd"/>
      <w:r>
        <w:t>hether</w:t>
      </w:r>
      <w:proofErr w:type="spellEnd"/>
      <w:r>
        <w:t xml:space="preserve"> a person is ‘reasonably identifiable’ is an objective test that has practical regard to the context in which the issue arises. Even though it may be technically possible to identify an individual from information, if doing so is </w:t>
      </w:r>
      <w:r w:rsidR="00814626">
        <w:t xml:space="preserve">so </w:t>
      </w:r>
      <w:r>
        <w:t xml:space="preserve">impractical that there is almost no </w:t>
      </w:r>
      <w:r w:rsidR="00814626">
        <w:t>likelihood</w:t>
      </w:r>
      <w:r>
        <w:t xml:space="preserve"> of its occurring, the information would not generally be regarded as </w:t>
      </w:r>
      <w:r w:rsidR="007877B5">
        <w:t>‘personal information’.</w:t>
      </w:r>
    </w:p>
    <w:p w:rsidR="00062E3D" w:rsidRPr="005F40F3" w:rsidRDefault="007877B5" w:rsidP="00B303A9">
      <w:pPr>
        <w:pStyle w:val="NumberLevel2"/>
      </w:pPr>
      <w:r w:rsidRPr="005F40F3">
        <w:t xml:space="preserve">The </w:t>
      </w:r>
      <w:r w:rsidR="00147004" w:rsidRPr="005F40F3">
        <w:t>Department has informed us that</w:t>
      </w:r>
      <w:r w:rsidR="00546665" w:rsidRPr="005F40F3">
        <w:t xml:space="preserve"> </w:t>
      </w:r>
      <w:r w:rsidR="00147004" w:rsidRPr="005F40F3">
        <w:t>its security arrangements</w:t>
      </w:r>
      <w:r w:rsidR="008E1598" w:rsidRPr="005F40F3">
        <w:t>, as set out in th</w:t>
      </w:r>
      <w:r w:rsidR="00332F41" w:rsidRPr="005F40F3">
        <w:t>e</w:t>
      </w:r>
      <w:r w:rsidR="008E1598" w:rsidRPr="005F40F3">
        <w:t xml:space="preserve"> Department’s ICT Security Policy, </w:t>
      </w:r>
      <w:r w:rsidR="00147004" w:rsidRPr="005F40F3">
        <w:t xml:space="preserve">operate so that employees of the Department cannot </w:t>
      </w:r>
      <w:r w:rsidR="00E3595A" w:rsidRPr="005F40F3">
        <w:t>access</w:t>
      </w:r>
      <w:r w:rsidR="00147004" w:rsidRPr="005F40F3">
        <w:t xml:space="preserve"> </w:t>
      </w:r>
      <w:r w:rsidR="00F27BE6" w:rsidRPr="005F40F3">
        <w:t xml:space="preserve">the database in which </w:t>
      </w:r>
      <w:r w:rsidR="00FC36E3" w:rsidRPr="005F40F3">
        <w:t>client</w:t>
      </w:r>
      <w:r w:rsidR="00095E1F" w:rsidRPr="005F40F3">
        <w:t>-</w:t>
      </w:r>
      <w:r w:rsidR="00FC36E3" w:rsidRPr="005F40F3">
        <w:t>level</w:t>
      </w:r>
      <w:r w:rsidR="00147004" w:rsidRPr="005F40F3">
        <w:t xml:space="preserve"> unit records</w:t>
      </w:r>
      <w:r w:rsidR="00AC5626" w:rsidRPr="005F40F3">
        <w:t xml:space="preserve"> are stored</w:t>
      </w:r>
      <w:r w:rsidR="00147004" w:rsidRPr="005F40F3">
        <w:t xml:space="preserve">, with the exception of </w:t>
      </w:r>
      <w:r w:rsidR="00546665" w:rsidRPr="005F40F3">
        <w:t>a highly restricted number of employ</w:t>
      </w:r>
      <w:r w:rsidR="00AC5626" w:rsidRPr="005F40F3">
        <w:t>ees who perform database administration duties</w:t>
      </w:r>
      <w:r w:rsidR="00546665" w:rsidRPr="005F40F3">
        <w:t>.</w:t>
      </w:r>
      <w:r w:rsidR="008A291C" w:rsidRPr="005F40F3">
        <w:t xml:space="preserve"> </w:t>
      </w:r>
      <w:r w:rsidR="00062E3D" w:rsidRPr="005F40F3">
        <w:t>The Department</w:t>
      </w:r>
      <w:r w:rsidR="005F40F3" w:rsidRPr="003C4A1F">
        <w:t>’s Information Management and Technology Group</w:t>
      </w:r>
      <w:r w:rsidR="00062E3D" w:rsidRPr="005F40F3">
        <w:t xml:space="preserve"> has confirmed that, to perform their duties, database administrators are required to hold security clearances at a level that reflects government requirements for access. The Department has also informed us that access </w:t>
      </w:r>
      <w:r w:rsidR="008B7DA0" w:rsidRPr="005F40F3">
        <w:t xml:space="preserve">by database administrators </w:t>
      </w:r>
      <w:r w:rsidR="00062E3D" w:rsidRPr="005F40F3">
        <w:t xml:space="preserve">is conditional upon </w:t>
      </w:r>
      <w:r w:rsidR="008B7DA0" w:rsidRPr="005F40F3">
        <w:t xml:space="preserve">them </w:t>
      </w:r>
      <w:r w:rsidR="00062E3D" w:rsidRPr="005F40F3">
        <w:t>having signed a confidential</w:t>
      </w:r>
      <w:r w:rsidR="008B7DA0" w:rsidRPr="005F40F3">
        <w:t>ity agreement, administrators are required to follow Departmental privacy and security procedure</w:t>
      </w:r>
      <w:r w:rsidR="00382EF4" w:rsidRPr="005F40F3">
        <w:t>s</w:t>
      </w:r>
      <w:r w:rsidR="008B7DA0" w:rsidRPr="005F40F3">
        <w:t xml:space="preserve"> that prevent ‘browsing’ and sharing of information, and that the activities undertaken by administrators are monitored.</w:t>
      </w:r>
    </w:p>
    <w:p w:rsidR="00756AFC" w:rsidRPr="003C4A1F" w:rsidRDefault="00756AFC" w:rsidP="00756AFC">
      <w:pPr>
        <w:pStyle w:val="NumberLevel2"/>
      </w:pPr>
      <w:r w:rsidRPr="003C4A1F">
        <w:t xml:space="preserve">In relation to each of scenarios 2, 6 and 7, it seems that it might be technically possible to identify the relevant individual to </w:t>
      </w:r>
      <w:r w:rsidR="00095E1F" w:rsidRPr="003C4A1F">
        <w:t>whom the data set in the client-</w:t>
      </w:r>
      <w:r w:rsidRPr="003C4A1F">
        <w:t xml:space="preserve">level unit record relates if a database administrator: </w:t>
      </w:r>
    </w:p>
    <w:p w:rsidR="00756AFC" w:rsidRPr="003C4A1F" w:rsidRDefault="00756AFC" w:rsidP="00756AFC">
      <w:pPr>
        <w:pStyle w:val="Dot1"/>
      </w:pPr>
      <w:r w:rsidRPr="003C4A1F">
        <w:t xml:space="preserve">held, or was able to obtain, a </w:t>
      </w:r>
      <w:r w:rsidRPr="003C4A1F">
        <w:rPr>
          <w:i/>
        </w:rPr>
        <w:t>comprehensive</w:t>
      </w:r>
      <w:r w:rsidRPr="003C4A1F">
        <w:t xml:space="preserve"> list of the first names, last names, and dates of birth of individuals residing in t</w:t>
      </w:r>
      <w:r w:rsidR="00C063BA">
        <w:t>he relevant suburb or post code;</w:t>
      </w:r>
      <w:r w:rsidRPr="003C4A1F">
        <w:t xml:space="preserve"> and</w:t>
      </w:r>
    </w:p>
    <w:p w:rsidR="009D7EBF" w:rsidRPr="003C4A1F" w:rsidRDefault="00756AFC" w:rsidP="00F55FA5">
      <w:pPr>
        <w:pStyle w:val="Dot1"/>
      </w:pPr>
      <w:proofErr w:type="gramStart"/>
      <w:r w:rsidRPr="003C4A1F">
        <w:t>could</w:t>
      </w:r>
      <w:proofErr w:type="gramEnd"/>
      <w:r w:rsidRPr="003C4A1F">
        <w:t xml:space="preserve"> cross-reference the information in that list with the information in the client-le</w:t>
      </w:r>
      <w:r w:rsidR="009D7EBF" w:rsidRPr="003C4A1F">
        <w:t xml:space="preserve">vel unit record to </w:t>
      </w:r>
      <w:r w:rsidRPr="003C4A1F">
        <w:t>establish</w:t>
      </w:r>
      <w:r w:rsidR="009D7EBF" w:rsidRPr="003C4A1F">
        <w:t xml:space="preserve"> </w:t>
      </w:r>
      <w:r w:rsidRPr="003C4A1F">
        <w:t>the identity of the relevant individual.</w:t>
      </w:r>
    </w:p>
    <w:p w:rsidR="009D7EBF" w:rsidRPr="003C4A1F" w:rsidRDefault="00E204C0" w:rsidP="00F55FA5">
      <w:pPr>
        <w:pStyle w:val="NumberLevel2"/>
      </w:pPr>
      <w:r w:rsidRPr="003C4A1F">
        <w:lastRenderedPageBreak/>
        <w:t>F</w:t>
      </w:r>
      <w:r w:rsidR="00AD7645" w:rsidRPr="003C4A1F">
        <w:t>r</w:t>
      </w:r>
      <w:r w:rsidRPr="003C4A1F">
        <w:t>om</w:t>
      </w:r>
      <w:r w:rsidR="00AD7645" w:rsidRPr="003C4A1F">
        <w:t xml:space="preserve"> a practical perspective, it seems that it would </w:t>
      </w:r>
      <w:r w:rsidR="0017644C" w:rsidRPr="003C4A1F">
        <w:t xml:space="preserve">not </w:t>
      </w:r>
      <w:r w:rsidR="009D7EBF" w:rsidRPr="003C4A1F">
        <w:t xml:space="preserve">be </w:t>
      </w:r>
      <w:r w:rsidR="009D7EBF" w:rsidRPr="003C4A1F">
        <w:rPr>
          <w:i/>
        </w:rPr>
        <w:t>technically possible</w:t>
      </w:r>
      <w:r w:rsidR="009D7EBF" w:rsidRPr="003C4A1F">
        <w:t xml:space="preserve"> for a database administrator to ide</w:t>
      </w:r>
      <w:r w:rsidR="00607E67" w:rsidRPr="003C4A1F">
        <w:t xml:space="preserve">ntify </w:t>
      </w:r>
      <w:r w:rsidR="008F1E78" w:rsidRPr="003C4A1F">
        <w:t xml:space="preserve">relevant individuals. </w:t>
      </w:r>
      <w:r w:rsidR="00A87927" w:rsidRPr="003C4A1F">
        <w:t>Having regard to the very nature of the lists described above, i</w:t>
      </w:r>
      <w:r w:rsidR="0017644C" w:rsidRPr="003C4A1F">
        <w:t>t seems that the</w:t>
      </w:r>
      <w:r w:rsidR="00A87927" w:rsidRPr="003C4A1F">
        <w:t>y would not be held</w:t>
      </w:r>
      <w:r w:rsidR="0094376A" w:rsidRPr="003C4A1F">
        <w:t xml:space="preserve"> by,</w:t>
      </w:r>
      <w:r w:rsidR="00514E67" w:rsidRPr="003C4A1F">
        <w:t xml:space="preserve"> or available to</w:t>
      </w:r>
      <w:r w:rsidR="0094376A" w:rsidRPr="003C4A1F">
        <w:t>,</w:t>
      </w:r>
      <w:r w:rsidR="00514E67" w:rsidRPr="003C4A1F">
        <w:t xml:space="preserve"> the Department and,</w:t>
      </w:r>
      <w:r w:rsidR="0017644C" w:rsidRPr="003C4A1F">
        <w:t xml:space="preserve"> </w:t>
      </w:r>
      <w:r w:rsidR="00514E67" w:rsidRPr="003C4A1F">
        <w:t>e</w:t>
      </w:r>
      <w:r w:rsidR="00607E67" w:rsidRPr="003C4A1F">
        <w:t xml:space="preserve">ven if </w:t>
      </w:r>
      <w:r w:rsidR="00A87927" w:rsidRPr="003C4A1F">
        <w:t xml:space="preserve">such lists </w:t>
      </w:r>
      <w:r w:rsidR="00607E67" w:rsidRPr="003C4A1F">
        <w:t>were</w:t>
      </w:r>
      <w:r w:rsidR="00A87927" w:rsidRPr="003C4A1F">
        <w:t xml:space="preserve"> held or available</w:t>
      </w:r>
      <w:r w:rsidR="00607E67" w:rsidRPr="003C4A1F">
        <w:t>, the</w:t>
      </w:r>
      <w:r w:rsidR="00365D82">
        <w:br/>
      </w:r>
      <w:r w:rsidR="00607E67" w:rsidRPr="003C4A1F">
        <w:t>cross-referencing activity that</w:t>
      </w:r>
      <w:r w:rsidR="00AD7645" w:rsidRPr="003C4A1F">
        <w:t xml:space="preserve"> would be required would </w:t>
      </w:r>
      <w:r w:rsidRPr="003C4A1F">
        <w:t xml:space="preserve">not </w:t>
      </w:r>
      <w:r w:rsidR="00AD7645" w:rsidRPr="003C4A1F">
        <w:t xml:space="preserve">necessarily lead to </w:t>
      </w:r>
      <w:proofErr w:type="gramStart"/>
      <w:r w:rsidR="00AD7645" w:rsidRPr="003C4A1F">
        <w:t>a certain</w:t>
      </w:r>
      <w:proofErr w:type="gramEnd"/>
      <w:r w:rsidR="00AD7645" w:rsidRPr="003C4A1F">
        <w:t xml:space="preserve"> identification.</w:t>
      </w:r>
    </w:p>
    <w:p w:rsidR="006C16E4" w:rsidRPr="003C4A1F" w:rsidRDefault="00601861" w:rsidP="00F55FA5">
      <w:pPr>
        <w:pStyle w:val="NumberLevel2"/>
      </w:pPr>
      <w:r w:rsidRPr="003C4A1F">
        <w:t>In</w:t>
      </w:r>
      <w:r w:rsidR="00AD7645" w:rsidRPr="003C4A1F">
        <w:t xml:space="preserve"> any case, in relation to each </w:t>
      </w:r>
      <w:r w:rsidRPr="003C4A1F">
        <w:t xml:space="preserve">of scenarios </w:t>
      </w:r>
      <w:r w:rsidR="00631E15" w:rsidRPr="003C4A1F">
        <w:t xml:space="preserve">2, 6 and 7, </w:t>
      </w:r>
      <w:r w:rsidR="00514E67" w:rsidRPr="003C4A1F">
        <w:t xml:space="preserve">the existence of a technical possibility of identification does </w:t>
      </w:r>
      <w:r w:rsidR="00514E67" w:rsidRPr="003C4A1F">
        <w:rPr>
          <w:i/>
        </w:rPr>
        <w:t>not</w:t>
      </w:r>
      <w:r w:rsidR="00514E67" w:rsidRPr="003C4A1F">
        <w:t xml:space="preserve"> mean that the relevant individual is reasonably identifiable. </w:t>
      </w:r>
      <w:r w:rsidR="00755D49" w:rsidRPr="003C4A1F">
        <w:t>W</w:t>
      </w:r>
      <w:r w:rsidR="001A4815" w:rsidRPr="003C4A1F">
        <w:t xml:space="preserve">hether the relevant </w:t>
      </w:r>
      <w:r w:rsidRPr="003C4A1F">
        <w:t>individual is reasonably identifiable from the</w:t>
      </w:r>
      <w:r w:rsidR="00365D82">
        <w:br/>
      </w:r>
      <w:r w:rsidR="00631E15" w:rsidRPr="003C4A1F">
        <w:t>data-set in the</w:t>
      </w:r>
      <w:r w:rsidRPr="003C4A1F">
        <w:t xml:space="preserve"> </w:t>
      </w:r>
      <w:r w:rsidR="00095E1F" w:rsidRPr="003C4A1F">
        <w:t>client-</w:t>
      </w:r>
      <w:r w:rsidRPr="003C4A1F">
        <w:t xml:space="preserve">level unit record </w:t>
      </w:r>
      <w:r w:rsidR="00631E15" w:rsidRPr="003C4A1F">
        <w:rPr>
          <w:i/>
        </w:rPr>
        <w:t>depends on the context and circumstances</w:t>
      </w:r>
      <w:r w:rsidR="00631E15" w:rsidRPr="003C4A1F">
        <w:t xml:space="preserve">. </w:t>
      </w:r>
      <w:r w:rsidR="0017644C" w:rsidRPr="003C4A1F">
        <w:t xml:space="preserve">It is clear that </w:t>
      </w:r>
      <w:r w:rsidR="00514E67" w:rsidRPr="003C4A1F">
        <w:t xml:space="preserve">the duties of </w:t>
      </w:r>
      <w:r w:rsidR="001A4815" w:rsidRPr="003C4A1F">
        <w:t>database administrators are not concerned with seeking to identify the relevant individ</w:t>
      </w:r>
      <w:r w:rsidR="00755D49" w:rsidRPr="003C4A1F">
        <w:t xml:space="preserve">ual. </w:t>
      </w:r>
      <w:r w:rsidR="00954D57" w:rsidRPr="003C4A1F">
        <w:t>Further</w:t>
      </w:r>
      <w:r w:rsidR="00B42B11" w:rsidRPr="003C4A1F">
        <w:t xml:space="preserve">, </w:t>
      </w:r>
      <w:r w:rsidR="00F77A86" w:rsidRPr="003C4A1F">
        <w:t>the</w:t>
      </w:r>
      <w:r w:rsidR="00182E95" w:rsidRPr="003C4A1F">
        <w:t xml:space="preserve"> circumstances in which those duties are </w:t>
      </w:r>
      <w:r w:rsidR="00F77A86" w:rsidRPr="003C4A1F">
        <w:t>performed, including the existence of the D</w:t>
      </w:r>
      <w:r w:rsidR="00B42B11" w:rsidRPr="003C4A1F">
        <w:t>epartmental privacy and security procedures</w:t>
      </w:r>
      <w:r w:rsidR="00F77A86" w:rsidRPr="003C4A1F">
        <w:t xml:space="preserve"> </w:t>
      </w:r>
      <w:r w:rsidR="000011B1" w:rsidRPr="003C4A1F">
        <w:t xml:space="preserve">with which administrators are to comply when accessing the relevant database, </w:t>
      </w:r>
      <w:r w:rsidR="00514E67" w:rsidRPr="003C4A1F">
        <w:t xml:space="preserve">effectively </w:t>
      </w:r>
      <w:r w:rsidR="000011B1" w:rsidRPr="003C4A1F">
        <w:t xml:space="preserve">prevent attempts </w:t>
      </w:r>
      <w:r w:rsidR="0043421E" w:rsidRPr="003C4A1F">
        <w:t>at identification.</w:t>
      </w:r>
      <w:r w:rsidR="00B42B11" w:rsidRPr="003C4A1F">
        <w:t xml:space="preserve"> </w:t>
      </w:r>
      <w:r w:rsidR="000011B1" w:rsidRPr="003C4A1F">
        <w:t xml:space="preserve">We think that these factors lead to the conclusion that </w:t>
      </w:r>
      <w:r w:rsidR="00DF7BB8" w:rsidRPr="003C4A1F">
        <w:t xml:space="preserve">the data sets in these </w:t>
      </w:r>
      <w:r w:rsidR="00095E1F" w:rsidRPr="003C4A1F">
        <w:t>client-</w:t>
      </w:r>
      <w:r w:rsidR="00DF7BB8" w:rsidRPr="003C4A1F">
        <w:t>level unit records do not relate to individuals that are reasonably identifiable and are, therefore, not ‘personal information’.</w:t>
      </w:r>
    </w:p>
    <w:p w:rsidR="00195A3D" w:rsidRPr="003C4A1F" w:rsidRDefault="00A656F9" w:rsidP="008A6619">
      <w:pPr>
        <w:pStyle w:val="NumberLevel2"/>
      </w:pPr>
      <w:r w:rsidRPr="003C4A1F">
        <w:t xml:space="preserve">To </w:t>
      </w:r>
      <w:r w:rsidR="002F1B8F" w:rsidRPr="003C4A1F">
        <w:t xml:space="preserve">minimise any risk that </w:t>
      </w:r>
      <w:r w:rsidR="009D1C1D" w:rsidRPr="003C4A1F">
        <w:t>information in the data</w:t>
      </w:r>
      <w:r w:rsidR="00B01D9F" w:rsidRPr="003C4A1F">
        <w:t>base in which client-level unit</w:t>
      </w:r>
      <w:r w:rsidR="009D1C1D" w:rsidRPr="003C4A1F">
        <w:t xml:space="preserve"> records are stored is not being appropriately safeguarded</w:t>
      </w:r>
      <w:r w:rsidR="00B01D9F" w:rsidRPr="003C4A1F">
        <w:t>,</w:t>
      </w:r>
      <w:r w:rsidR="00C52014" w:rsidRPr="003C4A1F">
        <w:t xml:space="preserve"> </w:t>
      </w:r>
      <w:r w:rsidR="001D65D5" w:rsidRPr="003C4A1F">
        <w:t xml:space="preserve">we recommend that </w:t>
      </w:r>
      <w:r w:rsidR="00EC6E93" w:rsidRPr="003C4A1F">
        <w:t xml:space="preserve">the Department take </w:t>
      </w:r>
      <w:r w:rsidR="00195A3D" w:rsidRPr="003C4A1F">
        <w:t xml:space="preserve">appropriate </w:t>
      </w:r>
      <w:r w:rsidR="00EC6E93" w:rsidRPr="003C4A1F">
        <w:t>step</w:t>
      </w:r>
      <w:r w:rsidR="001D65D5" w:rsidRPr="003C4A1F">
        <w:t xml:space="preserve">s to ensure that </w:t>
      </w:r>
      <w:r w:rsidR="00D36C7E" w:rsidRPr="003C4A1F">
        <w:t xml:space="preserve">database </w:t>
      </w:r>
      <w:r w:rsidR="00195A3D" w:rsidRPr="003C4A1F">
        <w:t xml:space="preserve">administrators understand why they need to comply with relevant Departmental privacy and security </w:t>
      </w:r>
      <w:r w:rsidRPr="003C4A1F">
        <w:t>procedures</w:t>
      </w:r>
      <w:r w:rsidR="009D1C1D" w:rsidRPr="003C4A1F">
        <w:t xml:space="preserve"> when accessing the database, and how they are to comply with these procedures.</w:t>
      </w:r>
    </w:p>
    <w:p w:rsidR="00C52014" w:rsidRPr="003C4A1F" w:rsidRDefault="00B01D9F" w:rsidP="00F55FA5">
      <w:pPr>
        <w:pStyle w:val="Heading5"/>
      </w:pPr>
      <w:r w:rsidRPr="003C4A1F">
        <w:t xml:space="preserve">Recommendation </w:t>
      </w:r>
      <w:r w:rsidR="004F70D7" w:rsidRPr="003C4A1F">
        <w:t xml:space="preserve">2: </w:t>
      </w:r>
      <w:r w:rsidR="00EF5C82" w:rsidRPr="003C4A1F">
        <w:t>Take appropriate steps to ensure that, when accessing the database in which client-level unit records are stored, database administrators understand why they need to comply with relevant Departmental privacy and security procedures, and how they are to comply with these procedures.</w:t>
      </w:r>
    </w:p>
    <w:p w:rsidR="002D02A3" w:rsidRPr="003C4A1F" w:rsidRDefault="003033DB" w:rsidP="008A291C">
      <w:pPr>
        <w:pStyle w:val="NumberLevel2"/>
      </w:pPr>
      <w:r w:rsidRPr="003C4A1F">
        <w:t xml:space="preserve">Turning to the Table at </w:t>
      </w:r>
      <w:r w:rsidRPr="003C4A1F">
        <w:rPr>
          <w:b/>
        </w:rPr>
        <w:t>Appendix 3</w:t>
      </w:r>
      <w:r w:rsidR="002A3689" w:rsidRPr="003C4A1F">
        <w:rPr>
          <w:b/>
        </w:rPr>
        <w:t xml:space="preserve"> </w:t>
      </w:r>
      <w:r w:rsidR="002A3689" w:rsidRPr="003C4A1F">
        <w:t>(where the reporting of the client’s pseudonym is involved)</w:t>
      </w:r>
      <w:r w:rsidRPr="003C4A1F">
        <w:t xml:space="preserve">, </w:t>
      </w:r>
      <w:r w:rsidR="002A3689" w:rsidRPr="003C4A1F">
        <w:t xml:space="preserve">it </w:t>
      </w:r>
      <w:r w:rsidR="00737CCA" w:rsidRPr="003C4A1F">
        <w:t>is useful to make the initial point</w:t>
      </w:r>
      <w:r w:rsidR="00F00144" w:rsidRPr="003C4A1F">
        <w:t xml:space="preserve"> that ‘[t]he use of a pseudonym </w:t>
      </w:r>
      <w:r w:rsidR="00532FEA" w:rsidRPr="003C4A1F">
        <w:t>does not necessarily mean that an individual cannot be identified</w:t>
      </w:r>
      <w:r w:rsidR="0085580D" w:rsidRPr="003C4A1F">
        <w:t>’</w:t>
      </w:r>
      <w:r w:rsidR="00532FEA" w:rsidRPr="003C4A1F">
        <w:t>: see para 2.8 of the APP guidelin</w:t>
      </w:r>
      <w:r w:rsidR="006E2879" w:rsidRPr="003C4A1F">
        <w:t>es.</w:t>
      </w:r>
      <w:r w:rsidR="00737CCA" w:rsidRPr="003C4A1F">
        <w:t xml:space="preserve"> </w:t>
      </w:r>
    </w:p>
    <w:p w:rsidR="008A291C" w:rsidRPr="00AD2B16" w:rsidRDefault="006E2879" w:rsidP="005F22E4">
      <w:pPr>
        <w:pStyle w:val="NumberLevel2"/>
      </w:pPr>
      <w:r w:rsidRPr="003C4A1F">
        <w:t>In scenarios</w:t>
      </w:r>
      <w:r w:rsidR="006E74F7" w:rsidRPr="003C4A1F">
        <w:t xml:space="preserve"> 1</w:t>
      </w:r>
      <w:r w:rsidR="004A09F7">
        <w:t>A</w:t>
      </w:r>
      <w:r w:rsidR="006E74F7" w:rsidRPr="003C4A1F">
        <w:t>,</w:t>
      </w:r>
      <w:r w:rsidR="004A09F7">
        <w:t xml:space="preserve"> 1B,</w:t>
      </w:r>
      <w:r w:rsidR="006E74F7" w:rsidRPr="003C4A1F">
        <w:t xml:space="preserve"> 3 and 5, </w:t>
      </w:r>
      <w:r w:rsidR="00E94A60" w:rsidRPr="003C4A1F">
        <w:t>the DSS Data Exchange enables the relevant client’s pseudonym to be stored alongside other information that includes the m</w:t>
      </w:r>
      <w:r w:rsidR="009C4A59" w:rsidRPr="003C4A1F">
        <w:t>andatory priority requirements</w:t>
      </w:r>
      <w:r w:rsidR="00F1404D" w:rsidRPr="00CD5A69">
        <w:t>, and can</w:t>
      </w:r>
      <w:r w:rsidR="004A09F7">
        <w:t xml:space="preserve"> also</w:t>
      </w:r>
      <w:r w:rsidR="00F1404D" w:rsidRPr="00CD5A69">
        <w:t xml:space="preserve"> include the client’s full residential address</w:t>
      </w:r>
      <w:r w:rsidR="00F253AA" w:rsidRPr="00CD5A69">
        <w:t>. A</w:t>
      </w:r>
      <w:r w:rsidR="009C4A59" w:rsidRPr="00CD5A69">
        <w:t>s</w:t>
      </w:r>
      <w:r w:rsidR="009C4A59" w:rsidRPr="003C4A1F">
        <w:t xml:space="preserve"> explained at para 5.1 of the DSS Data Exchange Data Protocols document, t</w:t>
      </w:r>
      <w:r w:rsidR="00E94A60" w:rsidRPr="003C4A1F">
        <w:t>he mandatory priori</w:t>
      </w:r>
      <w:r w:rsidR="009C4A59" w:rsidRPr="003C4A1F">
        <w:t xml:space="preserve">ty requirements ‘cover data items to uniquely reflect the client and their key demographic characteristics.’ Against this background, </w:t>
      </w:r>
      <w:r w:rsidR="003A51DF" w:rsidRPr="003C4A1F">
        <w:t xml:space="preserve">and having regard to the fact that </w:t>
      </w:r>
      <w:r w:rsidR="005F22E4" w:rsidRPr="003C4A1F">
        <w:t>storage of a client’s pseudonym might not necessarily mean that the client is anonymous,</w:t>
      </w:r>
      <w:r w:rsidR="003A51DF" w:rsidRPr="003C4A1F">
        <w:t xml:space="preserve"> </w:t>
      </w:r>
      <w:r w:rsidR="009C4A59" w:rsidRPr="003C4A1F">
        <w:t>this PIA proceeds on the basis that</w:t>
      </w:r>
      <w:r w:rsidR="005F22E4" w:rsidRPr="003C4A1F">
        <w:t xml:space="preserve"> </w:t>
      </w:r>
      <w:r w:rsidR="001D499C" w:rsidRPr="003C4A1F">
        <w:t xml:space="preserve">the </w:t>
      </w:r>
      <w:r w:rsidR="009C4A59" w:rsidRPr="00AD2B16">
        <w:t>Department</w:t>
      </w:r>
      <w:r w:rsidR="00E44F65" w:rsidRPr="00AD2B16">
        <w:t xml:space="preserve"> collec</w:t>
      </w:r>
      <w:r w:rsidR="00AF29EB" w:rsidRPr="00AD2B16">
        <w:t>ts</w:t>
      </w:r>
      <w:r w:rsidR="009C4A59" w:rsidRPr="00AD2B16">
        <w:t>, or</w:t>
      </w:r>
      <w:r w:rsidR="00AD2B16" w:rsidRPr="00AD2B16">
        <w:t xml:space="preserve"> </w:t>
      </w:r>
      <w:r w:rsidR="004A09F7">
        <w:t>might</w:t>
      </w:r>
      <w:r w:rsidR="009C4A59" w:rsidRPr="00AD2B16">
        <w:t xml:space="preserve"> collect</w:t>
      </w:r>
      <w:r w:rsidR="000F0AFA" w:rsidRPr="00AD2B16">
        <w:t>,</w:t>
      </w:r>
      <w:r w:rsidR="009C4A59" w:rsidRPr="00AD2B16">
        <w:t xml:space="preserve"> personal information in scenarios 1</w:t>
      </w:r>
      <w:r w:rsidR="004A09F7">
        <w:t>A</w:t>
      </w:r>
      <w:r w:rsidR="009C4A59" w:rsidRPr="00AD2B16">
        <w:t>,</w:t>
      </w:r>
      <w:r w:rsidR="004A09F7">
        <w:t xml:space="preserve"> 1B,</w:t>
      </w:r>
      <w:r w:rsidR="009C4A59" w:rsidRPr="00AD2B16">
        <w:t xml:space="preserve"> 3 a</w:t>
      </w:r>
      <w:r w:rsidR="00312CE9" w:rsidRPr="00AD2B16">
        <w:t>nd 5.</w:t>
      </w:r>
    </w:p>
    <w:p w:rsidR="00EA0AB9" w:rsidRDefault="00312CE9" w:rsidP="009C4A59">
      <w:pPr>
        <w:pStyle w:val="NumberLevel2"/>
      </w:pPr>
      <w:r>
        <w:t>In scenarios 2,</w:t>
      </w:r>
      <w:r w:rsidR="004A09F7">
        <w:t xml:space="preserve"> </w:t>
      </w:r>
      <w:r>
        <w:t>6 and 7</w:t>
      </w:r>
      <w:r w:rsidR="009C4A59">
        <w:t>,</w:t>
      </w:r>
      <w:r w:rsidR="0045146D">
        <w:t xml:space="preserve"> </w:t>
      </w:r>
      <w:r w:rsidR="008A291C">
        <w:t>it is not obvious that</w:t>
      </w:r>
      <w:r w:rsidR="009C4A59">
        <w:t xml:space="preserve"> the Department is collecting personal</w:t>
      </w:r>
      <w:r w:rsidR="0045146D">
        <w:t xml:space="preserve"> information. This is because the data sets that are stored in </w:t>
      </w:r>
      <w:r w:rsidR="005C7762">
        <w:t>client</w:t>
      </w:r>
      <w:r w:rsidR="00095E1F">
        <w:t>-</w:t>
      </w:r>
      <w:r w:rsidR="005C7762">
        <w:t xml:space="preserve">level unit records </w:t>
      </w:r>
      <w:r w:rsidR="005C7762">
        <w:lastRenderedPageBreak/>
        <w:t xml:space="preserve">in </w:t>
      </w:r>
      <w:r w:rsidR="0045146D">
        <w:t>the DSS Data Exchange in these scenarios</w:t>
      </w:r>
      <w:r>
        <w:t xml:space="preserve"> do not include the client’s pseudonym</w:t>
      </w:r>
      <w:r w:rsidR="006C7677">
        <w:t xml:space="preserve"> and </w:t>
      </w:r>
      <w:r>
        <w:t>full residential address.</w:t>
      </w:r>
      <w:r w:rsidR="007842E8">
        <w:t xml:space="preserve"> In these scenarios, </w:t>
      </w:r>
      <w:r w:rsidR="008A291C">
        <w:t xml:space="preserve">however, the data set that is stored includes the SLK which, the Department has explained, has been coded using the </w:t>
      </w:r>
      <w:r w:rsidR="006509BD">
        <w:t>client’s</w:t>
      </w:r>
      <w:r w:rsidR="008A291C">
        <w:t xml:space="preserve"> pseudonym. The context</w:t>
      </w:r>
      <w:r w:rsidR="005C7762">
        <w:t xml:space="preserve"> and circumstances</w:t>
      </w:r>
      <w:r w:rsidR="008A291C">
        <w:t xml:space="preserve"> in which </w:t>
      </w:r>
      <w:r w:rsidR="005C7762">
        <w:t>client</w:t>
      </w:r>
      <w:r w:rsidR="00095E1F">
        <w:t>-</w:t>
      </w:r>
      <w:r w:rsidR="005C7762">
        <w:t>level</w:t>
      </w:r>
      <w:r w:rsidR="005C7762" w:rsidDel="005C7762">
        <w:t xml:space="preserve"> </w:t>
      </w:r>
      <w:r w:rsidR="008A291C">
        <w:t>unit records are accessed in scenarios 2, 6 and 7 is the same as the context in which those records are accessed where the reporting of the client’s first name and last name is involved</w:t>
      </w:r>
      <w:r w:rsidR="008A6619">
        <w:t xml:space="preserve"> – that </w:t>
      </w:r>
      <w:r w:rsidR="00C57901">
        <w:t xml:space="preserve">is, those records are accessed by </w:t>
      </w:r>
      <w:r w:rsidR="00FC351B">
        <w:t>the</w:t>
      </w:r>
      <w:r w:rsidR="00C57901">
        <w:t xml:space="preserve"> highly restricted number of employees who perform database administration duties</w:t>
      </w:r>
      <w:r w:rsidR="00FC351B">
        <w:t xml:space="preserve"> in the circumstances described above</w:t>
      </w:r>
      <w:r w:rsidR="008A291C">
        <w:t xml:space="preserve">. On that basis, this PIA concludes that the data sets in those </w:t>
      </w:r>
      <w:r w:rsidR="00BC6B66">
        <w:t>client</w:t>
      </w:r>
      <w:r w:rsidR="00095E1F">
        <w:t>-</w:t>
      </w:r>
      <w:r w:rsidR="00BC6B66">
        <w:t>level</w:t>
      </w:r>
      <w:r w:rsidR="00BC6B66" w:rsidDel="005C7762">
        <w:t xml:space="preserve"> </w:t>
      </w:r>
      <w:r w:rsidR="00BC6B66">
        <w:t xml:space="preserve">unit </w:t>
      </w:r>
      <w:r w:rsidR="008A291C">
        <w:t>records do not relate to individuals that are reasonably identifiable and are, therefore, not ‘personal information’.</w:t>
      </w:r>
    </w:p>
    <w:p w:rsidR="006E0D12" w:rsidRDefault="006E0D12" w:rsidP="000D0A5A">
      <w:pPr>
        <w:pStyle w:val="Heading4"/>
      </w:pPr>
      <w:r>
        <w:t xml:space="preserve">The Department has documented its reasons for collecting </w:t>
      </w:r>
      <w:r w:rsidR="000A3BBD">
        <w:t>the data sets that make</w:t>
      </w:r>
      <w:r w:rsidR="006509BD">
        <w:t>-</w:t>
      </w:r>
      <w:proofErr w:type="gramStart"/>
      <w:r w:rsidR="000A3BBD">
        <w:t xml:space="preserve">up  </w:t>
      </w:r>
      <w:r w:rsidR="00BC6B66">
        <w:t>client</w:t>
      </w:r>
      <w:proofErr w:type="gramEnd"/>
      <w:r w:rsidR="00095E1F">
        <w:t>-</w:t>
      </w:r>
      <w:r w:rsidR="00BC6B66">
        <w:t>level</w:t>
      </w:r>
      <w:r w:rsidR="00BC6B66" w:rsidDel="005C7762">
        <w:t xml:space="preserve"> </w:t>
      </w:r>
      <w:r w:rsidR="00BC6B66">
        <w:t>unit</w:t>
      </w:r>
      <w:r w:rsidR="000A3BBD">
        <w:t xml:space="preserve"> records</w:t>
      </w:r>
      <w:r w:rsidR="00631C4F">
        <w:t xml:space="preserve"> (APP</w:t>
      </w:r>
      <w:r w:rsidR="00766BBC">
        <w:t>s</w:t>
      </w:r>
      <w:r w:rsidR="00631C4F">
        <w:t xml:space="preserve"> 3.1</w:t>
      </w:r>
      <w:r w:rsidR="00766BBC">
        <w:t xml:space="preserve"> and 3.3(a)(</w:t>
      </w:r>
      <w:proofErr w:type="spellStart"/>
      <w:r w:rsidR="00766BBC">
        <w:t>i</w:t>
      </w:r>
      <w:proofErr w:type="spellEnd"/>
      <w:r w:rsidR="00766BBC">
        <w:t>)</w:t>
      </w:r>
      <w:r w:rsidR="00631C4F">
        <w:t>)</w:t>
      </w:r>
    </w:p>
    <w:p w:rsidR="00542C40" w:rsidRDefault="00631C4F">
      <w:pPr>
        <w:pStyle w:val="NumberLevel2"/>
      </w:pPr>
      <w:r>
        <w:t>I</w:t>
      </w:r>
      <w:r w:rsidR="00766BBC">
        <w:t>f</w:t>
      </w:r>
      <w:r w:rsidR="00AC2F31">
        <w:t xml:space="preserve"> </w:t>
      </w:r>
      <w:r w:rsidR="00766BBC">
        <w:t xml:space="preserve">a </w:t>
      </w:r>
      <w:r w:rsidR="00BC6B66">
        <w:t>client</w:t>
      </w:r>
      <w:r w:rsidR="00095E1F">
        <w:t>-</w:t>
      </w:r>
      <w:r w:rsidR="00BC6B66">
        <w:t>level</w:t>
      </w:r>
      <w:r w:rsidR="00BC6B66" w:rsidDel="005C7762">
        <w:t xml:space="preserve"> </w:t>
      </w:r>
      <w:r w:rsidR="00BC6B66">
        <w:t>unit</w:t>
      </w:r>
      <w:r w:rsidR="00AC2F31">
        <w:t xml:space="preserve"> record contains ‘personal information</w:t>
      </w:r>
      <w:r w:rsidR="00726F5D">
        <w:t>’</w:t>
      </w:r>
      <w:r w:rsidR="005F4843">
        <w:t>,</w:t>
      </w:r>
      <w:r w:rsidR="005977A1">
        <w:t xml:space="preserve"> there is a reasonable prospect that it will also include ‘sensitive information’. </w:t>
      </w:r>
      <w:r w:rsidR="007135EF">
        <w:t>For example, the definition of ‘sensitive information’ in the Privacy Act includes information about an individual’s racial or ethnic origin and one of the mandatory priority requirements that service providers report is a client’s Indigenous status</w:t>
      </w:r>
      <w:r w:rsidR="00542C40">
        <w:t xml:space="preserve"> (see section 5.1.6 of the DSS Data Exchange Protocols document)</w:t>
      </w:r>
      <w:r w:rsidR="007135EF">
        <w:t>. By way of further example, the definition of ‘sensitive information’ also includes information about an individual’</w:t>
      </w:r>
      <w:r w:rsidR="00542C40">
        <w:t>s disability – in this respect, one of the mandatory priority requirements that is reported is information about a client’s disability</w:t>
      </w:r>
      <w:r w:rsidR="00CD3601">
        <w:t xml:space="preserve"> (see section 5.1.8 of the DSS Data Exchange Protocols document).</w:t>
      </w:r>
    </w:p>
    <w:p w:rsidR="00F100E1" w:rsidRDefault="00587B87">
      <w:pPr>
        <w:pStyle w:val="NumberLevel2"/>
      </w:pPr>
      <w:r>
        <w:t xml:space="preserve">The effect of </w:t>
      </w:r>
      <w:r w:rsidR="00AC2F31">
        <w:t>APP</w:t>
      </w:r>
      <w:r w:rsidR="00CD3601">
        <w:t>s</w:t>
      </w:r>
      <w:r w:rsidR="00AC2F31">
        <w:t xml:space="preserve"> 3.1</w:t>
      </w:r>
      <w:r w:rsidR="00CD3601">
        <w:t xml:space="preserve"> </w:t>
      </w:r>
      <w:r>
        <w:t>and 3.3 is that the Department</w:t>
      </w:r>
      <w:r w:rsidR="00CD3601">
        <w:t xml:space="preserve"> must n</w:t>
      </w:r>
      <w:r>
        <w:t>ot collect personal information, including sensitive information, unless the information is reasonably necessary for, or directly related to,</w:t>
      </w:r>
      <w:r w:rsidR="00EA35AE">
        <w:t xml:space="preserve"> i</w:t>
      </w:r>
      <w:r w:rsidR="00C14420">
        <w:t>t</w:t>
      </w:r>
      <w:r w:rsidR="00EA35AE">
        <w:t>s operation of the DSS Data Exchange.</w:t>
      </w:r>
    </w:p>
    <w:p w:rsidR="00631C4F" w:rsidRDefault="00F100E1">
      <w:pPr>
        <w:pStyle w:val="NumberLevel2"/>
      </w:pPr>
      <w:r>
        <w:t>T</w:t>
      </w:r>
      <w:r w:rsidR="00631C4F">
        <w:t>he</w:t>
      </w:r>
      <w:r w:rsidR="006E0D12">
        <w:t xml:space="preserve"> Department has docu</w:t>
      </w:r>
      <w:r w:rsidR="00E33DAD">
        <w:t>mented how its collection of the mandatory priority requirements and voluntary ext</w:t>
      </w:r>
      <w:r w:rsidR="000A3BBD">
        <w:t>ended requirements relate to its</w:t>
      </w:r>
      <w:r w:rsidR="00E33DAD">
        <w:t xml:space="preserve"> operation of the DSS Data Exchange</w:t>
      </w:r>
      <w:r w:rsidR="009C793B">
        <w:t>. For the mandatory priority require</w:t>
      </w:r>
      <w:r w:rsidR="0059484D">
        <w:t>ments, these reasons are summarised</w:t>
      </w:r>
      <w:r w:rsidR="009C793B">
        <w:t xml:space="preserve"> in Table A1.1</w:t>
      </w:r>
      <w:r w:rsidR="00FA714A">
        <w:t xml:space="preserve"> </w:t>
      </w:r>
      <w:r w:rsidR="009C793B">
        <w:t>of the DSS Data Exchange Framework doc</w:t>
      </w:r>
      <w:r w:rsidR="0059484D">
        <w:t>ument, and detailed in section 5 of the DSS Data Exchange Protocols document.</w:t>
      </w:r>
      <w:r w:rsidR="00497E4A">
        <w:t xml:space="preserve"> For the voluntary extended requirements, </w:t>
      </w:r>
      <w:r w:rsidR="0059484D">
        <w:t xml:space="preserve">these reasons are summarised in </w:t>
      </w:r>
      <w:r w:rsidR="00493141">
        <w:t xml:space="preserve">Table A2.1 of the </w:t>
      </w:r>
      <w:r w:rsidR="0059484D">
        <w:t xml:space="preserve">DSS </w:t>
      </w:r>
      <w:r w:rsidR="000A3BBD">
        <w:t>Data Exchange Framework document, and detailed in section 6</w:t>
      </w:r>
      <w:r w:rsidR="00FA714A">
        <w:t xml:space="preserve"> </w:t>
      </w:r>
      <w:r w:rsidR="009646E6">
        <w:t xml:space="preserve">of the </w:t>
      </w:r>
      <w:r w:rsidR="009C793B">
        <w:t>DSS Data Exchange Protocols document</w:t>
      </w:r>
      <w:r w:rsidR="009646E6">
        <w:t>.</w:t>
      </w:r>
    </w:p>
    <w:p w:rsidR="008D5D2A" w:rsidRDefault="00222A08">
      <w:pPr>
        <w:pStyle w:val="NumberLevel2"/>
      </w:pPr>
      <w:r>
        <w:t>In scenario 1</w:t>
      </w:r>
      <w:r w:rsidR="00E77315">
        <w:t>A</w:t>
      </w:r>
      <w:r>
        <w:t xml:space="preserve"> of </w:t>
      </w:r>
      <w:r w:rsidR="00F03EEF">
        <w:t xml:space="preserve">the </w:t>
      </w:r>
      <w:r>
        <w:t>Table</w:t>
      </w:r>
      <w:r w:rsidR="00F03EEF">
        <w:t xml:space="preserve"> at </w:t>
      </w:r>
      <w:r w:rsidR="008B5DD6">
        <w:rPr>
          <w:b/>
        </w:rPr>
        <w:t xml:space="preserve">Appendix </w:t>
      </w:r>
      <w:r w:rsidR="00F03EEF" w:rsidRPr="00522B7D">
        <w:rPr>
          <w:b/>
        </w:rPr>
        <w:t>2</w:t>
      </w:r>
      <w:r w:rsidR="008B5DD6">
        <w:t>, and scenario 1</w:t>
      </w:r>
      <w:r w:rsidR="00E77315">
        <w:t>A</w:t>
      </w:r>
      <w:r w:rsidR="008B5DD6">
        <w:t xml:space="preserve"> of the Table at </w:t>
      </w:r>
      <w:r w:rsidR="008B5DD6" w:rsidRPr="000D0A5A">
        <w:rPr>
          <w:b/>
        </w:rPr>
        <w:t xml:space="preserve">Appendix </w:t>
      </w:r>
      <w:r w:rsidR="007E071E" w:rsidRPr="007E071E">
        <w:rPr>
          <w:b/>
        </w:rPr>
        <w:t>3</w:t>
      </w:r>
      <w:r w:rsidR="008B5DD6">
        <w:t>,</w:t>
      </w:r>
      <w:r w:rsidR="007E071E">
        <w:t xml:space="preserve"> where the service provider is undertaking programme reporting </w:t>
      </w:r>
      <w:r w:rsidR="00C96BD7">
        <w:t>by way of the web-based portal,</w:t>
      </w:r>
      <w:r w:rsidR="008B5DD6">
        <w:t xml:space="preserve"> </w:t>
      </w:r>
      <w:r w:rsidR="003A51DF">
        <w:t>th</w:t>
      </w:r>
      <w:r w:rsidR="008B5DD6">
        <w:t xml:space="preserve">e Department </w:t>
      </w:r>
      <w:r w:rsidR="00C96BD7">
        <w:t>is storing</w:t>
      </w:r>
      <w:r w:rsidR="008B5DD6">
        <w:t xml:space="preserve"> the client’s first name and last name, or pseudonym, together with the client’s full residential </w:t>
      </w:r>
      <w:r w:rsidR="007E071E">
        <w:t>address, in the portal because</w:t>
      </w:r>
      <w:r w:rsidR="00C96BD7">
        <w:t xml:space="preserve"> the Department is making that mechanism available to</w:t>
      </w:r>
      <w:r w:rsidR="00B23295">
        <w:t xml:space="preserve"> the provider to be used as a client management system for its own purposes.</w:t>
      </w:r>
    </w:p>
    <w:p w:rsidR="00E77315" w:rsidRDefault="00E77315" w:rsidP="00E77315">
      <w:pPr>
        <w:pStyle w:val="NumberLevel2"/>
      </w:pPr>
      <w:r>
        <w:t xml:space="preserve">In scenario 1B of the Table at </w:t>
      </w:r>
      <w:r>
        <w:rPr>
          <w:b/>
        </w:rPr>
        <w:t xml:space="preserve">Appendix </w:t>
      </w:r>
      <w:r w:rsidRPr="00522B7D">
        <w:rPr>
          <w:b/>
        </w:rPr>
        <w:t>2</w:t>
      </w:r>
      <w:r>
        <w:t xml:space="preserve">, and scenario 1B of the Table at </w:t>
      </w:r>
      <w:r w:rsidRPr="000D0A5A">
        <w:rPr>
          <w:b/>
        </w:rPr>
        <w:t xml:space="preserve">Appendix </w:t>
      </w:r>
      <w:r w:rsidRPr="007E071E">
        <w:rPr>
          <w:b/>
        </w:rPr>
        <w:t>3</w:t>
      </w:r>
      <w:r>
        <w:t xml:space="preserve">, where the service provider is undertaking programme reporting by way of the web-based portal, the Department is storing the client’s first name and last </w:t>
      </w:r>
      <w:r>
        <w:lastRenderedPageBreak/>
        <w:t>name, or pseudonym, in the portal because the Department is making that mechanism available to the provider to be used as a client management system for its own purposes.</w:t>
      </w:r>
    </w:p>
    <w:p w:rsidR="00EF047A" w:rsidRDefault="00B23295" w:rsidP="00C25760">
      <w:pPr>
        <w:pStyle w:val="NumberLevel2"/>
      </w:pPr>
      <w:r w:rsidRPr="00370816">
        <w:t>In scenarios 3</w:t>
      </w:r>
      <w:r w:rsidR="00E77315">
        <w:t xml:space="preserve"> </w:t>
      </w:r>
      <w:r w:rsidRPr="00370816">
        <w:t xml:space="preserve">and 5 of the Table at </w:t>
      </w:r>
      <w:r w:rsidRPr="00370816">
        <w:rPr>
          <w:b/>
        </w:rPr>
        <w:t>Appendix 2</w:t>
      </w:r>
      <w:r w:rsidRPr="00370816">
        <w:t>, and scenarios 3</w:t>
      </w:r>
      <w:r w:rsidR="00E77315">
        <w:t xml:space="preserve"> </w:t>
      </w:r>
      <w:r w:rsidRPr="00370816">
        <w:t xml:space="preserve">and 5 of the Table at </w:t>
      </w:r>
      <w:r w:rsidRPr="00370816">
        <w:rPr>
          <w:b/>
        </w:rPr>
        <w:t>Appendix 3</w:t>
      </w:r>
      <w:r w:rsidRPr="00370816">
        <w:t xml:space="preserve">, </w:t>
      </w:r>
      <w:r w:rsidR="000A6C6C" w:rsidRPr="00370816">
        <w:t>where</w:t>
      </w:r>
      <w:r w:rsidR="00776ED0" w:rsidRPr="00370816">
        <w:t xml:space="preserve"> </w:t>
      </w:r>
      <w:r w:rsidR="000A6C6C" w:rsidRPr="00370816">
        <w:t>service provider</w:t>
      </w:r>
      <w:r w:rsidR="00776ED0" w:rsidRPr="00370816">
        <w:t>s</w:t>
      </w:r>
      <w:r w:rsidR="000A6C6C" w:rsidRPr="00370816">
        <w:t xml:space="preserve"> </w:t>
      </w:r>
      <w:r w:rsidR="00776ED0" w:rsidRPr="00370816">
        <w:t>are</w:t>
      </w:r>
      <w:r w:rsidR="000A6C6C" w:rsidRPr="00370816">
        <w:t xml:space="preserve"> undertaking pr</w:t>
      </w:r>
      <w:r w:rsidR="001A0745" w:rsidRPr="00370816">
        <w:t>ogramme reporting by way of system to system transfers or bulk uploads, the Department</w:t>
      </w:r>
      <w:r w:rsidR="006855AA" w:rsidRPr="00370816">
        <w:t xml:space="preserve"> has informed us that the operation of </w:t>
      </w:r>
      <w:r w:rsidR="00C70CBA" w:rsidRPr="00370816">
        <w:t xml:space="preserve">the DSS Data Exchange allows </w:t>
      </w:r>
      <w:r w:rsidR="006855AA" w:rsidRPr="00370816">
        <w:t xml:space="preserve">for </w:t>
      </w:r>
      <w:r w:rsidR="00C70CBA" w:rsidRPr="00370816">
        <w:t>storage of</w:t>
      </w:r>
      <w:r w:rsidR="008E54AF" w:rsidRPr="00370816">
        <w:t xml:space="preserve"> the client’s</w:t>
      </w:r>
      <w:r w:rsidR="00077F3D">
        <w:t xml:space="preserve"> </w:t>
      </w:r>
      <w:r w:rsidR="008E54AF" w:rsidRPr="00370816">
        <w:t>first name and last name, or pseudonym, together with the client’s full residential address</w:t>
      </w:r>
      <w:r w:rsidR="00077F3D">
        <w:t xml:space="preserve">, </w:t>
      </w:r>
      <w:r w:rsidR="008E54AF">
        <w:t xml:space="preserve">even though </w:t>
      </w:r>
      <w:r w:rsidR="00776ED0">
        <w:t xml:space="preserve">the Department has not made the client management system functionality of the Exchange available to these providers. </w:t>
      </w:r>
      <w:r w:rsidR="00477ABC">
        <w:t>Given these circumstances</w:t>
      </w:r>
      <w:r w:rsidR="000300FC">
        <w:t>, it could</w:t>
      </w:r>
      <w:r w:rsidR="00FD3E1C">
        <w:t xml:space="preserve"> be said </w:t>
      </w:r>
      <w:r w:rsidR="00477ABC">
        <w:t xml:space="preserve">that, in these scenarios, </w:t>
      </w:r>
      <w:r w:rsidR="00FD3E1C">
        <w:t>the Department presently has the capacity to collect personal inf</w:t>
      </w:r>
      <w:r w:rsidR="00EB09C9">
        <w:t xml:space="preserve">ormation that is not reasonably necessary for, or directly related to, its operation of the DSS Data Exchange. </w:t>
      </w:r>
    </w:p>
    <w:p w:rsidR="00FD3E1C" w:rsidRDefault="00EB09C9" w:rsidP="00C25760">
      <w:pPr>
        <w:pStyle w:val="NumberLevel2"/>
      </w:pPr>
      <w:r>
        <w:t xml:space="preserve">To </w:t>
      </w:r>
      <w:r w:rsidR="00C135F9">
        <w:t>eliminate</w:t>
      </w:r>
      <w:r>
        <w:t xml:space="preserve"> the risk</w:t>
      </w:r>
      <w:r w:rsidR="005475B0">
        <w:t xml:space="preserve"> that the Department is presently operating this aspect of the DSS Data Exchange in a way that does not comply with APPs 3.1 and 3.3, the Department should </w:t>
      </w:r>
      <w:r w:rsidR="00023349">
        <w:t xml:space="preserve">give priority to deciding whether it will make the client management system functionality of the Exchange available to service providers who undertake programme reporting by way of system to system transfer or bulk uploads. </w:t>
      </w:r>
      <w:r w:rsidR="008659E5">
        <w:t xml:space="preserve">If it is decided that this functionality will be made available to these </w:t>
      </w:r>
      <w:r w:rsidR="00FA7162">
        <w:t>service</w:t>
      </w:r>
      <w:r w:rsidR="008659E5">
        <w:t xml:space="preserve"> provider</w:t>
      </w:r>
      <w:r w:rsidR="00FA7162">
        <w:t>s</w:t>
      </w:r>
      <w:r w:rsidR="008659E5">
        <w:t xml:space="preserve">, </w:t>
      </w:r>
      <w:r w:rsidR="00FA7162">
        <w:t xml:space="preserve">the DSS Data Exchange Protocols document should be updated to reflect this decision. </w:t>
      </w:r>
      <w:r w:rsidR="00023349">
        <w:t xml:space="preserve">If it </w:t>
      </w:r>
      <w:r w:rsidR="004F7463">
        <w:t xml:space="preserve">is decided that </w:t>
      </w:r>
      <w:r w:rsidR="00E95740">
        <w:t>this functionalit</w:t>
      </w:r>
      <w:r w:rsidR="000300FC">
        <w:t xml:space="preserve">y </w:t>
      </w:r>
      <w:r w:rsidR="004F7463">
        <w:t xml:space="preserve">will not be made </w:t>
      </w:r>
      <w:r w:rsidR="000300FC">
        <w:t>available to these service p</w:t>
      </w:r>
      <w:r w:rsidR="00FA7162">
        <w:t>roviders, the Department</w:t>
      </w:r>
      <w:r w:rsidR="008659E5">
        <w:t xml:space="preserve"> should </w:t>
      </w:r>
      <w:r w:rsidR="000300FC">
        <w:t>al</w:t>
      </w:r>
      <w:r w:rsidR="006855AA">
        <w:t>ter the operation</w:t>
      </w:r>
      <w:r w:rsidR="00FA7162">
        <w:t>al build</w:t>
      </w:r>
      <w:r w:rsidR="00042EEC">
        <w:t xml:space="preserve"> of the DSS Data Exchange so that it </w:t>
      </w:r>
      <w:r w:rsidR="004F7463">
        <w:t xml:space="preserve">does </w:t>
      </w:r>
      <w:r w:rsidR="006855AA">
        <w:t>not allow for</w:t>
      </w:r>
      <w:r w:rsidR="00C70CBA">
        <w:t xml:space="preserve"> </w:t>
      </w:r>
      <w:r w:rsidR="004F7463">
        <w:t>storage of a</w:t>
      </w:r>
      <w:r w:rsidR="00C70CBA">
        <w:t xml:space="preserve"> client’s</w:t>
      </w:r>
      <w:r w:rsidR="00053E6F">
        <w:t xml:space="preserve"> </w:t>
      </w:r>
      <w:r w:rsidR="00C70CBA">
        <w:t>first name and last name</w:t>
      </w:r>
      <w:r w:rsidR="00080F9D">
        <w:t>,</w:t>
      </w:r>
      <w:r w:rsidR="00C70CBA">
        <w:t xml:space="preserve"> or pseudonym</w:t>
      </w:r>
      <w:r w:rsidR="00080F9D">
        <w:t xml:space="preserve">, </w:t>
      </w:r>
      <w:r w:rsidR="00C70CBA">
        <w:t xml:space="preserve">together with the client’s full residential </w:t>
      </w:r>
      <w:r w:rsidR="00080F9D">
        <w:t>address</w:t>
      </w:r>
      <w:r w:rsidR="00053E6F">
        <w:t xml:space="preserve">, </w:t>
      </w:r>
      <w:r w:rsidR="004F7463">
        <w:t>where such</w:t>
      </w:r>
      <w:r w:rsidR="00C70CBA">
        <w:t xml:space="preserve"> information </w:t>
      </w:r>
      <w:r w:rsidR="004F7463">
        <w:t>is reported by these</w:t>
      </w:r>
      <w:r w:rsidR="00C70CBA">
        <w:t xml:space="preserve"> providers.</w:t>
      </w:r>
    </w:p>
    <w:p w:rsidR="00FD3E1C" w:rsidRDefault="00042EEC" w:rsidP="00F740D5">
      <w:pPr>
        <w:pStyle w:val="Heading5"/>
      </w:pPr>
      <w:r>
        <w:t xml:space="preserve">Recommendation </w:t>
      </w:r>
      <w:r w:rsidR="00B01D9F">
        <w:t>3</w:t>
      </w:r>
      <w:r>
        <w:t xml:space="preserve">: </w:t>
      </w:r>
      <w:r w:rsidR="00AC3897">
        <w:t>To eliminate the risk that the Department is presently operating the DSS Data Exchange in a way that does not comply with APPs 3.1 and 3.3, d</w:t>
      </w:r>
      <w:r>
        <w:t>ecide, as a matter of priority, whether</w:t>
      </w:r>
      <w:r w:rsidR="004F7463">
        <w:t xml:space="preserve"> the client management system functionality of the</w:t>
      </w:r>
      <w:r w:rsidR="00AC3897">
        <w:t xml:space="preserve"> </w:t>
      </w:r>
      <w:r w:rsidR="004F7463">
        <w:t>Exchange will be made available to service providers who undertake programme reporting by way of system to sy</w:t>
      </w:r>
      <w:r w:rsidR="00FA7162">
        <w:t>stem transfers or bulk uploads.</w:t>
      </w:r>
    </w:p>
    <w:p w:rsidR="005B3E7E" w:rsidRDefault="000756C1" w:rsidP="000756C1">
      <w:pPr>
        <w:pStyle w:val="NumberLevel2"/>
      </w:pPr>
      <w:r>
        <w:t xml:space="preserve">As discussed above, </w:t>
      </w:r>
      <w:r w:rsidR="007400E7">
        <w:t>under the</w:t>
      </w:r>
      <w:r w:rsidRPr="00522B7D">
        <w:t xml:space="preserve"> arra</w:t>
      </w:r>
      <w:r w:rsidRPr="00A90991">
        <w:t>ngements that have been</w:t>
      </w:r>
      <w:r w:rsidRPr="00522B7D">
        <w:t xml:space="preserve"> put in place between the Department and service providers for the </w:t>
      </w:r>
      <w:r>
        <w:t xml:space="preserve">anticipated </w:t>
      </w:r>
      <w:r w:rsidRPr="00522B7D">
        <w:t>collection of additional data through follow-up client surveys</w:t>
      </w:r>
      <w:r w:rsidR="00885297">
        <w:t xml:space="preserve">, </w:t>
      </w:r>
      <w:r w:rsidR="005B3E7E">
        <w:t>service providers are asked in the</w:t>
      </w:r>
      <w:r w:rsidR="00885297">
        <w:t xml:space="preserve"> DSS Data Exchange Protocols</w:t>
      </w:r>
      <w:r w:rsidR="005B3E7E">
        <w:t xml:space="preserve"> document to </w:t>
      </w:r>
      <w:r w:rsidR="00885297" w:rsidRPr="00DF1D75">
        <w:t>store client contact details</w:t>
      </w:r>
      <w:r w:rsidR="00885297">
        <w:t xml:space="preserve"> in the event that these details are </w:t>
      </w:r>
      <w:r w:rsidR="00C135F9">
        <w:t>required to unde</w:t>
      </w:r>
      <w:r w:rsidR="005B3E7E">
        <w:t xml:space="preserve">rtake the surveys. </w:t>
      </w:r>
    </w:p>
    <w:p w:rsidR="00531A9D" w:rsidRDefault="00D94985" w:rsidP="00D94985">
      <w:pPr>
        <w:pStyle w:val="NumberLevel2"/>
      </w:pPr>
      <w:r>
        <w:t>According to para 3.19 of the APP guidelines, ‘[f]actors relevant to determining whether a collection of personal information is reasonably necessary for a function or activity include’ ‘how the personal information will be used in undertaking a function o</w:t>
      </w:r>
      <w:r w:rsidR="002753E2">
        <w:t>r</w:t>
      </w:r>
      <w:r>
        <w:t xml:space="preserve"> activity of the APP entity’. For example, ‘in most circumstances collection on the basis that personal information could become necessary for a function or activity in the future’ ‘would not be necessary’. </w:t>
      </w:r>
      <w:r w:rsidR="00531A9D">
        <w:t>To eliminate</w:t>
      </w:r>
      <w:r>
        <w:t xml:space="preserve"> any</w:t>
      </w:r>
      <w:r w:rsidR="00531A9D">
        <w:t xml:space="preserve"> risk that personal information that is not ‘reasonably necessary’</w:t>
      </w:r>
      <w:r>
        <w:t xml:space="preserve"> to und</w:t>
      </w:r>
      <w:r w:rsidR="00DB6674">
        <w:t>ertake follow-up client surveys</w:t>
      </w:r>
      <w:r>
        <w:t xml:space="preserve"> is being collected on behalf of the Department</w:t>
      </w:r>
      <w:r w:rsidR="0003064B">
        <w:t xml:space="preserve"> by service providers</w:t>
      </w:r>
      <w:r>
        <w:t xml:space="preserve">, </w:t>
      </w:r>
      <w:r w:rsidR="00B5712F">
        <w:t>t</w:t>
      </w:r>
      <w:r w:rsidR="005B3E7E">
        <w:t>he Department should confirm</w:t>
      </w:r>
      <w:r w:rsidR="001414C3">
        <w:t xml:space="preserve"> </w:t>
      </w:r>
      <w:r w:rsidR="0003064B">
        <w:t>that there is a</w:t>
      </w:r>
      <w:r w:rsidR="00DB6674">
        <w:t xml:space="preserve"> need for service providers </w:t>
      </w:r>
      <w:r w:rsidR="00EB4976">
        <w:t xml:space="preserve">to store client </w:t>
      </w:r>
      <w:r w:rsidR="00DB6674">
        <w:t xml:space="preserve">contact </w:t>
      </w:r>
      <w:r w:rsidR="00EB4976">
        <w:lastRenderedPageBreak/>
        <w:t>detai</w:t>
      </w:r>
      <w:r w:rsidR="009A2C4D">
        <w:t>ls to facilitate</w:t>
      </w:r>
      <w:r w:rsidR="00CB116B">
        <w:t xml:space="preserve"> follow-up client surveys</w:t>
      </w:r>
      <w:r w:rsidR="00C9132A">
        <w:t>, and amend the DSS Data Exchange Protocols document accordingly</w:t>
      </w:r>
      <w:r w:rsidR="00EB4976">
        <w:t xml:space="preserve"> </w:t>
      </w:r>
      <w:r w:rsidR="00531A9D">
        <w:t>(APP 3.1).</w:t>
      </w:r>
    </w:p>
    <w:p w:rsidR="00531A9D" w:rsidRDefault="00531A9D" w:rsidP="00F740D5">
      <w:pPr>
        <w:pStyle w:val="Heading5"/>
      </w:pPr>
      <w:r>
        <w:t xml:space="preserve">Recommendation </w:t>
      </w:r>
      <w:r w:rsidR="00B01D9F">
        <w:t>4</w:t>
      </w:r>
      <w:r>
        <w:t xml:space="preserve">: </w:t>
      </w:r>
      <w:r w:rsidR="00B5712F">
        <w:t xml:space="preserve">Confirm the need for service providers to store client contact details </w:t>
      </w:r>
      <w:r w:rsidR="009A2C4D">
        <w:t>to</w:t>
      </w:r>
      <w:r w:rsidR="00EB4976">
        <w:t xml:space="preserve"> </w:t>
      </w:r>
      <w:r w:rsidR="00AD527F">
        <w:t>facilitate</w:t>
      </w:r>
      <w:r w:rsidR="00B72060">
        <w:t xml:space="preserve"> </w:t>
      </w:r>
      <w:r w:rsidR="00EB4976">
        <w:t>follow-up client surveys.</w:t>
      </w:r>
    </w:p>
    <w:p w:rsidR="00440462" w:rsidRDefault="0001039F" w:rsidP="00F740D5">
      <w:pPr>
        <w:pStyle w:val="Heading4"/>
      </w:pPr>
      <w:r>
        <w:t>Service pr</w:t>
      </w:r>
      <w:r w:rsidR="003945C1">
        <w:t>oviders report personal information</w:t>
      </w:r>
      <w:r>
        <w:t xml:space="preserve"> with ‘consent’</w:t>
      </w:r>
      <w:r w:rsidR="00A47A46">
        <w:t xml:space="preserve"> (APPs 3.3(a</w:t>
      </w:r>
      <w:proofErr w:type="gramStart"/>
      <w:r w:rsidR="00A47A46">
        <w:t>)(</w:t>
      </w:r>
      <w:proofErr w:type="spellStart"/>
      <w:proofErr w:type="gramEnd"/>
      <w:r w:rsidR="00A47A46">
        <w:t>i</w:t>
      </w:r>
      <w:proofErr w:type="spellEnd"/>
      <w:r w:rsidR="00A47A46">
        <w:t>) and 3.6)</w:t>
      </w:r>
    </w:p>
    <w:p w:rsidR="00E76EF9" w:rsidRDefault="00D53678">
      <w:pPr>
        <w:pStyle w:val="NumberLevel2"/>
      </w:pPr>
      <w:r>
        <w:t>In circumstances where client-level data reported to the Department is</w:t>
      </w:r>
      <w:r w:rsidR="00440462">
        <w:t xml:space="preserve">, or </w:t>
      </w:r>
      <w:r w:rsidR="007B728F">
        <w:t>might</w:t>
      </w:r>
      <w:r w:rsidR="00440462">
        <w:t xml:space="preserve"> be</w:t>
      </w:r>
      <w:r>
        <w:t>, personal informa</w:t>
      </w:r>
      <w:r w:rsidR="00440462">
        <w:t xml:space="preserve">tion, service providers report this data with </w:t>
      </w:r>
      <w:r w:rsidR="00E76EF9">
        <w:t>‘</w:t>
      </w:r>
      <w:r w:rsidR="00440462">
        <w:t>consent</w:t>
      </w:r>
      <w:r w:rsidR="00E76EF9">
        <w:t>’</w:t>
      </w:r>
      <w:r>
        <w:t>: see</w:t>
      </w:r>
      <w:r w:rsidR="00440462">
        <w:t xml:space="preserve"> scenarios 1</w:t>
      </w:r>
      <w:r w:rsidR="007B728F">
        <w:t>A</w:t>
      </w:r>
      <w:r w:rsidR="00440462">
        <w:t>,</w:t>
      </w:r>
      <w:r w:rsidR="007B728F">
        <w:t xml:space="preserve"> 1B,</w:t>
      </w:r>
      <w:r w:rsidR="00A47A46">
        <w:t xml:space="preserve"> </w:t>
      </w:r>
      <w:r w:rsidR="00440462">
        <w:t>3</w:t>
      </w:r>
      <w:r w:rsidR="007B728F">
        <w:t xml:space="preserve"> </w:t>
      </w:r>
      <w:r w:rsidR="00440462">
        <w:t xml:space="preserve">and 5 of the Table at </w:t>
      </w:r>
      <w:r w:rsidR="00440462" w:rsidRPr="00F740D5">
        <w:rPr>
          <w:b/>
        </w:rPr>
        <w:t>Appendix 2</w:t>
      </w:r>
      <w:r w:rsidR="00440462">
        <w:t>, and scenarios 1</w:t>
      </w:r>
      <w:r w:rsidR="007B728F">
        <w:t xml:space="preserve">A, 1B, </w:t>
      </w:r>
      <w:r w:rsidR="00440462">
        <w:t>3</w:t>
      </w:r>
      <w:r w:rsidR="00D93D36">
        <w:t xml:space="preserve">, </w:t>
      </w:r>
      <w:r w:rsidR="00440462">
        <w:t xml:space="preserve">and 5 of the Table at </w:t>
      </w:r>
      <w:r w:rsidR="00440462" w:rsidRPr="00F740D5">
        <w:rPr>
          <w:b/>
        </w:rPr>
        <w:t>Appendix 3</w:t>
      </w:r>
      <w:r w:rsidR="00440462">
        <w:t xml:space="preserve">. </w:t>
      </w:r>
      <w:r w:rsidR="00E76EF9">
        <w:t>In these circumstances, the Department is not collecting personal information</w:t>
      </w:r>
      <w:r w:rsidR="002779A9">
        <w:t xml:space="preserve"> about</w:t>
      </w:r>
      <w:r w:rsidR="00E76EF9">
        <w:t xml:space="preserve"> individuals from the individuals concerned but, rather, from service providers. The Department can engage in ‘third party collection’ if the individual concerned consents to this (APP 3.6). Further, the consent of the individual concerned is required for the Department to collect sensitive </w:t>
      </w:r>
      <w:proofErr w:type="gramStart"/>
      <w:r w:rsidR="00E76EF9">
        <w:t>information</w:t>
      </w:r>
      <w:proofErr w:type="gramEnd"/>
      <w:r w:rsidR="00365D82">
        <w:br/>
      </w:r>
      <w:r w:rsidR="00A47A46">
        <w:t>(APP 3.3(a)(</w:t>
      </w:r>
      <w:proofErr w:type="spellStart"/>
      <w:r w:rsidR="00A47A46">
        <w:t>i</w:t>
      </w:r>
      <w:proofErr w:type="spellEnd"/>
      <w:r w:rsidR="00A47A46">
        <w:t>)).</w:t>
      </w:r>
    </w:p>
    <w:p w:rsidR="00EF45E8" w:rsidRDefault="00BF2FEF">
      <w:pPr>
        <w:pStyle w:val="NumberLevel2"/>
      </w:pPr>
      <w:r w:rsidRPr="00BF2FEF">
        <w:t>Section 4 of t</w:t>
      </w:r>
      <w:r w:rsidR="008A2998">
        <w:t>he DSS Data Exchange Protocols d</w:t>
      </w:r>
      <w:r w:rsidRPr="00BF2FEF">
        <w:t xml:space="preserve">ocument provides for </w:t>
      </w:r>
      <w:r w:rsidR="00237283" w:rsidRPr="00F740D5">
        <w:t xml:space="preserve">standard consent arrangements for collecting </w:t>
      </w:r>
      <w:r w:rsidRPr="00F740D5">
        <w:t xml:space="preserve">a </w:t>
      </w:r>
      <w:r w:rsidR="00237283" w:rsidRPr="00F740D5">
        <w:t>client’s per</w:t>
      </w:r>
      <w:r w:rsidRPr="00F740D5">
        <w:t>sonal information that service providers are required to implement</w:t>
      </w:r>
      <w:r w:rsidR="00AE53D3">
        <w:t xml:space="preserve"> under</w:t>
      </w:r>
      <w:r w:rsidR="00F84B56">
        <w:t xml:space="preserve"> grant agreements. </w:t>
      </w:r>
      <w:r w:rsidR="008A2998">
        <w:t xml:space="preserve">In particular, it is </w:t>
      </w:r>
      <w:r w:rsidR="00AE0FBB">
        <w:t>stated that</w:t>
      </w:r>
      <w:r w:rsidR="008A2998">
        <w:t xml:space="preserve"> ‘[s]</w:t>
      </w:r>
      <w:proofErr w:type="spellStart"/>
      <w:r w:rsidR="008A2998">
        <w:t>ervice</w:t>
      </w:r>
      <w:proofErr w:type="spellEnd"/>
      <w:r w:rsidR="008A2998">
        <w:t xml:space="preserve"> providers must not disclose </w:t>
      </w:r>
      <w:r w:rsidR="00EF45E8">
        <w:t>personal information to DSS or any other party without the consent of the client – specifically the names of clients attending the service or personal identifiers</w:t>
      </w:r>
      <w:r w:rsidR="008A2998">
        <w:t>’ (section 4.1).</w:t>
      </w:r>
    </w:p>
    <w:p w:rsidR="00D26ADA" w:rsidRDefault="00D26ADA" w:rsidP="000024F1">
      <w:pPr>
        <w:pStyle w:val="NumberLevel2"/>
      </w:pPr>
      <w:r>
        <w:t xml:space="preserve">As discussed above, this PIA proceeds on the basis that the Department is, or </w:t>
      </w:r>
      <w:r w:rsidR="00ED0829">
        <w:t>might be,</w:t>
      </w:r>
      <w:r>
        <w:t xml:space="preserve"> collect</w:t>
      </w:r>
      <w:r w:rsidR="00ED0829">
        <w:t>ing</w:t>
      </w:r>
      <w:r>
        <w:t xml:space="preserve"> personal information where service providers are undertaking programme reporting by way of the web-based portal (noting that the Department is making that mechanism available to the provider to be used as a client management sys</w:t>
      </w:r>
      <w:r w:rsidR="00382EF4">
        <w:t>tem for its own purposes).</w:t>
      </w:r>
    </w:p>
    <w:p w:rsidR="005D7225" w:rsidRDefault="00F90CF4" w:rsidP="00F90CF4">
      <w:pPr>
        <w:pStyle w:val="NumberLevel2"/>
      </w:pPr>
      <w:r>
        <w:t xml:space="preserve">According to the </w:t>
      </w:r>
      <w:r w:rsidR="00930662">
        <w:t>DSS Data E</w:t>
      </w:r>
      <w:r>
        <w:t xml:space="preserve">xchange Protocols document, </w:t>
      </w:r>
      <w:r w:rsidR="00A61F41">
        <w:t>a client’</w:t>
      </w:r>
      <w:r w:rsidR="006D687A">
        <w:t xml:space="preserve">s consent is required for a </w:t>
      </w:r>
      <w:r w:rsidR="006D687A" w:rsidRPr="00F740D5">
        <w:rPr>
          <w:i/>
        </w:rPr>
        <w:t>service provider’s disclosure</w:t>
      </w:r>
      <w:r w:rsidR="006D687A">
        <w:t xml:space="preserve"> of the client’s personal information to the Department (through the reporting of client-level data</w:t>
      </w:r>
      <w:r w:rsidR="0016003C">
        <w:t xml:space="preserve">). </w:t>
      </w:r>
      <w:r w:rsidR="00D26ADA">
        <w:t>Further</w:t>
      </w:r>
      <w:r w:rsidR="00AE0FBB">
        <w:t xml:space="preserve">, it </w:t>
      </w:r>
      <w:r w:rsidR="001166E3">
        <w:t xml:space="preserve">is reasonably apparent from the DSS Data Exchange Protocols document that </w:t>
      </w:r>
      <w:r w:rsidR="0016003C" w:rsidRPr="00F740D5">
        <w:rPr>
          <w:i/>
        </w:rPr>
        <w:t>the Department is collecting</w:t>
      </w:r>
      <w:r w:rsidR="0016003C">
        <w:t xml:space="preserve"> a client’s personal inf</w:t>
      </w:r>
      <w:r w:rsidR="001166E3">
        <w:t xml:space="preserve">ormation on the web-based portal </w:t>
      </w:r>
      <w:r w:rsidR="0016003C">
        <w:t xml:space="preserve">with </w:t>
      </w:r>
      <w:r w:rsidR="005D7225">
        <w:t xml:space="preserve">the client’s </w:t>
      </w:r>
      <w:r w:rsidR="0016003C">
        <w:t xml:space="preserve">consent. </w:t>
      </w:r>
      <w:r w:rsidR="001166E3">
        <w:t>This is because section 4.2 of that document requires service provide</w:t>
      </w:r>
      <w:r w:rsidR="00206D94">
        <w:t>r</w:t>
      </w:r>
      <w:r w:rsidR="001166E3">
        <w:t xml:space="preserve">s to </w:t>
      </w:r>
      <w:r w:rsidR="000D373D">
        <w:t>‘obtain the consent of the client to record their personal information on the</w:t>
      </w:r>
      <w:r w:rsidR="00365D82">
        <w:br/>
      </w:r>
      <w:r w:rsidR="000D373D">
        <w:t xml:space="preserve">web-based portal’. </w:t>
      </w:r>
      <w:r w:rsidR="0024225D">
        <w:t>According to that section, a</w:t>
      </w:r>
      <w:r w:rsidR="000D373D">
        <w:t xml:space="preserve"> ‘DSS standard notification’ must also be included on the registration form that service providers ask clients to complete when registering the client on the web-based portal. Thi</w:t>
      </w:r>
      <w:r>
        <w:t xml:space="preserve">s notification is considered in this PIA in relation </w:t>
      </w:r>
      <w:r w:rsidR="00FA714A">
        <w:t xml:space="preserve">to </w:t>
      </w:r>
      <w:r>
        <w:t>APP 5 (see below).</w:t>
      </w:r>
    </w:p>
    <w:p w:rsidR="002D0E06" w:rsidRDefault="00F01145" w:rsidP="002D0E06">
      <w:pPr>
        <w:pStyle w:val="NumberLevel2"/>
      </w:pPr>
      <w:r>
        <w:t xml:space="preserve">According to </w:t>
      </w:r>
      <w:r w:rsidR="000024F1">
        <w:t xml:space="preserve">the definition of ‘consent’ in </w:t>
      </w:r>
      <w:r w:rsidR="00670D33">
        <w:t>s</w:t>
      </w:r>
      <w:r w:rsidR="001F3CCF">
        <w:t>ection</w:t>
      </w:r>
      <w:r w:rsidR="00670D33">
        <w:t xml:space="preserve"> 6(1) of the Privacy Act</w:t>
      </w:r>
      <w:r w:rsidR="000024F1">
        <w:t>, consent can be ‘</w:t>
      </w:r>
      <w:proofErr w:type="gramStart"/>
      <w:r w:rsidR="000024F1">
        <w:t>express’</w:t>
      </w:r>
      <w:proofErr w:type="gramEnd"/>
      <w:r w:rsidR="000024F1">
        <w:t xml:space="preserve"> or ‘implied’.</w:t>
      </w:r>
      <w:r>
        <w:t xml:space="preserve"> </w:t>
      </w:r>
      <w:r w:rsidR="002D0E06">
        <w:t xml:space="preserve">Further, para </w:t>
      </w:r>
      <w:r w:rsidR="00E30FF1">
        <w:t xml:space="preserve">B.35 of the </w:t>
      </w:r>
      <w:r w:rsidR="002D0E06">
        <w:t xml:space="preserve">APP guidelines provides that the key elements of consent are that ‘the individual is adequately </w:t>
      </w:r>
      <w:r w:rsidR="004241FF">
        <w:t>informed</w:t>
      </w:r>
      <w:r w:rsidR="002D0E06">
        <w:t xml:space="preserve"> before giving consent’, ‘the individual gives consent voluntarily’, ‘the consent is current and specific’</w:t>
      </w:r>
      <w:r w:rsidR="004241FF">
        <w:t>, and ‘the individual has the capacity to understand and communicate their consent.’</w:t>
      </w:r>
    </w:p>
    <w:p w:rsidR="002D6370" w:rsidRDefault="00DD60D6" w:rsidP="00AC6D68">
      <w:pPr>
        <w:pStyle w:val="NumberLevel2"/>
      </w:pPr>
      <w:r>
        <w:lastRenderedPageBreak/>
        <w:t xml:space="preserve">We recommend that the Department’s present arrangements with service providers </w:t>
      </w:r>
      <w:r w:rsidR="00AC6D68">
        <w:t xml:space="preserve">using the web-based portal as a client management system </w:t>
      </w:r>
      <w:r>
        <w:t>be enhanced t</w:t>
      </w:r>
      <w:r w:rsidR="0024225D">
        <w:t>o ensure that the</w:t>
      </w:r>
      <w:r w:rsidR="00F90CF4">
        <w:t xml:space="preserve"> Department</w:t>
      </w:r>
      <w:r w:rsidR="0024225D">
        <w:t xml:space="preserve"> is fully complying with </w:t>
      </w:r>
      <w:r w:rsidR="00F90CF4">
        <w:t>APPs 3.3(a)(</w:t>
      </w:r>
      <w:proofErr w:type="spellStart"/>
      <w:r w:rsidR="00F90CF4">
        <w:t>i</w:t>
      </w:r>
      <w:proofErr w:type="spellEnd"/>
      <w:r w:rsidR="00F90CF4">
        <w:t>) and 3.6</w:t>
      </w:r>
      <w:r w:rsidR="00206D94">
        <w:t xml:space="preserve"> in collecting a client’s personal information </w:t>
      </w:r>
      <w:r w:rsidR="006916E4">
        <w:t>from</w:t>
      </w:r>
      <w:r w:rsidR="00206D94">
        <w:t xml:space="preserve"> </w:t>
      </w:r>
      <w:r w:rsidR="00AC6D68">
        <w:t xml:space="preserve">those </w:t>
      </w:r>
      <w:r w:rsidR="00206D94">
        <w:t>service providers</w:t>
      </w:r>
      <w:r>
        <w:t xml:space="preserve">. </w:t>
      </w:r>
      <w:r w:rsidR="00580E6C">
        <w:t xml:space="preserve">In considering what </w:t>
      </w:r>
      <w:r w:rsidR="00206D94">
        <w:t xml:space="preserve">enhanced </w:t>
      </w:r>
      <w:r w:rsidR="002D6370">
        <w:t xml:space="preserve">arrangements </w:t>
      </w:r>
      <w:r w:rsidR="00580E6C">
        <w:t xml:space="preserve">can appropriately </w:t>
      </w:r>
      <w:r w:rsidR="00206D94">
        <w:t xml:space="preserve">be </w:t>
      </w:r>
      <w:r w:rsidR="00580E6C">
        <w:t>put in place</w:t>
      </w:r>
      <w:r w:rsidR="00AC6D68">
        <w:t xml:space="preserve"> with these </w:t>
      </w:r>
      <w:r w:rsidR="00580E6C">
        <w:t>service providers</w:t>
      </w:r>
      <w:r w:rsidR="002D6370">
        <w:t xml:space="preserve"> that will ensure </w:t>
      </w:r>
      <w:r w:rsidR="002D6370" w:rsidRPr="00787E1D">
        <w:t>that</w:t>
      </w:r>
      <w:r w:rsidR="002D6370" w:rsidRPr="00AC6D68">
        <w:rPr>
          <w:i/>
        </w:rPr>
        <w:t xml:space="preserve"> the Department is</w:t>
      </w:r>
      <w:r w:rsidR="0030478E" w:rsidRPr="00787E1D">
        <w:rPr>
          <w:i/>
        </w:rPr>
        <w:t xml:space="preserve"> collect</w:t>
      </w:r>
      <w:r w:rsidR="002D6370" w:rsidRPr="00AC6D68">
        <w:rPr>
          <w:i/>
        </w:rPr>
        <w:t>ing</w:t>
      </w:r>
      <w:r w:rsidR="0030478E" w:rsidRPr="00787E1D">
        <w:rPr>
          <w:i/>
        </w:rPr>
        <w:t xml:space="preserve"> a client’s personal information </w:t>
      </w:r>
      <w:r w:rsidR="006916E4">
        <w:rPr>
          <w:i/>
        </w:rPr>
        <w:t xml:space="preserve">from service providers </w:t>
      </w:r>
      <w:r w:rsidR="0030478E" w:rsidRPr="00787E1D">
        <w:rPr>
          <w:i/>
        </w:rPr>
        <w:t xml:space="preserve">with </w:t>
      </w:r>
      <w:r w:rsidR="0021539D">
        <w:rPr>
          <w:i/>
        </w:rPr>
        <w:t xml:space="preserve">the client’s </w:t>
      </w:r>
      <w:r w:rsidR="0030478E" w:rsidRPr="00787E1D">
        <w:rPr>
          <w:i/>
        </w:rPr>
        <w:t>consent</w:t>
      </w:r>
      <w:r w:rsidR="0030478E">
        <w:t>,</w:t>
      </w:r>
      <w:r w:rsidR="00E30FF1">
        <w:t xml:space="preserve"> </w:t>
      </w:r>
      <w:r w:rsidR="00837A36">
        <w:t xml:space="preserve">and having regard to points that the AIC has made about this issue in the APP guidelines (see, generally, paras B.36 to B.58), </w:t>
      </w:r>
      <w:r w:rsidR="00580E6C">
        <w:t xml:space="preserve">we recommend </w:t>
      </w:r>
      <w:r w:rsidR="00F43E5F">
        <w:t xml:space="preserve">that </w:t>
      </w:r>
      <w:r w:rsidR="002D6370">
        <w:t>such arrangements:</w:t>
      </w:r>
    </w:p>
    <w:p w:rsidR="00000A63" w:rsidRDefault="00F43E5F" w:rsidP="006916E4">
      <w:pPr>
        <w:pStyle w:val="Dot1"/>
      </w:pPr>
      <w:r>
        <w:t xml:space="preserve">require </w:t>
      </w:r>
      <w:r w:rsidR="006916E4">
        <w:t xml:space="preserve">a </w:t>
      </w:r>
      <w:r>
        <w:t>service provider to obtain</w:t>
      </w:r>
      <w:r w:rsidR="006916E4">
        <w:t>, on the Department’s behalf,</w:t>
      </w:r>
      <w:r>
        <w:t xml:space="preserve"> the express consent of a client</w:t>
      </w:r>
      <w:r w:rsidR="006916E4">
        <w:t xml:space="preserve"> for the Department’s collection of his or her personal information from the provider</w:t>
      </w:r>
      <w:r w:rsidR="00000A63">
        <w:t>, noting that there is a reasonable prospect that</w:t>
      </w:r>
      <w:r w:rsidR="00837A36">
        <w:t xml:space="preserve"> </w:t>
      </w:r>
      <w:r w:rsidR="002017B7">
        <w:t xml:space="preserve">personal information </w:t>
      </w:r>
      <w:r w:rsidR="00000A63">
        <w:t>that the Department collects will also include sensitive information;</w:t>
      </w:r>
      <w:r w:rsidR="00015562">
        <w:t xml:space="preserve"> and</w:t>
      </w:r>
    </w:p>
    <w:p w:rsidR="008104C4" w:rsidRDefault="00000A63" w:rsidP="00787E1D">
      <w:pPr>
        <w:pStyle w:val="Dot1"/>
      </w:pPr>
      <w:r>
        <w:t>include procedures or systems for the recording of the client’s consent</w:t>
      </w:r>
      <w:r w:rsidR="00D953DB">
        <w:t xml:space="preserve"> by the service provider</w:t>
      </w:r>
      <w:r>
        <w:t xml:space="preserve"> (the </w:t>
      </w:r>
      <w:r w:rsidR="00616DE6">
        <w:t>current ‘consent flag’ in the web-based portal, which requires an organisation to record that it has obtained a client’s consent for the handling of personal information for its own purposes, would seem to provide a useful model in this regard)</w:t>
      </w:r>
      <w:r w:rsidR="00015562">
        <w:t>; and</w:t>
      </w:r>
    </w:p>
    <w:p w:rsidR="00616DE6" w:rsidRDefault="00D953DB" w:rsidP="00787E1D">
      <w:pPr>
        <w:pStyle w:val="Dot1"/>
      </w:pPr>
      <w:r>
        <w:t xml:space="preserve">require that the client be informed that </w:t>
      </w:r>
      <w:r w:rsidR="00015562">
        <w:t>they may withdraw their consent at any time</w:t>
      </w:r>
      <w:r w:rsidR="00AC3897">
        <w:t xml:space="preserve">, and include procedures </w:t>
      </w:r>
      <w:r w:rsidR="00915A2C">
        <w:t>or systems for the recording by the service provider of a client’s decision to withdraw their consent and the processing by the Department of that decision</w:t>
      </w:r>
      <w:r w:rsidR="00015562">
        <w:t>; and</w:t>
      </w:r>
    </w:p>
    <w:p w:rsidR="00527229" w:rsidRPr="00787E1D" w:rsidRDefault="00015562" w:rsidP="009258A7">
      <w:pPr>
        <w:pStyle w:val="Dot1"/>
      </w:pPr>
      <w:r>
        <w:t xml:space="preserve">be designed to address the particular issues that arise with respect to </w:t>
      </w:r>
      <w:r w:rsidR="004F4C2E">
        <w:t>the capacity of particul</w:t>
      </w:r>
      <w:r w:rsidR="002D35FA">
        <w:t>ar individuals to consent – in particular,</w:t>
      </w:r>
      <w:r w:rsidR="004F4C2E">
        <w:t xml:space="preserve"> individuals whose capacity to consent may be compromised (for example, individuals with a p</w:t>
      </w:r>
      <w:r>
        <w:t>hysical or mental disability)</w:t>
      </w:r>
      <w:r w:rsidR="002D35FA">
        <w:t>,</w:t>
      </w:r>
      <w:r>
        <w:t xml:space="preserve"> and children and young people </w:t>
      </w:r>
      <w:r w:rsidR="00B97B6F">
        <w:t xml:space="preserve">(we note that the DSS Data Exchange Protocols </w:t>
      </w:r>
      <w:r w:rsidR="002D35FA">
        <w:t xml:space="preserve">document </w:t>
      </w:r>
      <w:r w:rsidR="00B97B6F">
        <w:t xml:space="preserve">already </w:t>
      </w:r>
      <w:r w:rsidR="006F310F">
        <w:t>recognises</w:t>
      </w:r>
      <w:r w:rsidR="00F21CCD">
        <w:t xml:space="preserve"> capacity issues</w:t>
      </w:r>
      <w:r w:rsidR="003A0C10">
        <w:t xml:space="preserve"> </w:t>
      </w:r>
      <w:r w:rsidR="002D35FA">
        <w:t>in relation to children and young people (see section 2.4), and, in relation to individuals whose capacity to consent may be compromised,</w:t>
      </w:r>
      <w:r w:rsidR="00B97B6F">
        <w:t xml:space="preserve"> these issues </w:t>
      </w:r>
      <w:r w:rsidR="002D35FA">
        <w:t>are addressed in the DSS Data Exchange Protoco</w:t>
      </w:r>
      <w:r w:rsidR="003A0C10">
        <w:t>ls document for other purposes (see section</w:t>
      </w:r>
      <w:r w:rsidR="00B97B6F">
        <w:t xml:space="preserve"> </w:t>
      </w:r>
      <w:r w:rsidR="00527229">
        <w:t>7.3.2 in relation to the reporting by service providers of certain voluntary extended requirements)</w:t>
      </w:r>
      <w:r w:rsidR="005A188E">
        <w:t>)</w:t>
      </w:r>
      <w:r w:rsidR="00527229">
        <w:t>.</w:t>
      </w:r>
    </w:p>
    <w:p w:rsidR="00EE48BF" w:rsidRPr="00796D60" w:rsidRDefault="001D6491" w:rsidP="00787E1D">
      <w:pPr>
        <w:pStyle w:val="Heading5"/>
      </w:pPr>
      <w:r>
        <w:t xml:space="preserve">Recommendation </w:t>
      </w:r>
      <w:r w:rsidR="00B01D9F">
        <w:t>5</w:t>
      </w:r>
      <w:r>
        <w:t xml:space="preserve">: </w:t>
      </w:r>
      <w:r w:rsidR="008D057B">
        <w:t>Enhance</w:t>
      </w:r>
      <w:r w:rsidR="00AC6D68">
        <w:t xml:space="preserve"> present arrangements with service providers using the</w:t>
      </w:r>
      <w:r w:rsidR="00365D82">
        <w:br/>
      </w:r>
      <w:r w:rsidR="00AC6D68">
        <w:t>web-based portal as a client management system to ensure that the Department is fully complying with APPs 3.3(a</w:t>
      </w:r>
      <w:proofErr w:type="gramStart"/>
      <w:r w:rsidR="00AC6D68">
        <w:t>)(</w:t>
      </w:r>
      <w:proofErr w:type="spellStart"/>
      <w:proofErr w:type="gramEnd"/>
      <w:r w:rsidR="00AC6D68">
        <w:t>i</w:t>
      </w:r>
      <w:proofErr w:type="spellEnd"/>
      <w:r w:rsidR="00AC6D68">
        <w:t xml:space="preserve">) and 3.6 in collecting a client’s personal information </w:t>
      </w:r>
      <w:r w:rsidR="007714D0">
        <w:t xml:space="preserve">from </w:t>
      </w:r>
      <w:r w:rsidR="00AC6D68">
        <w:t>those service providers.</w:t>
      </w:r>
    </w:p>
    <w:p w:rsidR="00061829" w:rsidRDefault="00782AC6" w:rsidP="00061829">
      <w:pPr>
        <w:pStyle w:val="Heading2"/>
      </w:pPr>
      <w:bookmarkStart w:id="43" w:name="_Toc424808689"/>
      <w:r>
        <w:t>APP 5 -</w:t>
      </w:r>
      <w:r w:rsidR="00061829">
        <w:t xml:space="preserve"> notification of the collection of personal information</w:t>
      </w:r>
      <w:bookmarkEnd w:id="43"/>
    </w:p>
    <w:p w:rsidR="00CF08A3" w:rsidRDefault="00947EB6" w:rsidP="00CF08A3">
      <w:pPr>
        <w:pStyle w:val="NumberLevel2"/>
      </w:pPr>
      <w:r>
        <w:t>According to APP</w:t>
      </w:r>
      <w:r w:rsidR="00CF08A3">
        <w:t xml:space="preserve"> </w:t>
      </w:r>
      <w:r w:rsidR="009918DC">
        <w:t>5.1, at</w:t>
      </w:r>
      <w:r w:rsidR="00CF08A3" w:rsidRPr="00815DCA">
        <w:t xml:space="preserve"> or before the time or, if that is not practicable, as soon as </w:t>
      </w:r>
      <w:r w:rsidR="009918DC">
        <w:t>practicable after, the Department</w:t>
      </w:r>
      <w:r w:rsidR="00CF08A3" w:rsidRPr="00815DCA">
        <w:t xml:space="preserve"> collects personal information</w:t>
      </w:r>
      <w:r w:rsidR="009918DC">
        <w:t xml:space="preserve"> about an individual, the Department</w:t>
      </w:r>
      <w:r w:rsidR="00CF08A3" w:rsidRPr="00815DCA">
        <w:t xml:space="preserve"> must take such steps (if any) as are reasonable in the circumstances:</w:t>
      </w:r>
    </w:p>
    <w:p w:rsidR="00CF08A3" w:rsidRDefault="009918DC" w:rsidP="004B1DCE">
      <w:pPr>
        <w:pStyle w:val="Dot1"/>
      </w:pPr>
      <w:r>
        <w:lastRenderedPageBreak/>
        <w:t xml:space="preserve">to notify </w:t>
      </w:r>
      <w:r w:rsidR="00CF08A3" w:rsidRPr="00815DCA">
        <w:t xml:space="preserve">the individual of such </w:t>
      </w:r>
      <w:r w:rsidR="00947EB6">
        <w:t>matters referred to in APP</w:t>
      </w:r>
      <w:r w:rsidR="00CF08A3">
        <w:t> </w:t>
      </w:r>
      <w:r w:rsidR="00CF08A3" w:rsidRPr="00815DCA">
        <w:t>5.2 as are reasonable in the circumstances; or</w:t>
      </w:r>
    </w:p>
    <w:p w:rsidR="004B1DCE" w:rsidRDefault="004B1DCE" w:rsidP="004B1DCE">
      <w:pPr>
        <w:pStyle w:val="Dot1"/>
      </w:pPr>
      <w:proofErr w:type="gramStart"/>
      <w:r>
        <w:t>to</w:t>
      </w:r>
      <w:proofErr w:type="gramEnd"/>
      <w:r>
        <w:t xml:space="preserve"> otherwise ensure that the individual is aware of any such matters.</w:t>
      </w:r>
    </w:p>
    <w:p w:rsidR="004B1DCE" w:rsidRDefault="004B1DCE" w:rsidP="004B1DCE">
      <w:pPr>
        <w:pStyle w:val="NumberLevel2"/>
      </w:pPr>
      <w:r>
        <w:t xml:space="preserve">The </w:t>
      </w:r>
      <w:r w:rsidR="00947EB6">
        <w:t>matters referred to in APP</w:t>
      </w:r>
      <w:r>
        <w:t xml:space="preserve"> 5.2 are as follows:</w:t>
      </w:r>
    </w:p>
    <w:p w:rsidR="004B1DCE" w:rsidRDefault="009D4882" w:rsidP="004B1DCE">
      <w:pPr>
        <w:pStyle w:val="Dot1"/>
      </w:pPr>
      <w:r>
        <w:t>th</w:t>
      </w:r>
      <w:r w:rsidR="00CF08A3" w:rsidRPr="00815DCA">
        <w:t xml:space="preserve">e identity and contact </w:t>
      </w:r>
      <w:r w:rsidR="004B1DCE">
        <w:t>details of the Department</w:t>
      </w:r>
      <w:r>
        <w:t>;</w:t>
      </w:r>
    </w:p>
    <w:p w:rsidR="00DE4DBC" w:rsidRDefault="00BF54E6" w:rsidP="00536BCD">
      <w:pPr>
        <w:pStyle w:val="Dot1"/>
      </w:pPr>
      <w:r>
        <w:t>if the Department collects the personal information from someone other than the individual, or the individual may not be aware that the Department has collecte</w:t>
      </w:r>
      <w:r w:rsidR="00DE4DBC">
        <w:t>d the information,</w:t>
      </w:r>
      <w:r>
        <w:t xml:space="preserve"> the fact that the Department collects, or has collected, the </w:t>
      </w:r>
      <w:r w:rsidR="00DE4DBC">
        <w:t xml:space="preserve">personal </w:t>
      </w:r>
      <w:r>
        <w:t>information and the circumstances of that collection</w:t>
      </w:r>
      <w:r w:rsidR="007E782B">
        <w:t>;</w:t>
      </w:r>
    </w:p>
    <w:p w:rsidR="00CF08A3" w:rsidRDefault="00DE4DBC" w:rsidP="00B108BD">
      <w:pPr>
        <w:pStyle w:val="Dot1"/>
      </w:pPr>
      <w:r>
        <w:t>i</w:t>
      </w:r>
      <w:r w:rsidR="00B108BD">
        <w:t xml:space="preserve">f the </w:t>
      </w:r>
      <w:r w:rsidR="00CF08A3" w:rsidRPr="00815DCA">
        <w:t>collection of the personal information is required or authorised by or under an Australian law or a court/tribunal order—the fact that the collection is so required or authorised (including the name of the Australian law, or details of the court/tribunal order, that requires or authorises the collection);</w:t>
      </w:r>
    </w:p>
    <w:p w:rsidR="00B108BD" w:rsidRDefault="00B108BD" w:rsidP="00B108BD">
      <w:pPr>
        <w:pStyle w:val="Dot1"/>
      </w:pPr>
      <w:r>
        <w:t>the purposes for which the Department collects the personal information;</w:t>
      </w:r>
    </w:p>
    <w:p w:rsidR="00B108BD" w:rsidRDefault="00B108BD" w:rsidP="00B108BD">
      <w:pPr>
        <w:pStyle w:val="Dot1"/>
      </w:pPr>
      <w:r>
        <w:t>the main consequences (if any) for the individual if all or some of the personal information is not collected by the Department;</w:t>
      </w:r>
    </w:p>
    <w:p w:rsidR="00B108BD" w:rsidRDefault="00B108BD" w:rsidP="00B108BD">
      <w:pPr>
        <w:pStyle w:val="Dot1"/>
      </w:pPr>
      <w:r>
        <w:t xml:space="preserve">any other APP entity, body or person, or the types of any other APP entities, bodies or persons, to which the Department usually discloses personal </w:t>
      </w:r>
      <w:r w:rsidR="00B52CD8">
        <w:t>information of the kind collected by the Department;</w:t>
      </w:r>
    </w:p>
    <w:p w:rsidR="00CF08A3" w:rsidRDefault="00B52CD8" w:rsidP="00E11248">
      <w:pPr>
        <w:pStyle w:val="Dot1"/>
      </w:pPr>
      <w:r>
        <w:t xml:space="preserve">that the </w:t>
      </w:r>
      <w:r w:rsidR="00CF08A3" w:rsidRPr="00815DCA">
        <w:t xml:space="preserve">APP </w:t>
      </w:r>
      <w:r>
        <w:t>privacy policy of the</w:t>
      </w:r>
      <w:r w:rsidR="00E11248">
        <w:t xml:space="preserve"> Department contains </w:t>
      </w:r>
      <w:r w:rsidR="00CF08A3" w:rsidRPr="00815DCA">
        <w:t>information about how the individual may complain about a breach of t</w:t>
      </w:r>
      <w:r w:rsidR="00E11248">
        <w:t>he APPs,</w:t>
      </w:r>
      <w:r w:rsidR="00CF08A3" w:rsidRPr="00815DCA">
        <w:t xml:space="preserve"> and how th</w:t>
      </w:r>
      <w:r w:rsidR="00E11248">
        <w:t>e Department</w:t>
      </w:r>
      <w:r w:rsidR="00CF08A3" w:rsidRPr="00815DCA">
        <w:t xml:space="preserve"> will deal with such a complaint;</w:t>
      </w:r>
    </w:p>
    <w:p w:rsidR="00E11248" w:rsidRDefault="00E11248" w:rsidP="00E11248">
      <w:pPr>
        <w:pStyle w:val="Dot1"/>
      </w:pPr>
      <w:r>
        <w:t>whether the Department is likely to disclose the personal information to overseas recipients;</w:t>
      </w:r>
    </w:p>
    <w:p w:rsidR="00CF08A3" w:rsidRPr="00815DCA" w:rsidRDefault="00E11248" w:rsidP="00E11248">
      <w:pPr>
        <w:pStyle w:val="Dot1"/>
      </w:pPr>
      <w:proofErr w:type="gramStart"/>
      <w:r>
        <w:t>if</w:t>
      </w:r>
      <w:proofErr w:type="gramEnd"/>
      <w:r>
        <w:t xml:space="preserve"> the Department is likely to disclose the personal infor</w:t>
      </w:r>
      <w:r w:rsidR="0098233F">
        <w:t>mation to overseas recipients</w:t>
      </w:r>
      <w:r w:rsidR="0098233F" w:rsidRPr="00815DCA">
        <w:t>—</w:t>
      </w:r>
      <w:r>
        <w:t xml:space="preserve">the countries in which such recipients are likely to be located if it is practicable </w:t>
      </w:r>
      <w:r w:rsidR="00CF08A3" w:rsidRPr="00815DCA">
        <w:t>to specify those countries in the notification or to otherwise make the individual aware of them.</w:t>
      </w:r>
    </w:p>
    <w:p w:rsidR="00061829" w:rsidRDefault="00193FC0" w:rsidP="00193FC0">
      <w:pPr>
        <w:pStyle w:val="Heading4"/>
      </w:pPr>
      <w:r>
        <w:t>Analysis</w:t>
      </w:r>
    </w:p>
    <w:p w:rsidR="00311557" w:rsidRDefault="0044487D" w:rsidP="0044487D">
      <w:pPr>
        <w:pStyle w:val="NumberLevel2"/>
      </w:pPr>
      <w:r>
        <w:t xml:space="preserve">Section 4.2 of </w:t>
      </w:r>
      <w:r w:rsidR="00633AE5">
        <w:t>t</w:t>
      </w:r>
      <w:r w:rsidR="00311557">
        <w:t>he DSS Data Exchange P</w:t>
      </w:r>
      <w:r>
        <w:t>rotocols document imposes the following relevant obligations on service providers when using the web-based porta</w:t>
      </w:r>
      <w:r w:rsidR="00EE71F1">
        <w:t>l:</w:t>
      </w:r>
    </w:p>
    <w:p w:rsidR="00AA6713" w:rsidRPr="0044487D" w:rsidRDefault="0044487D" w:rsidP="0044487D">
      <w:pPr>
        <w:pStyle w:val="Heading2"/>
      </w:pPr>
      <w:bookmarkStart w:id="44" w:name="_Toc424808690"/>
      <w:r>
        <w:t>4.2</w:t>
      </w:r>
      <w:r>
        <w:tab/>
      </w:r>
      <w:r w:rsidR="00AA6713" w:rsidRPr="00D83CFE">
        <w:t>Additional obligations when using the web-based portal</w:t>
      </w:r>
      <w:bookmarkEnd w:id="44"/>
    </w:p>
    <w:p w:rsidR="0044487D" w:rsidRPr="00DF38BC" w:rsidRDefault="0044487D" w:rsidP="00AA6713">
      <w:pPr>
        <w:rPr>
          <w:rFonts w:asciiTheme="majorHAnsi" w:hAnsiTheme="majorHAnsi"/>
        </w:rPr>
      </w:pPr>
    </w:p>
    <w:p w:rsidR="00365D82" w:rsidRDefault="0044487D" w:rsidP="00AA6713">
      <w:pPr>
        <w:rPr>
          <w:rFonts w:asciiTheme="majorHAnsi" w:hAnsiTheme="majorHAnsi"/>
        </w:rPr>
      </w:pPr>
      <w:r>
        <w:rPr>
          <w:rFonts w:asciiTheme="majorHAnsi" w:hAnsiTheme="majorHAnsi"/>
        </w:rPr>
        <w:t xml:space="preserve">… [T]o </w:t>
      </w:r>
      <w:r w:rsidR="00AA6713" w:rsidRPr="00DF38BC">
        <w:rPr>
          <w:rFonts w:asciiTheme="majorHAnsi" w:hAnsiTheme="majorHAnsi"/>
        </w:rPr>
        <w:t>enable service providers to enter client data on the DSS Data Exchange</w:t>
      </w:r>
      <w:r w:rsidR="00365D82">
        <w:rPr>
          <w:rFonts w:asciiTheme="majorHAnsi" w:hAnsiTheme="majorHAnsi"/>
        </w:rPr>
        <w:br/>
      </w:r>
      <w:r w:rsidR="00AA6713" w:rsidRPr="00DF38BC">
        <w:rPr>
          <w:rFonts w:asciiTheme="majorHAnsi" w:hAnsiTheme="majorHAnsi"/>
        </w:rPr>
        <w:t xml:space="preserve">web-based portal, service providers must include the DSS standard notification (as below) </w:t>
      </w:r>
      <w:r w:rsidR="006C62F7">
        <w:rPr>
          <w:rFonts w:asciiTheme="majorHAnsi" w:hAnsiTheme="majorHAnsi"/>
        </w:rPr>
        <w:t>[on the client registration form]</w:t>
      </w:r>
      <w:r w:rsidR="00C113F1">
        <w:rPr>
          <w:rFonts w:asciiTheme="majorHAnsi" w:hAnsiTheme="majorHAnsi"/>
        </w:rPr>
        <w:t xml:space="preserve"> …</w:t>
      </w:r>
      <w:r w:rsidR="00365D82">
        <w:rPr>
          <w:rFonts w:asciiTheme="majorHAnsi" w:hAnsiTheme="majorHAnsi"/>
        </w:rPr>
        <w:br w:type="page"/>
      </w:r>
    </w:p>
    <w:p w:rsidR="00AA6713" w:rsidRDefault="00AA6713" w:rsidP="00AA6713">
      <w:pPr>
        <w:rPr>
          <w:rFonts w:asciiTheme="majorHAnsi" w:hAnsiTheme="majorHAnsi"/>
        </w:rPr>
      </w:pPr>
      <w:r w:rsidRPr="00DF38BC">
        <w:rPr>
          <w:rFonts w:asciiTheme="majorHAnsi" w:hAnsiTheme="majorHAnsi"/>
        </w:rPr>
        <w:lastRenderedPageBreak/>
        <w:t>The standard notification required by DSS is:</w:t>
      </w:r>
    </w:p>
    <w:p w:rsidR="0044487D" w:rsidRPr="00DF38BC" w:rsidRDefault="0044487D" w:rsidP="00AA6713">
      <w:pPr>
        <w:rPr>
          <w:rFonts w:asciiTheme="majorHAnsi" w:hAnsiTheme="majorHAnsi"/>
        </w:rPr>
      </w:pPr>
    </w:p>
    <w:p w:rsidR="0044487D" w:rsidRDefault="00AA6713" w:rsidP="00AA6713">
      <w:pPr>
        <w:rPr>
          <w:rFonts w:asciiTheme="majorHAnsi" w:hAnsiTheme="majorHAnsi"/>
          <w:i/>
        </w:rPr>
      </w:pPr>
      <w:r w:rsidRPr="003A451C">
        <w:rPr>
          <w:rFonts w:asciiTheme="majorHAnsi" w:hAnsiTheme="majorHAnsi"/>
          <w:i/>
        </w:rPr>
        <w:t>“The information that you provide on this form includes your personal information. Your personal information is protected by law, including the Privacy Act 1988.  Your personal information collected on this form is used primarily for [service provider’s name]’s purposes [insert explanation of service provider’s purp</w:t>
      </w:r>
      <w:r w:rsidR="0044487D">
        <w:rPr>
          <w:rFonts w:asciiTheme="majorHAnsi" w:hAnsiTheme="majorHAnsi"/>
          <w:i/>
        </w:rPr>
        <w:t>ose and reason for collection].</w:t>
      </w:r>
    </w:p>
    <w:p w:rsidR="00AA6713" w:rsidRPr="003A451C" w:rsidRDefault="00AA6713" w:rsidP="00AA6713">
      <w:pPr>
        <w:rPr>
          <w:rFonts w:asciiTheme="majorHAnsi" w:hAnsiTheme="majorHAnsi"/>
          <w:i/>
        </w:rPr>
      </w:pPr>
      <w:r w:rsidRPr="003A451C">
        <w:rPr>
          <w:rFonts w:asciiTheme="majorHAnsi" w:hAnsiTheme="majorHAnsi"/>
          <w:i/>
        </w:rPr>
        <w:t xml:space="preserve"> </w:t>
      </w:r>
    </w:p>
    <w:p w:rsidR="00365D82" w:rsidRDefault="00AA6713" w:rsidP="00365D82">
      <w:pPr>
        <w:rPr>
          <w:rFonts w:asciiTheme="majorHAnsi" w:hAnsiTheme="majorHAnsi"/>
          <w:i/>
        </w:rPr>
      </w:pPr>
      <w:r w:rsidRPr="003A451C">
        <w:rPr>
          <w:rFonts w:asciiTheme="majorHAnsi" w:hAnsiTheme="majorHAnsi"/>
          <w:i/>
        </w:rPr>
        <w:t>As part of the services provided to you by [service provider’s name], we need to collect some information about you to assist the Australian Government Department of Social Services to conduct performance reporting and research relating to the services that you receive from this organisation. To assist this process, [service provider’s name] will enter your personal information onto the DSS Data Exchange web-based portal which is administered by the Department of Social Services. The Department of Social Services will not use your personal information in an identifiable form when conducting its research and evaluation, except where you have agreed or it is required by law.</w:t>
      </w:r>
      <w:r w:rsidR="00365D82">
        <w:rPr>
          <w:rFonts w:asciiTheme="majorHAnsi" w:hAnsiTheme="majorHAnsi"/>
          <w:i/>
        </w:rPr>
        <w:br/>
      </w:r>
    </w:p>
    <w:p w:rsidR="00C113F1" w:rsidRPr="00447870" w:rsidRDefault="00AA6713" w:rsidP="00365D82">
      <w:r w:rsidRPr="003A451C">
        <w:rPr>
          <w:rFonts w:asciiTheme="majorHAnsi" w:hAnsiTheme="majorHAnsi"/>
          <w:i/>
        </w:rPr>
        <w:t xml:space="preserve">You can find more information about the way the Department of Social Services will manage your personal information, including information about accessing and correcting personal information held on the DSS Data Exchange and making privacy complaints at the </w:t>
      </w:r>
      <w:hyperlink r:id="rId18" w:history="1">
        <w:r w:rsidRPr="003A451C">
          <w:rPr>
            <w:i/>
          </w:rPr>
          <w:t>DSS website</w:t>
        </w:r>
      </w:hyperlink>
      <w:r w:rsidRPr="003A451C">
        <w:rPr>
          <w:rFonts w:asciiTheme="majorHAnsi" w:hAnsiTheme="majorHAnsi"/>
          <w:i/>
        </w:rPr>
        <w:t>.  For information about how [service provider’s name] manages your personal information, please contact [contact information of appropriate contact in service provider]”.</w:t>
      </w:r>
    </w:p>
    <w:p w:rsidR="009632E0" w:rsidRDefault="00407CF1">
      <w:pPr>
        <w:pStyle w:val="NumberLevel2"/>
      </w:pPr>
      <w:r>
        <w:t xml:space="preserve">This PIA proceeds on the basis that </w:t>
      </w:r>
      <w:r w:rsidR="009632E0">
        <w:t>information provided by a client on the service provider’s</w:t>
      </w:r>
      <w:r w:rsidR="00594C85">
        <w:t xml:space="preserve"> regi</w:t>
      </w:r>
      <w:r w:rsidR="008311E0">
        <w:t xml:space="preserve">stration form would </w:t>
      </w:r>
      <w:r w:rsidR="009632E0">
        <w:t>include the mandatory priority requirements and, if the service provider is participating in the partnership approach, that information would also include the voluntary extended requirements.</w:t>
      </w:r>
    </w:p>
    <w:p w:rsidR="009D3743" w:rsidRDefault="00EE71F1">
      <w:pPr>
        <w:pStyle w:val="NumberLevel2"/>
      </w:pPr>
      <w:r>
        <w:t xml:space="preserve">To ensure that the Department is </w:t>
      </w:r>
      <w:r w:rsidR="006E2057">
        <w:t xml:space="preserve">appropriately </w:t>
      </w:r>
      <w:r>
        <w:t>complying with APP 5 in collecting a</w:t>
      </w:r>
      <w:r w:rsidR="00B303A9">
        <w:t xml:space="preserve"> client’s personal information through service providers who are using the web-based portal as a client management system</w:t>
      </w:r>
      <w:r>
        <w:t xml:space="preserve">, we recommend that the </w:t>
      </w:r>
      <w:r w:rsidR="009D3743">
        <w:t xml:space="preserve">‘DSS standard notification’ be revised so that </w:t>
      </w:r>
      <w:r w:rsidR="00BE4785">
        <w:t xml:space="preserve">the maters notified </w:t>
      </w:r>
      <w:r w:rsidR="00BB1E2F">
        <w:t xml:space="preserve">by the Department </w:t>
      </w:r>
      <w:r w:rsidR="00BE4785">
        <w:t>to</w:t>
      </w:r>
      <w:r w:rsidR="009D3743">
        <w:t xml:space="preserve"> a client being registered by </w:t>
      </w:r>
      <w:r w:rsidR="00B303A9">
        <w:t>such a</w:t>
      </w:r>
      <w:r w:rsidR="009D3743">
        <w:t xml:space="preserve"> service provider</w:t>
      </w:r>
      <w:r w:rsidR="00BE4785">
        <w:t xml:space="preserve"> include the following</w:t>
      </w:r>
      <w:r w:rsidR="009D3743">
        <w:t>:</w:t>
      </w:r>
    </w:p>
    <w:p w:rsidR="00F35C5F" w:rsidRDefault="00BB1E2F" w:rsidP="00957DF5">
      <w:pPr>
        <w:pStyle w:val="Dot1"/>
      </w:pPr>
      <w:r>
        <w:t>that the Department is making the</w:t>
      </w:r>
      <w:r w:rsidR="004B7584">
        <w:t xml:space="preserve"> web-based</w:t>
      </w:r>
      <w:r>
        <w:t xml:space="preserve"> portal available to the service provider to be used as a client management system for the provider</w:t>
      </w:r>
      <w:r w:rsidR="004B7584">
        <w:t>’</w:t>
      </w:r>
      <w:r>
        <w:t>s own purposes</w:t>
      </w:r>
      <w:r w:rsidR="00F35C5F">
        <w:t xml:space="preserve">, and that this involves </w:t>
      </w:r>
      <w:r w:rsidR="004B7584">
        <w:t>the Depa</w:t>
      </w:r>
      <w:r w:rsidR="00F35C5F">
        <w:t>rtment storing</w:t>
      </w:r>
      <w:r w:rsidR="004B7584">
        <w:t xml:space="preserve"> the client’s personal information </w:t>
      </w:r>
      <w:r w:rsidR="00EA1CF2">
        <w:t>on the portal</w:t>
      </w:r>
      <w:r w:rsidR="00F35C5F">
        <w:t xml:space="preserve"> for access only by the provider</w:t>
      </w:r>
      <w:r w:rsidR="002E5024">
        <w:t>; and</w:t>
      </w:r>
    </w:p>
    <w:p w:rsidR="00A55ABA" w:rsidRDefault="002E5024" w:rsidP="00957DF5">
      <w:pPr>
        <w:pStyle w:val="Dot1"/>
      </w:pPr>
      <w:r>
        <w:t>the</w:t>
      </w:r>
      <w:r w:rsidR="009D7E1E">
        <w:t xml:space="preserve"> </w:t>
      </w:r>
      <w:r w:rsidRPr="00815DCA">
        <w:t xml:space="preserve">APP </w:t>
      </w:r>
      <w:r>
        <w:t xml:space="preserve">privacy policy of the Department </w:t>
      </w:r>
      <w:r w:rsidR="009D7E1E">
        <w:t>(in this respect, the final paragraph of the present ‘DSS standard notification’ coul</w:t>
      </w:r>
      <w:r w:rsidR="00B303A9">
        <w:t>d perhaps be</w:t>
      </w:r>
      <w:r w:rsidR="009D7E1E">
        <w:t xml:space="preserve"> revised to mention </w:t>
      </w:r>
      <w:r w:rsidR="00A55ABA">
        <w:t xml:space="preserve">that more information about privacy complaints </w:t>
      </w:r>
      <w:proofErr w:type="spellStart"/>
      <w:r w:rsidR="00A55ABA">
        <w:t>etc</w:t>
      </w:r>
      <w:proofErr w:type="spellEnd"/>
      <w:r w:rsidR="00A55ABA">
        <w:t xml:space="preserve"> can be found in the Department’s APP privacy policy, which has been published on the ‘DSS website’).</w:t>
      </w:r>
    </w:p>
    <w:p w:rsidR="00193FC0" w:rsidRDefault="00A55ABA" w:rsidP="00957DF5">
      <w:pPr>
        <w:pStyle w:val="Heading5"/>
      </w:pPr>
      <w:r>
        <w:lastRenderedPageBreak/>
        <w:t xml:space="preserve">Recommendation </w:t>
      </w:r>
      <w:r w:rsidR="00B01D9F">
        <w:t>6</w:t>
      </w:r>
      <w:r>
        <w:t>: Revise the ‘DSS standard notification’ to ensure that the Department is appropriately complying with APP 5</w:t>
      </w:r>
      <w:r w:rsidR="00633BEC">
        <w:t xml:space="preserve"> in collecting a client’s personal information through service providers who are using the web-based portal as a client management system</w:t>
      </w:r>
      <w:r>
        <w:t>.</w:t>
      </w:r>
    </w:p>
    <w:p w:rsidR="00193FC0" w:rsidRDefault="00782AC6" w:rsidP="002234D2">
      <w:pPr>
        <w:pStyle w:val="Heading2"/>
      </w:pPr>
      <w:bookmarkStart w:id="45" w:name="_Toc424808691"/>
      <w:r>
        <w:t>APP 6 -</w:t>
      </w:r>
      <w:r w:rsidR="002234D2">
        <w:t xml:space="preserve"> use </w:t>
      </w:r>
      <w:r w:rsidR="002F5821">
        <w:t>or</w:t>
      </w:r>
      <w:r w:rsidR="002234D2">
        <w:t xml:space="preserve"> disclosure of personal information</w:t>
      </w:r>
      <w:bookmarkEnd w:id="45"/>
    </w:p>
    <w:p w:rsidR="00B45337" w:rsidRDefault="00B45337" w:rsidP="00B45337">
      <w:pPr>
        <w:pStyle w:val="Heading3"/>
      </w:pPr>
      <w:bookmarkStart w:id="46" w:name="_Toc424808692"/>
      <w:r>
        <w:t>Use or disclosure</w:t>
      </w:r>
      <w:bookmarkEnd w:id="46"/>
    </w:p>
    <w:p w:rsidR="00B45337" w:rsidRDefault="00B45337" w:rsidP="00B45337">
      <w:pPr>
        <w:pStyle w:val="NumberLevel2"/>
      </w:pPr>
      <w:r>
        <w:t xml:space="preserve">According to </w:t>
      </w:r>
      <w:r w:rsidR="00D86208">
        <w:t>APP</w:t>
      </w:r>
      <w:r>
        <w:t xml:space="preserve"> 6.1, if the Department </w:t>
      </w:r>
      <w:r w:rsidRPr="00815DCA">
        <w:t xml:space="preserve">holds personal information about an individual that was collected for a particular purpose (the </w:t>
      </w:r>
      <w:r w:rsidRPr="00B45337">
        <w:rPr>
          <w:b/>
          <w:i/>
        </w:rPr>
        <w:t>primary purpose</w:t>
      </w:r>
      <w:r>
        <w:t>), the Department</w:t>
      </w:r>
      <w:r w:rsidRPr="00815DCA">
        <w:t xml:space="preserve"> must not use or disclose the information for another purpose (the </w:t>
      </w:r>
      <w:r w:rsidRPr="00B45337">
        <w:rPr>
          <w:b/>
          <w:i/>
        </w:rPr>
        <w:t>secondary purpose</w:t>
      </w:r>
      <w:r w:rsidRPr="00815DCA">
        <w:t>) unless:</w:t>
      </w:r>
    </w:p>
    <w:p w:rsidR="00B45337" w:rsidRDefault="00B45337" w:rsidP="00DA7F2F">
      <w:pPr>
        <w:pStyle w:val="Dot1"/>
      </w:pPr>
      <w:r>
        <w:t xml:space="preserve">the individual </w:t>
      </w:r>
      <w:r w:rsidRPr="00815DCA">
        <w:t>has consented to the use or disclosure of the information; or</w:t>
      </w:r>
    </w:p>
    <w:p w:rsidR="00DA7F2F" w:rsidRDefault="00D86208" w:rsidP="00DA7F2F">
      <w:pPr>
        <w:pStyle w:val="Dot1"/>
      </w:pPr>
      <w:r>
        <w:t>APP</w:t>
      </w:r>
      <w:r w:rsidR="00DA7F2F">
        <w:t xml:space="preserve"> 6.2 or 6.3 applies in relation to the use or disclosure of the information.</w:t>
      </w:r>
    </w:p>
    <w:p w:rsidR="00DA7F2F" w:rsidRDefault="00DA7F2F" w:rsidP="00DA7F2F">
      <w:pPr>
        <w:pStyle w:val="Heading4"/>
      </w:pPr>
      <w:r>
        <w:t>Analysis</w:t>
      </w:r>
    </w:p>
    <w:p w:rsidR="009C024D" w:rsidRPr="00E732BE" w:rsidRDefault="002E223B" w:rsidP="005F70DF">
      <w:pPr>
        <w:pStyle w:val="NumberLevel2"/>
      </w:pPr>
      <w:r w:rsidRPr="00E732BE">
        <w:t>As mentioned above in relation t</w:t>
      </w:r>
      <w:r w:rsidR="00186D37" w:rsidRPr="00E732BE">
        <w:t xml:space="preserve">o APP 3, the Department collects personal information </w:t>
      </w:r>
      <w:r w:rsidR="005F70DF" w:rsidRPr="00E732BE">
        <w:t>in client-unit level records</w:t>
      </w:r>
      <w:r w:rsidR="008D6D3C" w:rsidRPr="00E732BE">
        <w:t xml:space="preserve"> from service providers who undertake programme reporting by way of the web-based portal</w:t>
      </w:r>
      <w:r w:rsidR="005F70DF" w:rsidRPr="00E732BE">
        <w:t xml:space="preserve"> for the purposes of m</w:t>
      </w:r>
      <w:r w:rsidR="008811D8" w:rsidRPr="00E732BE">
        <w:t>ak</w:t>
      </w:r>
      <w:r w:rsidR="00250280" w:rsidRPr="00E732BE">
        <w:t>ing that information available (</w:t>
      </w:r>
      <w:r w:rsidR="008811D8" w:rsidRPr="00E732BE">
        <w:t>‘disclosing’ that information</w:t>
      </w:r>
      <w:r w:rsidR="00250280" w:rsidRPr="00E732BE">
        <w:t>)</w:t>
      </w:r>
      <w:r w:rsidR="005F70DF" w:rsidRPr="00E732BE">
        <w:t xml:space="preserve"> to</w:t>
      </w:r>
      <w:r w:rsidR="008D6D3C" w:rsidRPr="00E732BE">
        <w:t xml:space="preserve"> those providers</w:t>
      </w:r>
      <w:r w:rsidR="005F70DF" w:rsidRPr="00E732BE">
        <w:t xml:space="preserve"> for their own purpos</w:t>
      </w:r>
      <w:r w:rsidR="008D6D3C" w:rsidRPr="00E732BE">
        <w:t>es</w:t>
      </w:r>
      <w:r w:rsidR="00731E52" w:rsidRPr="00E732BE">
        <w:t xml:space="preserve">. </w:t>
      </w:r>
      <w:r w:rsidR="004930D2" w:rsidRPr="00E732BE">
        <w:t>(These service providers are making use of the client management functionality of the DSS Data Exchange.)</w:t>
      </w:r>
      <w:r w:rsidR="009C024D" w:rsidRPr="00E732BE">
        <w:t xml:space="preserve"> For the purposes of APP 6.1,</w:t>
      </w:r>
      <w:r w:rsidR="005F70DF" w:rsidRPr="00E732BE">
        <w:t xml:space="preserve"> this ‘collection purpose’ is clearly the Department’s </w:t>
      </w:r>
      <w:r w:rsidR="009C024D" w:rsidRPr="00E732BE">
        <w:t>‘primary purpose’ for collecting that information.</w:t>
      </w:r>
      <w:r w:rsidR="008811D8" w:rsidRPr="00E732BE">
        <w:t xml:space="preserve"> On that basis, this PIA con</w:t>
      </w:r>
      <w:r w:rsidR="00250280" w:rsidRPr="00E732BE">
        <w:t xml:space="preserve">cludes that </w:t>
      </w:r>
      <w:r w:rsidR="00DB62F9" w:rsidRPr="00E732BE">
        <w:t xml:space="preserve">there is no risk that the Department is not complying with </w:t>
      </w:r>
      <w:r w:rsidR="008811D8" w:rsidRPr="00E732BE">
        <w:t xml:space="preserve">APP 6.1 </w:t>
      </w:r>
      <w:r w:rsidR="00250280" w:rsidRPr="00E732BE">
        <w:t>i</w:t>
      </w:r>
      <w:r w:rsidR="00DB62F9" w:rsidRPr="00E732BE">
        <w:t xml:space="preserve">n </w:t>
      </w:r>
      <w:r w:rsidR="00250280" w:rsidRPr="00E732BE">
        <w:t>disclos</w:t>
      </w:r>
      <w:r w:rsidR="00DB62F9" w:rsidRPr="00E732BE">
        <w:t>ing</w:t>
      </w:r>
      <w:r w:rsidR="008811D8" w:rsidRPr="00E732BE">
        <w:t xml:space="preserve"> personal information to service providers in these circumstances.</w:t>
      </w:r>
    </w:p>
    <w:p w:rsidR="006B0B0B" w:rsidRPr="00E732BE" w:rsidRDefault="00DB10B8" w:rsidP="005558F5">
      <w:pPr>
        <w:pStyle w:val="NumberLevel2"/>
      </w:pPr>
      <w:r w:rsidRPr="00E732BE">
        <w:t xml:space="preserve">Insofar as the Department uses </w:t>
      </w:r>
      <w:r w:rsidR="000B4C7E" w:rsidRPr="00E732BE">
        <w:t xml:space="preserve">and </w:t>
      </w:r>
      <w:r w:rsidRPr="00E732BE">
        <w:t xml:space="preserve">discloses information </w:t>
      </w:r>
      <w:r w:rsidR="00593C1D" w:rsidRPr="00E732BE">
        <w:t xml:space="preserve">held by it in client-level unit records </w:t>
      </w:r>
      <w:r w:rsidRPr="00E732BE">
        <w:t>in other circumstances, th</w:t>
      </w:r>
      <w:r w:rsidR="00B5412F" w:rsidRPr="00E732BE">
        <w:t xml:space="preserve">e DSS Data Exchange Framework </w:t>
      </w:r>
      <w:r w:rsidR="005558F5" w:rsidRPr="00E732BE">
        <w:t xml:space="preserve">and DSS Data Exchange Protocols </w:t>
      </w:r>
      <w:r w:rsidR="00B5412F" w:rsidRPr="00E732BE">
        <w:t>document</w:t>
      </w:r>
      <w:r w:rsidR="005558F5" w:rsidRPr="00E732BE">
        <w:t>s indicate that</w:t>
      </w:r>
      <w:r w:rsidR="00B5412F" w:rsidRPr="00E732BE">
        <w:t xml:space="preserve"> </w:t>
      </w:r>
      <w:r w:rsidRPr="00E732BE">
        <w:t xml:space="preserve">de-identified information is being used </w:t>
      </w:r>
      <w:r w:rsidR="005558F5" w:rsidRPr="00E732BE">
        <w:t>and</w:t>
      </w:r>
      <w:r w:rsidRPr="00E732BE">
        <w:t xml:space="preserve"> disclosed</w:t>
      </w:r>
      <w:r w:rsidR="005558F5" w:rsidRPr="00E732BE">
        <w:t xml:space="preserve">: see, for example, </w:t>
      </w:r>
      <w:r w:rsidR="00560B52" w:rsidRPr="00E732BE">
        <w:t>section 3 of the DSS Data Exchange Framework document and section</w:t>
      </w:r>
      <w:r w:rsidR="000B4C7E" w:rsidRPr="00E732BE">
        <w:t xml:space="preserve"> 4.3 of the DSS Data Exchange Protocols document</w:t>
      </w:r>
      <w:r w:rsidRPr="00E732BE">
        <w:t>.</w:t>
      </w:r>
      <w:r w:rsidR="00453A4B" w:rsidRPr="00E732BE">
        <w:t xml:space="preserve"> </w:t>
      </w:r>
      <w:r w:rsidR="006B0B0B" w:rsidRPr="00E732BE">
        <w:t xml:space="preserve">Provided that </w:t>
      </w:r>
      <w:r w:rsidR="000B4C7E" w:rsidRPr="00E732BE">
        <w:t xml:space="preserve">it is </w:t>
      </w:r>
      <w:r w:rsidR="00F25444" w:rsidRPr="00E732BE">
        <w:t>actually</w:t>
      </w:r>
      <w:r w:rsidR="006B0B0B" w:rsidRPr="00E732BE">
        <w:t xml:space="preserve"> the case</w:t>
      </w:r>
      <w:r w:rsidR="000B4C7E" w:rsidRPr="00E732BE">
        <w:t xml:space="preserve"> that the Department is using and disclosing de-identified information in other circumstances</w:t>
      </w:r>
      <w:r w:rsidR="006B0B0B" w:rsidRPr="00E732BE">
        <w:t>, or at least that there is no real risk that the</w:t>
      </w:r>
      <w:r w:rsidR="000B4C7E" w:rsidRPr="00E732BE">
        <w:t xml:space="preserve"> </w:t>
      </w:r>
      <w:r w:rsidR="006B0B0B" w:rsidRPr="00E732BE">
        <w:t xml:space="preserve">information </w:t>
      </w:r>
      <w:r w:rsidR="000B4C7E" w:rsidRPr="00E732BE">
        <w:t xml:space="preserve">being </w:t>
      </w:r>
      <w:r w:rsidR="006B0B0B" w:rsidRPr="00E732BE">
        <w:t>used</w:t>
      </w:r>
      <w:r w:rsidR="000B4C7E" w:rsidRPr="00E732BE">
        <w:t xml:space="preserve"> and</w:t>
      </w:r>
      <w:r w:rsidR="006B0B0B" w:rsidRPr="00E732BE">
        <w:t xml:space="preserve"> disclosed could be said to be that of an individual who is reasonably identifiable (see the definition of ‘personal information’ in the Privacy Act), </w:t>
      </w:r>
      <w:r w:rsidR="00DB62F9" w:rsidRPr="00E732BE">
        <w:t xml:space="preserve">there will be no risk that the </w:t>
      </w:r>
      <w:r w:rsidR="006B0B0B" w:rsidRPr="00E732BE">
        <w:t xml:space="preserve">Department </w:t>
      </w:r>
      <w:r w:rsidR="00F25444" w:rsidRPr="00E732BE">
        <w:t>is</w:t>
      </w:r>
      <w:r w:rsidR="007D6566" w:rsidRPr="00E732BE">
        <w:t xml:space="preserve"> no</w:t>
      </w:r>
      <w:r w:rsidR="006B0B0B" w:rsidRPr="00E732BE">
        <w:t>t comply</w:t>
      </w:r>
      <w:r w:rsidR="00F25444" w:rsidRPr="00E732BE">
        <w:t>ing</w:t>
      </w:r>
      <w:r w:rsidR="006B0B0B" w:rsidRPr="00E732BE">
        <w:t xml:space="preserve"> with APP 6.1</w:t>
      </w:r>
      <w:r w:rsidR="00920A85" w:rsidRPr="00E732BE">
        <w:t>.</w:t>
      </w:r>
      <w:r w:rsidR="00250280" w:rsidRPr="00E732BE">
        <w:t xml:space="preserve"> This is because the Department will not be using </w:t>
      </w:r>
      <w:r w:rsidR="00A92B4C" w:rsidRPr="00E732BE">
        <w:t>and</w:t>
      </w:r>
      <w:r w:rsidR="00250280" w:rsidRPr="00E732BE">
        <w:t xml:space="preserve"> disclosing any </w:t>
      </w:r>
      <w:r w:rsidR="00250280" w:rsidRPr="00E732BE">
        <w:rPr>
          <w:i/>
        </w:rPr>
        <w:t>personal information</w:t>
      </w:r>
      <w:r w:rsidR="00250280" w:rsidRPr="00E732BE">
        <w:t xml:space="preserve"> </w:t>
      </w:r>
      <w:r w:rsidR="001934CA" w:rsidRPr="00E732BE">
        <w:t xml:space="preserve">that it holds for a </w:t>
      </w:r>
      <w:r w:rsidR="00250280" w:rsidRPr="00E732BE">
        <w:t>secondary purpose.</w:t>
      </w:r>
    </w:p>
    <w:p w:rsidR="00585465" w:rsidRDefault="00A92B4C" w:rsidP="00585465">
      <w:pPr>
        <w:pStyle w:val="NumberLevel2"/>
      </w:pPr>
      <w:r w:rsidRPr="00E732BE">
        <w:t>I</w:t>
      </w:r>
      <w:r w:rsidR="0086380D" w:rsidRPr="00E732BE">
        <w:t>n</w:t>
      </w:r>
      <w:r w:rsidR="00D7035E" w:rsidRPr="00E732BE">
        <w:t xml:space="preserve"> </w:t>
      </w:r>
      <w:r w:rsidR="000B51FC" w:rsidRPr="00E732BE">
        <w:t xml:space="preserve">presently </w:t>
      </w:r>
      <w:r w:rsidR="0086380D" w:rsidRPr="00E732BE">
        <w:t xml:space="preserve">operating </w:t>
      </w:r>
      <w:r w:rsidR="00453A4B" w:rsidRPr="00E732BE">
        <w:t xml:space="preserve">the DSS Data </w:t>
      </w:r>
      <w:r w:rsidR="00FA2A7B" w:rsidRPr="00E732BE">
        <w:t>Exchange</w:t>
      </w:r>
      <w:r w:rsidRPr="00E732BE">
        <w:t>,</w:t>
      </w:r>
      <w:r w:rsidR="00FA2A7B" w:rsidRPr="00E732BE">
        <w:t xml:space="preserve"> </w:t>
      </w:r>
      <w:r w:rsidR="00FF794E" w:rsidRPr="00E732BE">
        <w:rPr>
          <w:i/>
        </w:rPr>
        <w:t>the Department</w:t>
      </w:r>
      <w:r w:rsidR="00453A4B" w:rsidRPr="00E732BE">
        <w:rPr>
          <w:i/>
        </w:rPr>
        <w:t xml:space="preserve"> generat</w:t>
      </w:r>
      <w:r w:rsidRPr="00E732BE">
        <w:rPr>
          <w:i/>
        </w:rPr>
        <w:t>es</w:t>
      </w:r>
      <w:r w:rsidR="00453A4B" w:rsidRPr="00E732BE">
        <w:rPr>
          <w:i/>
        </w:rPr>
        <w:t xml:space="preserve"> particular reports</w:t>
      </w:r>
      <w:r w:rsidR="00453A4B" w:rsidRPr="00E732BE">
        <w:t xml:space="preserve"> for its own use, as well as for </w:t>
      </w:r>
      <w:r w:rsidR="00FA2A7B" w:rsidRPr="00E732BE">
        <w:t xml:space="preserve">disclosure to service providers. </w:t>
      </w:r>
      <w:r w:rsidR="0086380D" w:rsidRPr="00E732BE">
        <w:t xml:space="preserve">We </w:t>
      </w:r>
      <w:r w:rsidRPr="00E732BE">
        <w:t>have been informed</w:t>
      </w:r>
      <w:r w:rsidR="0086380D" w:rsidRPr="00E732BE">
        <w:t xml:space="preserve"> that </w:t>
      </w:r>
      <w:r w:rsidR="002D67AA" w:rsidRPr="00E732BE">
        <w:t xml:space="preserve">in </w:t>
      </w:r>
      <w:r w:rsidR="0086380D" w:rsidRPr="00E732BE">
        <w:t>many cases the specifications for reporting formats</w:t>
      </w:r>
      <w:r w:rsidR="000B51FC" w:rsidRPr="00E732BE">
        <w:t xml:space="preserve">, which are </w:t>
      </w:r>
      <w:r w:rsidRPr="00E732BE">
        <w:t xml:space="preserve">to be </w:t>
      </w:r>
      <w:r w:rsidR="000B51FC" w:rsidRPr="00E732BE">
        <w:t xml:space="preserve">predetermined, </w:t>
      </w:r>
      <w:r w:rsidR="0086380D" w:rsidRPr="00E732BE">
        <w:t>are still under development. However</w:t>
      </w:r>
      <w:r w:rsidR="0086380D">
        <w:t>, t</w:t>
      </w:r>
      <w:r w:rsidR="00FA2A7B">
        <w:t>h</w:t>
      </w:r>
      <w:r w:rsidR="00703E24">
        <w:t>e data items in these reports include</w:t>
      </w:r>
      <w:r w:rsidR="0086380D">
        <w:t>, or will include,</w:t>
      </w:r>
      <w:r w:rsidR="00703E24">
        <w:t xml:space="preserve"> data items that have been generated by</w:t>
      </w:r>
      <w:r w:rsidR="00365D82">
        <w:br/>
      </w:r>
      <w:r w:rsidR="00703E24">
        <w:t xml:space="preserve">de-identifying and aggregating data items that are held by the </w:t>
      </w:r>
      <w:r w:rsidR="006B0B0B">
        <w:t>Department in</w:t>
      </w:r>
      <w:r w:rsidR="00365D82">
        <w:br/>
      </w:r>
      <w:r w:rsidR="006B0B0B">
        <w:t>client-level unit records</w:t>
      </w:r>
      <w:r w:rsidR="00585465">
        <w:t>.</w:t>
      </w:r>
    </w:p>
    <w:p w:rsidR="006329DE" w:rsidRDefault="0086380D" w:rsidP="00846709">
      <w:pPr>
        <w:pStyle w:val="NumberLevel2"/>
      </w:pPr>
      <w:r w:rsidRPr="00F55FA5">
        <w:lastRenderedPageBreak/>
        <w:t>We have been provided with example copies of ‘basic reports’</w:t>
      </w:r>
      <w:r w:rsidR="00FA714A" w:rsidRPr="00F55FA5">
        <w:t xml:space="preserve"> – </w:t>
      </w:r>
      <w:r w:rsidR="00D74356" w:rsidRPr="00F55FA5">
        <w:rPr>
          <w:b/>
        </w:rPr>
        <w:t>Appendices</w:t>
      </w:r>
      <w:r w:rsidR="00FA714A" w:rsidRPr="00F55FA5">
        <w:rPr>
          <w:b/>
        </w:rPr>
        <w:t xml:space="preserve"> 4</w:t>
      </w:r>
      <w:r w:rsidR="00D74356" w:rsidRPr="00F55FA5">
        <w:rPr>
          <w:b/>
        </w:rPr>
        <w:t xml:space="preserve"> and 5</w:t>
      </w:r>
      <w:r w:rsidR="00D74356" w:rsidRPr="00F55FA5">
        <w:t xml:space="preserve">. The examples at </w:t>
      </w:r>
      <w:r w:rsidR="00D74356" w:rsidRPr="00F55FA5">
        <w:rPr>
          <w:b/>
        </w:rPr>
        <w:t>Appendix 4</w:t>
      </w:r>
      <w:r w:rsidR="00D74356" w:rsidRPr="00F55FA5">
        <w:t xml:space="preserve"> </w:t>
      </w:r>
      <w:r w:rsidR="004351FB" w:rsidRPr="00F55FA5">
        <w:t xml:space="preserve">can be generated within the DSS Data Exchange by </w:t>
      </w:r>
      <w:r w:rsidR="00870513" w:rsidRPr="00F55FA5">
        <w:t xml:space="preserve">a service provider </w:t>
      </w:r>
      <w:r w:rsidR="004351FB" w:rsidRPr="00F55FA5">
        <w:t xml:space="preserve">in respect of </w:t>
      </w:r>
      <w:r w:rsidR="00870513" w:rsidRPr="00F55FA5">
        <w:t xml:space="preserve">the clients to </w:t>
      </w:r>
      <w:r w:rsidR="004351FB" w:rsidRPr="00F55FA5">
        <w:t>whom it has provided a service,</w:t>
      </w:r>
      <w:r w:rsidR="006A7977" w:rsidRPr="00F55FA5">
        <w:t xml:space="preserve"> and/or </w:t>
      </w:r>
      <w:r w:rsidR="004351FB" w:rsidRPr="00F55FA5">
        <w:t>employees</w:t>
      </w:r>
      <w:r w:rsidR="006A7977" w:rsidRPr="00F55FA5">
        <w:t xml:space="preserve"> of the Department</w:t>
      </w:r>
      <w:r w:rsidR="004351FB" w:rsidRPr="00F55FA5">
        <w:t xml:space="preserve"> whose duties are concerned with, for example, grant administration and policy development.</w:t>
      </w:r>
      <w:r w:rsidR="00870513" w:rsidRPr="00F55FA5">
        <w:t xml:space="preserve"> </w:t>
      </w:r>
      <w:r w:rsidR="006A7977" w:rsidRPr="00F55FA5">
        <w:t xml:space="preserve">The examples at </w:t>
      </w:r>
      <w:r w:rsidR="006A7977" w:rsidRPr="00F55FA5">
        <w:rPr>
          <w:b/>
        </w:rPr>
        <w:t>Appendix 5</w:t>
      </w:r>
      <w:r w:rsidR="006A7977" w:rsidRPr="00F55FA5">
        <w:t xml:space="preserve"> can be generated only by employees of the Department.</w:t>
      </w:r>
      <w:r w:rsidR="006A7977">
        <w:t xml:space="preserve"> </w:t>
      </w:r>
      <w:r w:rsidR="000B51FC">
        <w:t>Having exami</w:t>
      </w:r>
      <w:r w:rsidR="00E00557">
        <w:t>ned these reports, it is clear</w:t>
      </w:r>
      <w:r w:rsidR="000B51FC">
        <w:t xml:space="preserve"> that they do not include</w:t>
      </w:r>
      <w:r w:rsidR="00E00557">
        <w:t xml:space="preserve"> information about individual</w:t>
      </w:r>
      <w:r w:rsidR="00846709">
        <w:t xml:space="preserve"> clients</w:t>
      </w:r>
      <w:r w:rsidR="00E00557">
        <w:t xml:space="preserve"> who are reasonably </w:t>
      </w:r>
      <w:r w:rsidR="008C3503">
        <w:t>identifiable.</w:t>
      </w:r>
    </w:p>
    <w:p w:rsidR="00D74356" w:rsidRDefault="00585465" w:rsidP="00C20074">
      <w:pPr>
        <w:pStyle w:val="NumberLevel2"/>
      </w:pPr>
      <w:r>
        <w:t xml:space="preserve">Some of </w:t>
      </w:r>
      <w:r w:rsidR="00A41759">
        <w:t xml:space="preserve">the </w:t>
      </w:r>
      <w:r>
        <w:t xml:space="preserve">example basic </w:t>
      </w:r>
      <w:r w:rsidR="00A41759">
        <w:t>reports</w:t>
      </w:r>
      <w:r w:rsidR="00F47A0C">
        <w:t xml:space="preserve"> </w:t>
      </w:r>
      <w:r w:rsidR="00A41759">
        <w:t xml:space="preserve">draw on </w:t>
      </w:r>
      <w:r w:rsidR="006329DE">
        <w:t>mandatory priority items reported by the service provider</w:t>
      </w:r>
      <w:r>
        <w:t xml:space="preserve">. In particular, </w:t>
      </w:r>
      <w:r w:rsidR="006329DE">
        <w:t>o</w:t>
      </w:r>
      <w:r w:rsidR="008C3503">
        <w:t xml:space="preserve">ne </w:t>
      </w:r>
      <w:r w:rsidR="006329DE">
        <w:t xml:space="preserve">such report </w:t>
      </w:r>
      <w:r w:rsidR="000F4FE7">
        <w:t xml:space="preserve">– </w:t>
      </w:r>
      <w:r>
        <w:t xml:space="preserve">the </w:t>
      </w:r>
      <w:r w:rsidR="000F4FE7">
        <w:t>‘DSS Data Exchange Organisati</w:t>
      </w:r>
      <w:r w:rsidR="009110D7">
        <w:t>on Summary Report (XP0031.03)’</w:t>
      </w:r>
      <w:r w:rsidR="00F47A0C">
        <w:t xml:space="preserve"> </w:t>
      </w:r>
      <w:r w:rsidR="00F47A0C" w:rsidRPr="00F55FA5">
        <w:t>(</w:t>
      </w:r>
      <w:r w:rsidR="00F47A0C" w:rsidRPr="00F55FA5">
        <w:rPr>
          <w:b/>
        </w:rPr>
        <w:t>Appendix 4</w:t>
      </w:r>
      <w:r w:rsidR="00F47A0C" w:rsidRPr="00F55FA5">
        <w:t>)</w:t>
      </w:r>
      <w:r w:rsidR="009110D7">
        <w:t xml:space="preserve"> </w:t>
      </w:r>
      <w:r w:rsidR="000F4FE7">
        <w:t xml:space="preserve">– </w:t>
      </w:r>
      <w:r w:rsidR="00846709">
        <w:t xml:space="preserve">presents information </w:t>
      </w:r>
      <w:r w:rsidR="008C3503">
        <w:t>about the ‘demographic characteristics’ of a service provider’s clients</w:t>
      </w:r>
      <w:r w:rsidR="00846709">
        <w:t>. The relevant data items</w:t>
      </w:r>
      <w:r>
        <w:t xml:space="preserve"> are percentages of clients by ‘age group’ (which are particular age ranges), ‘Indigenous Status’, ‘gender’, ‘Identification of disability/impairment/condition’, ‘country of birth’ and ‘main language spoken at home’.</w:t>
      </w:r>
      <w:r w:rsidR="00A41759">
        <w:t xml:space="preserve"> It is clear that the information presented here has been sufficiently</w:t>
      </w:r>
      <w:r w:rsidR="00365D82">
        <w:br/>
      </w:r>
      <w:r w:rsidR="00A41759">
        <w:t>de-identified and aggregated so that it is not information about any reasonabl</w:t>
      </w:r>
      <w:r w:rsidR="00771DEA">
        <w:t>y</w:t>
      </w:r>
      <w:r w:rsidR="00A41759">
        <w:t xml:space="preserve"> identifiable individual clients.</w:t>
      </w:r>
    </w:p>
    <w:p w:rsidR="002C296D" w:rsidRDefault="00A41759" w:rsidP="002C296D">
      <w:pPr>
        <w:pStyle w:val="NumberLevel2"/>
      </w:pPr>
      <w:r>
        <w:t xml:space="preserve">We have </w:t>
      </w:r>
      <w:r w:rsidR="0018499D">
        <w:t>also been provided with example</w:t>
      </w:r>
      <w:r>
        <w:t xml:space="preserve"> copies of </w:t>
      </w:r>
      <w:r w:rsidR="00733E91">
        <w:t>‘infographic reports’</w:t>
      </w:r>
      <w:r w:rsidR="00FA714A">
        <w:t xml:space="preserve"> – </w:t>
      </w:r>
      <w:r w:rsidR="00FA714A" w:rsidRPr="00BE2B0C">
        <w:rPr>
          <w:b/>
        </w:rPr>
        <w:t xml:space="preserve">Appendix </w:t>
      </w:r>
      <w:r w:rsidR="00F47A0C" w:rsidRPr="006A7977">
        <w:rPr>
          <w:b/>
        </w:rPr>
        <w:t>6</w:t>
      </w:r>
      <w:r w:rsidR="00733E91">
        <w:t>,</w:t>
      </w:r>
      <w:r w:rsidR="00FC2DCF">
        <w:t xml:space="preserve"> which can be generated within the DSS Data Exchange by </w:t>
      </w:r>
      <w:r w:rsidR="00733E91">
        <w:t>service providers</w:t>
      </w:r>
      <w:r w:rsidR="004B04EC">
        <w:t xml:space="preserve"> participating in the partnership approach</w:t>
      </w:r>
      <w:r w:rsidR="00733E91">
        <w:t>, and/or DSS employees whose duties are concerned with</w:t>
      </w:r>
      <w:r w:rsidR="00FC2DCF">
        <w:t>, for example, grant administration and policy development</w:t>
      </w:r>
      <w:r w:rsidR="00C20074">
        <w:t xml:space="preserve">. </w:t>
      </w:r>
      <w:r w:rsidR="0018499D">
        <w:t>These reports include</w:t>
      </w:r>
      <w:r w:rsidR="00143B0E">
        <w:t xml:space="preserve"> data items </w:t>
      </w:r>
      <w:r w:rsidR="0018499D">
        <w:t>that have been generated by</w:t>
      </w:r>
      <w:r w:rsidR="00365D82">
        <w:br/>
      </w:r>
      <w:r w:rsidR="0018499D">
        <w:t xml:space="preserve">de-identifying and aggregating data items that are held by the </w:t>
      </w:r>
      <w:r w:rsidR="004B04EC">
        <w:t>Department in</w:t>
      </w:r>
      <w:r w:rsidR="00365D82">
        <w:br/>
      </w:r>
      <w:r w:rsidR="0018499D">
        <w:t>client-level unit records – here, both the mandatory priority items</w:t>
      </w:r>
      <w:r w:rsidR="00184230">
        <w:t xml:space="preserve"> and voluntary extended requirements that are</w:t>
      </w:r>
      <w:r w:rsidR="003F41CC">
        <w:t xml:space="preserve"> reported by </w:t>
      </w:r>
      <w:r w:rsidR="0018499D">
        <w:t>service provider</w:t>
      </w:r>
      <w:r w:rsidR="003F41CC">
        <w:t>s</w:t>
      </w:r>
      <w:r w:rsidR="00184230">
        <w:t xml:space="preserve"> are </w:t>
      </w:r>
      <w:r w:rsidR="003F41CC">
        <w:t>utilised</w:t>
      </w:r>
      <w:r w:rsidR="00184230">
        <w:t xml:space="preserve">. These reports also include </w:t>
      </w:r>
      <w:r w:rsidR="0018499D">
        <w:t>data item</w:t>
      </w:r>
      <w:r w:rsidR="00184230">
        <w:t>s that have been generated from population data</w:t>
      </w:r>
      <w:r w:rsidR="003F41CC">
        <w:t xml:space="preserve"> sets and government data sets</w:t>
      </w:r>
      <w:r w:rsidR="007B0F81">
        <w:t xml:space="preserve">. </w:t>
      </w:r>
      <w:r w:rsidR="00A20B2B">
        <w:t>In relation to government data sets, a few of the re</w:t>
      </w:r>
      <w:r w:rsidR="0082322A">
        <w:t>ports present percentages of a</w:t>
      </w:r>
      <w:r w:rsidR="00A20B2B">
        <w:t xml:space="preserve"> service provider’s</w:t>
      </w:r>
      <w:r w:rsidR="007B0F81">
        <w:t xml:space="preserve"> clients</w:t>
      </w:r>
      <w:r w:rsidR="00A20B2B">
        <w:t xml:space="preserve"> ‘who received a welfare payment’</w:t>
      </w:r>
      <w:r w:rsidR="007B0F81">
        <w:t xml:space="preserve">, </w:t>
      </w:r>
      <w:r w:rsidR="002C296D">
        <w:t>and</w:t>
      </w:r>
      <w:r w:rsidR="0082322A">
        <w:t xml:space="preserve"> percentages of </w:t>
      </w:r>
      <w:r w:rsidR="007B0F81">
        <w:t>clients who</w:t>
      </w:r>
      <w:r w:rsidR="002C296D">
        <w:t xml:space="preserve"> are accessing a specified type of welfare payment.</w:t>
      </w:r>
      <w:r w:rsidR="007B0F81">
        <w:t xml:space="preserve"> </w:t>
      </w:r>
    </w:p>
    <w:p w:rsidR="00503169" w:rsidRDefault="00771DEA" w:rsidP="00BB7A53">
      <w:pPr>
        <w:pStyle w:val="NumberLevel2"/>
      </w:pPr>
      <w:r>
        <w:t>Having exami</w:t>
      </w:r>
      <w:r w:rsidR="007B0F81">
        <w:t>ned the example ‘infographic</w:t>
      </w:r>
      <w:r>
        <w:t xml:space="preserve"> reports</w:t>
      </w:r>
      <w:r w:rsidR="007B0F81">
        <w:t>’</w:t>
      </w:r>
      <w:r>
        <w:t>, it is clear</w:t>
      </w:r>
      <w:r w:rsidR="004B04B7">
        <w:t xml:space="preserve"> that they do not, in themselves, </w:t>
      </w:r>
      <w:r>
        <w:t>include information about individual clients who are reasonably identifiable.</w:t>
      </w:r>
      <w:r w:rsidR="00462B2B">
        <w:t xml:space="preserve"> </w:t>
      </w:r>
      <w:r w:rsidR="00D23FD0">
        <w:t>There will, however, be a risk that the Department is</w:t>
      </w:r>
      <w:r w:rsidR="00503169">
        <w:t xml:space="preserve"> </w:t>
      </w:r>
      <w:r w:rsidR="00D23FD0">
        <w:t>disclosing personal information in this context if the de</w:t>
      </w:r>
      <w:r w:rsidR="00926202">
        <w:t>-</w:t>
      </w:r>
      <w:r w:rsidR="00D23FD0">
        <w:t>i</w:t>
      </w:r>
      <w:r w:rsidR="00926202">
        <w:t>dentification and aggregation methods that ha</w:t>
      </w:r>
      <w:r w:rsidR="00293D39">
        <w:t xml:space="preserve">ve been used to produce a report would make it possible for </w:t>
      </w:r>
      <w:r w:rsidR="00503169">
        <w:t>a service provider</w:t>
      </w:r>
      <w:r w:rsidR="00926202">
        <w:t xml:space="preserve"> </w:t>
      </w:r>
      <w:r w:rsidR="000D48EE">
        <w:t xml:space="preserve">to generate </w:t>
      </w:r>
      <w:r w:rsidR="00503169">
        <w:t xml:space="preserve">‘new’ </w:t>
      </w:r>
      <w:r w:rsidR="000D48EE">
        <w:t>personal information about a</w:t>
      </w:r>
      <w:r w:rsidR="00503169">
        <w:t xml:space="preserve"> client </w:t>
      </w:r>
      <w:r w:rsidR="000D48EE">
        <w:t>by</w:t>
      </w:r>
      <w:r w:rsidR="00293D39">
        <w:t xml:space="preserve"> </w:t>
      </w:r>
      <w:r w:rsidR="000D48EE">
        <w:t>cross-referencing a</w:t>
      </w:r>
      <w:r w:rsidR="00293D39">
        <w:t xml:space="preserve"> data item in a report with other</w:t>
      </w:r>
      <w:r w:rsidR="00045AEA">
        <w:t xml:space="preserve"> information about an individual</w:t>
      </w:r>
      <w:r w:rsidR="00503169">
        <w:t xml:space="preserve"> client that is already held by the prov</w:t>
      </w:r>
      <w:r w:rsidR="00045AEA">
        <w:t xml:space="preserve">ider. In this respect, </w:t>
      </w:r>
      <w:r w:rsidR="00847957">
        <w:t xml:space="preserve">and by way of example, it seems that </w:t>
      </w:r>
      <w:r w:rsidR="0082322A">
        <w:t>providing</w:t>
      </w:r>
      <w:r w:rsidR="00503169">
        <w:t xml:space="preserve"> </w:t>
      </w:r>
      <w:r w:rsidR="00045AEA">
        <w:t>a service provider</w:t>
      </w:r>
      <w:r w:rsidR="00503169">
        <w:t xml:space="preserve"> with </w:t>
      </w:r>
      <w:r w:rsidR="00493A94">
        <w:t>aggregate information relating to the welfare-payment status of</w:t>
      </w:r>
      <w:r w:rsidR="0055298B">
        <w:t xml:space="preserve"> clients, as mentioned above,</w:t>
      </w:r>
      <w:r w:rsidR="0082322A">
        <w:t xml:space="preserve"> would not enable </w:t>
      </w:r>
      <w:r w:rsidR="00045AEA">
        <w:t>the provide</w:t>
      </w:r>
      <w:r w:rsidR="00BB7A53">
        <w:t>r to establish that a</w:t>
      </w:r>
      <w:r w:rsidR="00B45499">
        <w:t xml:space="preserve"> particular</w:t>
      </w:r>
      <w:r w:rsidR="00045AEA">
        <w:t xml:space="preserve"> individual client was in receipt of a welfare payment</w:t>
      </w:r>
      <w:r w:rsidR="00BB7A53">
        <w:t>,</w:t>
      </w:r>
      <w:r w:rsidR="00045AEA">
        <w:t xml:space="preserve"> or a</w:t>
      </w:r>
      <w:r w:rsidR="00BB7A53">
        <w:t xml:space="preserve"> welfare payment of a specified type</w:t>
      </w:r>
      <w:r w:rsidR="00045AEA">
        <w:t>. Of cours</w:t>
      </w:r>
      <w:r w:rsidR="00BB7A53">
        <w:t>e, assessing this risk would</w:t>
      </w:r>
      <w:r w:rsidR="00045AEA">
        <w:t xml:space="preserve"> not </w:t>
      </w:r>
      <w:r w:rsidR="00BB7A53">
        <w:t xml:space="preserve">be </w:t>
      </w:r>
      <w:r w:rsidR="00045AEA">
        <w:t>relevant if the service provider already held i</w:t>
      </w:r>
      <w:r w:rsidR="00BB7A53">
        <w:t>nformation of this kind about the</w:t>
      </w:r>
      <w:r w:rsidR="00045AEA">
        <w:t xml:space="preserve"> individual client.</w:t>
      </w:r>
    </w:p>
    <w:p w:rsidR="00AB7C6E" w:rsidRDefault="00045AEA" w:rsidP="00AB7C6E">
      <w:pPr>
        <w:pStyle w:val="NumberLevel2"/>
      </w:pPr>
      <w:r>
        <w:lastRenderedPageBreak/>
        <w:t>To mana</w:t>
      </w:r>
      <w:r w:rsidR="00BB7A53">
        <w:t xml:space="preserve">ge the risk that the Department might effectively be disclosing ‘new’ personal information </w:t>
      </w:r>
      <w:r w:rsidR="00197903">
        <w:t xml:space="preserve">about clients </w:t>
      </w:r>
      <w:r w:rsidR="00BB7A53">
        <w:t xml:space="preserve">to service providers in the reporting context, we recommend that the </w:t>
      </w:r>
      <w:r w:rsidR="00847957">
        <w:t xml:space="preserve">Department regularly assess this risk, both in relation to reports that it presently makes available to service </w:t>
      </w:r>
      <w:r w:rsidR="00197903">
        <w:t>providers and in relat</w:t>
      </w:r>
      <w:r w:rsidR="007F3AA4">
        <w:t xml:space="preserve">ion any </w:t>
      </w:r>
      <w:r w:rsidR="00197903">
        <w:t>relevant reports that will be made available to service providers in the future.</w:t>
      </w:r>
      <w:r w:rsidR="007F3AA4">
        <w:t xml:space="preserve"> In assessing this risk, the Department may wish to consult the AIC publication </w:t>
      </w:r>
      <w:r w:rsidR="00AB7C6E">
        <w:t>of April 2014 entitled ‘Information Policy agency resource 1: De-identification of data and information’.</w:t>
      </w:r>
    </w:p>
    <w:p w:rsidR="00344F21" w:rsidRPr="0052697C" w:rsidRDefault="00197903" w:rsidP="00A77583">
      <w:pPr>
        <w:pStyle w:val="Heading5"/>
      </w:pPr>
      <w:r>
        <w:t xml:space="preserve">Recommendation </w:t>
      </w:r>
      <w:r w:rsidR="00B01D9F">
        <w:t>7</w:t>
      </w:r>
      <w:r>
        <w:t xml:space="preserve">: </w:t>
      </w:r>
      <w:r w:rsidR="00847957">
        <w:t xml:space="preserve"> </w:t>
      </w:r>
      <w:r w:rsidR="00AB7C6E">
        <w:t>Regularly assess the risk that the Department might be disclosing ‘new’ personal information about clients to service providers in the reporting context.</w:t>
      </w:r>
    </w:p>
    <w:p w:rsidR="00B45337" w:rsidRPr="0052697C" w:rsidRDefault="00A936BC" w:rsidP="00A936BC">
      <w:pPr>
        <w:pStyle w:val="Heading2"/>
      </w:pPr>
      <w:bookmarkStart w:id="47" w:name="_Toc424808693"/>
      <w:r w:rsidRPr="0052697C">
        <w:t xml:space="preserve">APP </w:t>
      </w:r>
      <w:r w:rsidR="001A021E" w:rsidRPr="0052697C">
        <w:t xml:space="preserve">10 </w:t>
      </w:r>
      <w:r w:rsidR="00B73F03" w:rsidRPr="0052697C">
        <w:t>-</w:t>
      </w:r>
      <w:r w:rsidR="001A021E" w:rsidRPr="0052697C">
        <w:t xml:space="preserve"> </w:t>
      </w:r>
      <w:r w:rsidR="00B73F03" w:rsidRPr="0052697C">
        <w:t>quality of personal information</w:t>
      </w:r>
      <w:bookmarkEnd w:id="47"/>
    </w:p>
    <w:p w:rsidR="00B73F03" w:rsidRPr="0052697C" w:rsidRDefault="001E0C5C" w:rsidP="001E0C5C">
      <w:pPr>
        <w:pStyle w:val="NumberLevel2"/>
      </w:pPr>
      <w:r w:rsidRPr="0052697C">
        <w:t xml:space="preserve">The Department must take such steps </w:t>
      </w:r>
      <w:r w:rsidR="00B73F03" w:rsidRPr="0052697C">
        <w:rPr>
          <w:szCs w:val="20"/>
        </w:rPr>
        <w:t>(if any) as are reasonable in the circumstances to ensure that the pers</w:t>
      </w:r>
      <w:r w:rsidRPr="0052697C">
        <w:rPr>
          <w:szCs w:val="20"/>
        </w:rPr>
        <w:t>onal information that the Department</w:t>
      </w:r>
      <w:r w:rsidR="00B73F03" w:rsidRPr="0052697C">
        <w:rPr>
          <w:szCs w:val="20"/>
        </w:rPr>
        <w:t xml:space="preserve"> collects is accurate, up</w:t>
      </w:r>
      <w:r w:rsidR="00B73F03" w:rsidRPr="0052697C">
        <w:rPr>
          <w:szCs w:val="20"/>
        </w:rPr>
        <w:noBreakHyphen/>
        <w:t>to</w:t>
      </w:r>
      <w:r w:rsidR="00B73F03" w:rsidRPr="0052697C">
        <w:rPr>
          <w:szCs w:val="20"/>
        </w:rPr>
        <w:noBreakHyphen/>
        <w:t>date and complete</w:t>
      </w:r>
      <w:r w:rsidRPr="0052697C">
        <w:rPr>
          <w:szCs w:val="20"/>
        </w:rPr>
        <w:t xml:space="preserve"> (</w:t>
      </w:r>
      <w:r w:rsidR="00D86208" w:rsidRPr="0052697C">
        <w:rPr>
          <w:szCs w:val="20"/>
        </w:rPr>
        <w:t>APP</w:t>
      </w:r>
      <w:r w:rsidR="007963DD" w:rsidRPr="0052697C">
        <w:rPr>
          <w:szCs w:val="20"/>
        </w:rPr>
        <w:t xml:space="preserve"> 10.1)</w:t>
      </w:r>
      <w:r w:rsidR="00B73F03" w:rsidRPr="0052697C">
        <w:rPr>
          <w:szCs w:val="20"/>
        </w:rPr>
        <w:t>.</w:t>
      </w:r>
    </w:p>
    <w:p w:rsidR="00B73F03" w:rsidRPr="0052697C" w:rsidRDefault="001E0C5C" w:rsidP="001E0C5C">
      <w:pPr>
        <w:pStyle w:val="NumberLevel2"/>
      </w:pPr>
      <w:r w:rsidRPr="0052697C">
        <w:rPr>
          <w:szCs w:val="20"/>
        </w:rPr>
        <w:t xml:space="preserve">The Department must take such steps (if any) </w:t>
      </w:r>
      <w:r w:rsidR="00B73F03" w:rsidRPr="0052697C">
        <w:rPr>
          <w:szCs w:val="20"/>
        </w:rPr>
        <w:t xml:space="preserve">as are reasonable in the circumstances to ensure that the personal </w:t>
      </w:r>
      <w:r w:rsidRPr="0052697C">
        <w:rPr>
          <w:szCs w:val="20"/>
        </w:rPr>
        <w:t>information that the Department</w:t>
      </w:r>
      <w:r w:rsidR="00B73F03" w:rsidRPr="0052697C">
        <w:rPr>
          <w:szCs w:val="20"/>
        </w:rPr>
        <w:t xml:space="preserve"> uses or discloses is, having regard to the purpose of the use or disclosure, accurate, up</w:t>
      </w:r>
      <w:r w:rsidR="00B73F03" w:rsidRPr="0052697C">
        <w:rPr>
          <w:szCs w:val="20"/>
        </w:rPr>
        <w:noBreakHyphen/>
        <w:t>to</w:t>
      </w:r>
      <w:r w:rsidR="00B73F03" w:rsidRPr="0052697C">
        <w:rPr>
          <w:szCs w:val="20"/>
        </w:rPr>
        <w:noBreakHyphen/>
        <w:t>date, complete and relevant</w:t>
      </w:r>
      <w:r w:rsidR="007963DD" w:rsidRPr="0052697C">
        <w:rPr>
          <w:szCs w:val="20"/>
        </w:rPr>
        <w:t xml:space="preserve"> (</w:t>
      </w:r>
      <w:r w:rsidR="00D86208" w:rsidRPr="0052697C">
        <w:rPr>
          <w:szCs w:val="20"/>
        </w:rPr>
        <w:t>APP</w:t>
      </w:r>
      <w:r w:rsidR="007963DD" w:rsidRPr="0052697C">
        <w:rPr>
          <w:szCs w:val="20"/>
        </w:rPr>
        <w:t xml:space="preserve"> 10.2)</w:t>
      </w:r>
      <w:r w:rsidR="00B73F03" w:rsidRPr="0052697C">
        <w:rPr>
          <w:szCs w:val="20"/>
        </w:rPr>
        <w:t>.</w:t>
      </w:r>
    </w:p>
    <w:p w:rsidR="00B73F03" w:rsidRPr="0052697C" w:rsidRDefault="00B73F03" w:rsidP="00B73F03">
      <w:pPr>
        <w:pStyle w:val="Heading4"/>
      </w:pPr>
      <w:r w:rsidRPr="0052697C">
        <w:t>Analysis</w:t>
      </w:r>
    </w:p>
    <w:p w:rsidR="00006064" w:rsidRDefault="00923FD8" w:rsidP="00B73F03">
      <w:pPr>
        <w:pStyle w:val="NumberLevel2"/>
      </w:pPr>
      <w:r w:rsidRPr="00A77583">
        <w:t>A</w:t>
      </w:r>
      <w:r w:rsidR="0055298B">
        <w:t xml:space="preserve">s mentioned above </w:t>
      </w:r>
      <w:r w:rsidR="0055298B" w:rsidRPr="0055298B">
        <w:t>i</w:t>
      </w:r>
      <w:r w:rsidR="0055298B">
        <w:t>n relation to APPs 3 and 6, the Department collects personal information in client-unit level records</w:t>
      </w:r>
      <w:r w:rsidR="00A77583">
        <w:t xml:space="preserve"> from</w:t>
      </w:r>
      <w:r w:rsidR="0055298B">
        <w:t>, and discloses such information</w:t>
      </w:r>
      <w:r w:rsidR="00A77583">
        <w:t xml:space="preserve"> to,</w:t>
      </w:r>
      <w:r w:rsidR="0055298B">
        <w:t xml:space="preserve"> service </w:t>
      </w:r>
      <w:r w:rsidR="00006064">
        <w:t xml:space="preserve">providers who </w:t>
      </w:r>
      <w:r w:rsidR="006B5E84">
        <w:t xml:space="preserve">are </w:t>
      </w:r>
      <w:r w:rsidR="00006064">
        <w:t xml:space="preserve">using the web-based portal as </w:t>
      </w:r>
      <w:r w:rsidR="003868F3">
        <w:t xml:space="preserve">a </w:t>
      </w:r>
      <w:r w:rsidR="00006064">
        <w:t>client management system.</w:t>
      </w:r>
    </w:p>
    <w:p w:rsidR="007458D1" w:rsidRDefault="00A77583" w:rsidP="007458D1">
      <w:pPr>
        <w:pStyle w:val="NumberLevel2"/>
      </w:pPr>
      <w:r>
        <w:t>As also mentioned above in relation to APP 3</w:t>
      </w:r>
      <w:r w:rsidR="007458D1">
        <w:t>:</w:t>
      </w:r>
    </w:p>
    <w:p w:rsidR="007458D1" w:rsidRDefault="00A77583" w:rsidP="008F5740">
      <w:pPr>
        <w:pStyle w:val="Dot1"/>
      </w:pPr>
      <w:r>
        <w:t>a list of possible data values for each</w:t>
      </w:r>
      <w:r w:rsidR="007458D1">
        <w:t xml:space="preserve"> </w:t>
      </w:r>
      <w:r w:rsidR="00462294">
        <w:t xml:space="preserve">mandatory priority requirement </w:t>
      </w:r>
      <w:r>
        <w:t xml:space="preserve">data item </w:t>
      </w:r>
      <w:r w:rsidR="007458D1">
        <w:t xml:space="preserve">in a client-level unit record </w:t>
      </w:r>
      <w:r>
        <w:t>is provided on page 44 of the DSS Data Exchange Protocols document under the heading ‘Client record – m</w:t>
      </w:r>
      <w:r w:rsidR="00462294">
        <w:t>andatory priority requirements’</w:t>
      </w:r>
      <w:r w:rsidR="007458D1">
        <w:t>; and</w:t>
      </w:r>
    </w:p>
    <w:p w:rsidR="00B73F03" w:rsidRDefault="00462294" w:rsidP="008F5740">
      <w:pPr>
        <w:pStyle w:val="Dot1"/>
      </w:pPr>
      <w:r>
        <w:t xml:space="preserve">a </w:t>
      </w:r>
      <w:r w:rsidR="00A77583">
        <w:t>list of possible data values for each data item</w:t>
      </w:r>
      <w:r>
        <w:t xml:space="preserve"> that makes up the voluntary extended requirements</w:t>
      </w:r>
      <w:r w:rsidR="007458D1">
        <w:t xml:space="preserve"> in a client-level unit record</w:t>
      </w:r>
      <w:r w:rsidR="00A77583">
        <w:t xml:space="preserve"> is provided on pages 46 to 47 of the DSS Data Exchange Protocols document under the heading ‘The voluntary extended data set – the partnership approach’</w:t>
      </w:r>
      <w:r w:rsidR="008F5740">
        <w:t>.</w:t>
      </w:r>
    </w:p>
    <w:p w:rsidR="00DB7695" w:rsidRDefault="008F5740" w:rsidP="00DB7695">
      <w:pPr>
        <w:pStyle w:val="NumberLevel2"/>
      </w:pPr>
      <w:r>
        <w:t xml:space="preserve">In the </w:t>
      </w:r>
      <w:r w:rsidR="002C3D37">
        <w:t xml:space="preserve">present </w:t>
      </w:r>
      <w:r>
        <w:t>context</w:t>
      </w:r>
      <w:r w:rsidR="002C3D37">
        <w:t xml:space="preserve">, we think that the key consideration in relation to APP 10 is whether the personal information being collected by the Department </w:t>
      </w:r>
      <w:r w:rsidR="00B62604">
        <w:t>from</w:t>
      </w:r>
      <w:r w:rsidR="002C3D37">
        <w:t xml:space="preserve"> relevant service providers, and disclosed by the Department to relevant service providers, is accurate</w:t>
      </w:r>
      <w:r w:rsidR="006F3338">
        <w:t xml:space="preserve"> and relevant</w:t>
      </w:r>
      <w:r w:rsidR="002C3D37">
        <w:t xml:space="preserve">. </w:t>
      </w:r>
      <w:r w:rsidR="00C1289C">
        <w:t xml:space="preserve">Given that </w:t>
      </w:r>
      <w:r w:rsidR="0058001C">
        <w:t xml:space="preserve">reporting requirements for grants programme reporting </w:t>
      </w:r>
      <w:r w:rsidR="00B67419">
        <w:t xml:space="preserve">effectively </w:t>
      </w:r>
      <w:r w:rsidR="0058001C">
        <w:t>require service providers to report</w:t>
      </w:r>
      <w:r w:rsidR="00C1289C">
        <w:t xml:space="preserve"> any personal information to the Department in accordance with the DSS Data Exchange Protoco</w:t>
      </w:r>
      <w:r w:rsidR="00DB7695">
        <w:t xml:space="preserve">ls document, the </w:t>
      </w:r>
      <w:r w:rsidR="00B67419">
        <w:t>accuracy</w:t>
      </w:r>
      <w:r w:rsidR="00DB7695">
        <w:t xml:space="preserve"> </w:t>
      </w:r>
      <w:r w:rsidR="006F3338">
        <w:t xml:space="preserve">and relevance </w:t>
      </w:r>
      <w:r w:rsidR="00DB7695">
        <w:t xml:space="preserve">of </w:t>
      </w:r>
      <w:r w:rsidR="00C1289C">
        <w:t>personal information collected by the Department from providers, and disclosed by the Department to provider</w:t>
      </w:r>
      <w:r w:rsidR="00DB7695">
        <w:t xml:space="preserve">s, will depend on the </w:t>
      </w:r>
      <w:r w:rsidR="00DB7695">
        <w:lastRenderedPageBreak/>
        <w:t>nature of the reporting requirements that the Department has placed on service providers through the Protocols document.</w:t>
      </w:r>
    </w:p>
    <w:p w:rsidR="00A20AAF" w:rsidRDefault="00B67419" w:rsidP="001B1C96">
      <w:pPr>
        <w:pStyle w:val="NumberLevel2"/>
      </w:pPr>
      <w:r>
        <w:t xml:space="preserve">Section 5 of the DSS Data Exchange Protocols </w:t>
      </w:r>
      <w:r w:rsidR="001B1C96">
        <w:t xml:space="preserve">document </w:t>
      </w:r>
      <w:r>
        <w:t>impose</w:t>
      </w:r>
      <w:r w:rsidR="001B1C96">
        <w:t>s</w:t>
      </w:r>
      <w:r>
        <w:t xml:space="preserve"> detailed requirements on service provide</w:t>
      </w:r>
      <w:r w:rsidR="001B1C96">
        <w:t>rs in relation to collecting</w:t>
      </w:r>
      <w:r>
        <w:t xml:space="preserve"> mandatory priority </w:t>
      </w:r>
      <w:r w:rsidR="001B1C96">
        <w:t>requirement data items from c</w:t>
      </w:r>
      <w:r w:rsidR="0049215B">
        <w:t xml:space="preserve">lients. </w:t>
      </w:r>
    </w:p>
    <w:p w:rsidR="00217442" w:rsidRDefault="0049215B" w:rsidP="00217442">
      <w:pPr>
        <w:pStyle w:val="NumberLevel2"/>
      </w:pPr>
      <w:r>
        <w:t xml:space="preserve">Many of </w:t>
      </w:r>
      <w:r w:rsidR="00461B1C">
        <w:t xml:space="preserve">the </w:t>
      </w:r>
      <w:r w:rsidR="00A20AAF">
        <w:t xml:space="preserve">mandatory priority requirement </w:t>
      </w:r>
      <w:r>
        <w:t xml:space="preserve">data items have possible data values that </w:t>
      </w:r>
      <w:r w:rsidR="00461B1C">
        <w:t>are, essentially, set ‘codes’</w:t>
      </w:r>
      <w:r w:rsidR="00D70267">
        <w:t>. T</w:t>
      </w:r>
      <w:r w:rsidR="00461B1C">
        <w:t>hese codes, and the associated d</w:t>
      </w:r>
      <w:r w:rsidR="00D70267">
        <w:t xml:space="preserve">efinitions, have been established by other entities (for example, the Australian Institute of Health and Welfare), and have been adopted by the Department. </w:t>
      </w:r>
      <w:r w:rsidR="00A20AAF">
        <w:t>An example is the mandatory priority requirement that is concerned with a client’s disability: see section 5.1.8 of the DSS Data Exchang</w:t>
      </w:r>
      <w:r w:rsidR="00217442">
        <w:t xml:space="preserve">e Protocols document. </w:t>
      </w:r>
      <w:r w:rsidR="003868F3">
        <w:t xml:space="preserve">With respect to these </w:t>
      </w:r>
      <w:r w:rsidR="00217442">
        <w:t>mandatory priority requirements</w:t>
      </w:r>
      <w:r w:rsidR="003868F3">
        <w:t>,</w:t>
      </w:r>
      <w:r w:rsidR="00217442">
        <w:t xml:space="preserve"> the Department will clearly be collecting and disclosing personal information that is accurate</w:t>
      </w:r>
      <w:r w:rsidR="006F3338">
        <w:t xml:space="preserve"> and relevant</w:t>
      </w:r>
      <w:r w:rsidR="00217442">
        <w:t>.</w:t>
      </w:r>
    </w:p>
    <w:p w:rsidR="00EF6AF3" w:rsidRDefault="009A3257" w:rsidP="00EF6AF3">
      <w:pPr>
        <w:pStyle w:val="NumberLevel2"/>
      </w:pPr>
      <w:r>
        <w:t>The o</w:t>
      </w:r>
      <w:r w:rsidR="00373179">
        <w:t>ther</w:t>
      </w:r>
      <w:r w:rsidR="00217442">
        <w:t xml:space="preserve"> mandatory priority requirements are</w:t>
      </w:r>
      <w:r>
        <w:t xml:space="preserve"> not set codes</w:t>
      </w:r>
      <w:r w:rsidR="00373179">
        <w:t xml:space="preserve">. In these cases, the </w:t>
      </w:r>
      <w:r>
        <w:t>DSS Data Exchange Protocols document</w:t>
      </w:r>
      <w:r w:rsidR="0045479B">
        <w:t xml:space="preserve"> </w:t>
      </w:r>
      <w:r w:rsidR="000A4163">
        <w:t>includes</w:t>
      </w:r>
      <w:r w:rsidR="0045479B">
        <w:t xml:space="preserve"> instructions or procedures that are geared towards </w:t>
      </w:r>
      <w:r w:rsidR="000A4163">
        <w:t xml:space="preserve">collecting </w:t>
      </w:r>
      <w:r w:rsidR="0045479B">
        <w:t>accurate information</w:t>
      </w:r>
      <w:r w:rsidR="000A4163">
        <w:t>, or</w:t>
      </w:r>
      <w:r w:rsidR="00EF6AF3">
        <w:t xml:space="preserve"> </w:t>
      </w:r>
      <w:r w:rsidR="000A4163">
        <w:t xml:space="preserve">an indication of the fact that the collected information is not necessarily accurate. </w:t>
      </w:r>
      <w:r w:rsidR="0045479B">
        <w:t>For example, a service provider is asked to collect a client’s given name</w:t>
      </w:r>
      <w:r w:rsidR="000A4163">
        <w:t xml:space="preserve"> by recording the given name as it appears on a key identification document</w:t>
      </w:r>
      <w:r w:rsidR="00EF6AF3">
        <w:t>: see section 5.1.1 of the DSS Data Exchange Protocols document. By way of further example, a service provider is to use a ‘date of birth estimate flag’ where it has collected an estimate of the client’s date of birth: see section 5.1.2. The procedures and instructions i</w:t>
      </w:r>
      <w:r w:rsidR="000F6E8F">
        <w:t>n these cases also encourage</w:t>
      </w:r>
      <w:r w:rsidR="00EF6AF3">
        <w:t xml:space="preserve"> the collection </w:t>
      </w:r>
      <w:r w:rsidR="000F6E8F">
        <w:t xml:space="preserve">of accurate </w:t>
      </w:r>
      <w:r w:rsidR="006F3338">
        <w:t xml:space="preserve">and relevant </w:t>
      </w:r>
      <w:r w:rsidR="000F6E8F">
        <w:t>personal information.</w:t>
      </w:r>
    </w:p>
    <w:p w:rsidR="00462294" w:rsidRPr="0052697C" w:rsidRDefault="001B1C96" w:rsidP="00512093">
      <w:pPr>
        <w:pStyle w:val="NumberLevel2"/>
      </w:pPr>
      <w:r>
        <w:t>Section 6 of the DSS Data Exchange Protocols document imposes detailed requirements</w:t>
      </w:r>
      <w:r w:rsidR="00135A00">
        <w:t xml:space="preserve"> </w:t>
      </w:r>
      <w:r>
        <w:t>on service providers in relation to c</w:t>
      </w:r>
      <w:r w:rsidR="000F6E8F">
        <w:t>ollecting</w:t>
      </w:r>
      <w:r w:rsidR="00512093">
        <w:t xml:space="preserve"> voluntary extended requirement</w:t>
      </w:r>
      <w:r w:rsidR="000F6E8F">
        <w:t xml:space="preserve"> data items from clients. </w:t>
      </w:r>
      <w:r w:rsidR="00512093">
        <w:t xml:space="preserve">The possible data values for the vast majority of these data items are set ‘codes’. </w:t>
      </w:r>
      <w:r w:rsidR="00B9068B">
        <w:t xml:space="preserve">Again, with respect to these </w:t>
      </w:r>
      <w:r w:rsidR="00512093">
        <w:t>volu</w:t>
      </w:r>
      <w:r w:rsidR="009F7C8C">
        <w:t xml:space="preserve">ntary </w:t>
      </w:r>
      <w:r w:rsidR="00B9068B">
        <w:t>extended requirements,</w:t>
      </w:r>
      <w:r w:rsidR="00512093">
        <w:t xml:space="preserve"> the Department will clearly be collecting and disclosing personal information that is accurate</w:t>
      </w:r>
      <w:r w:rsidR="006F3338">
        <w:t xml:space="preserve"> and relevant</w:t>
      </w:r>
      <w:r w:rsidR="00512093">
        <w:t>.</w:t>
      </w:r>
    </w:p>
    <w:p w:rsidR="00B73F03" w:rsidRPr="005C55AA" w:rsidRDefault="00B73F03" w:rsidP="00B73F03">
      <w:pPr>
        <w:pStyle w:val="Heading2"/>
      </w:pPr>
      <w:bookmarkStart w:id="48" w:name="_Toc424808694"/>
      <w:r w:rsidRPr="005C55AA">
        <w:t>APP 11 – security of personal information</w:t>
      </w:r>
      <w:bookmarkEnd w:id="48"/>
    </w:p>
    <w:p w:rsidR="00B73F03" w:rsidRPr="005C55AA" w:rsidRDefault="00F51250" w:rsidP="001E0C5C">
      <w:pPr>
        <w:pStyle w:val="NumberLevel2"/>
      </w:pPr>
      <w:r w:rsidRPr="005C55AA">
        <w:t xml:space="preserve">According to </w:t>
      </w:r>
      <w:r w:rsidR="00456674" w:rsidRPr="005C55AA">
        <w:t>APP</w:t>
      </w:r>
      <w:r w:rsidRPr="005C55AA">
        <w:t xml:space="preserve"> 11</w:t>
      </w:r>
      <w:r w:rsidR="00505B4D" w:rsidRPr="005C55AA">
        <w:t>.1, i</w:t>
      </w:r>
      <w:r w:rsidR="001E0C5C" w:rsidRPr="005C55AA">
        <w:t xml:space="preserve">f the Department holds personal information, the Department must take such steps </w:t>
      </w:r>
      <w:r w:rsidR="00B73F03" w:rsidRPr="005C55AA">
        <w:rPr>
          <w:szCs w:val="20"/>
        </w:rPr>
        <w:t>as are reasonable in the circumstances to protect the information:</w:t>
      </w:r>
    </w:p>
    <w:p w:rsidR="001E0C5C" w:rsidRPr="005C55AA" w:rsidRDefault="001E0C5C" w:rsidP="001E0C5C">
      <w:pPr>
        <w:pStyle w:val="Dot1"/>
      </w:pPr>
      <w:r w:rsidRPr="005C55AA">
        <w:t>from misuse, interference and loss; and</w:t>
      </w:r>
    </w:p>
    <w:p w:rsidR="00B73F03" w:rsidRPr="00287446" w:rsidRDefault="001E0C5C" w:rsidP="00287446">
      <w:pPr>
        <w:pStyle w:val="Dot1"/>
      </w:pPr>
      <w:proofErr w:type="gramStart"/>
      <w:r w:rsidRPr="005C55AA">
        <w:t>from</w:t>
      </w:r>
      <w:proofErr w:type="gramEnd"/>
      <w:r w:rsidRPr="005C55AA">
        <w:t xml:space="preserve"> unauthorised access, modification or disclosure.</w:t>
      </w:r>
    </w:p>
    <w:p w:rsidR="000825F5" w:rsidRPr="000825F5" w:rsidRDefault="00B73F03" w:rsidP="00FD4BEB">
      <w:pPr>
        <w:pStyle w:val="Heading4"/>
      </w:pPr>
      <w:r w:rsidRPr="005C55AA">
        <w:t>Analysis</w:t>
      </w:r>
    </w:p>
    <w:p w:rsidR="00884AD8" w:rsidRPr="00F55FA5" w:rsidRDefault="000825F5">
      <w:pPr>
        <w:pStyle w:val="NumberLevel2"/>
      </w:pPr>
      <w:r w:rsidRPr="00F55FA5">
        <w:t xml:space="preserve">As discussed above in relation to APP 3, </w:t>
      </w:r>
      <w:r w:rsidR="00492303" w:rsidRPr="00F55FA5">
        <w:t xml:space="preserve">authorised access to </w:t>
      </w:r>
      <w:r w:rsidR="00F76281" w:rsidRPr="00F55FA5">
        <w:t>the database in which client-level unit records</w:t>
      </w:r>
      <w:r w:rsidR="00492303" w:rsidRPr="00F55FA5">
        <w:t xml:space="preserve"> are </w:t>
      </w:r>
      <w:r w:rsidR="00BC7174" w:rsidRPr="00F55FA5">
        <w:t>held</w:t>
      </w:r>
      <w:r w:rsidR="00492303" w:rsidRPr="00F55FA5">
        <w:t xml:space="preserve"> is limited to</w:t>
      </w:r>
      <w:r w:rsidR="00F76281" w:rsidRPr="00F55FA5">
        <w:t xml:space="preserve"> a highly restricted number of </w:t>
      </w:r>
      <w:r w:rsidR="00492303" w:rsidRPr="00F55FA5">
        <w:t xml:space="preserve">Departmental </w:t>
      </w:r>
      <w:r w:rsidR="00F76281" w:rsidRPr="00F55FA5">
        <w:t>employees who perform database administration duties</w:t>
      </w:r>
      <w:r w:rsidR="00BC7174" w:rsidRPr="00F55FA5">
        <w:t xml:space="preserve">. </w:t>
      </w:r>
      <w:r w:rsidR="00884AD8" w:rsidRPr="00F55FA5">
        <w:t>T</w:t>
      </w:r>
      <w:r w:rsidR="00F91649" w:rsidRPr="00F55FA5">
        <w:t>hese employees</w:t>
      </w:r>
      <w:r w:rsidR="00F91649" w:rsidRPr="00F55FA5">
        <w:rPr>
          <w:color w:val="FF0000"/>
        </w:rPr>
        <w:t xml:space="preserve"> </w:t>
      </w:r>
      <w:r w:rsidR="00884AD8" w:rsidRPr="00F55FA5">
        <w:t>access this database through</w:t>
      </w:r>
      <w:r w:rsidR="00F91649" w:rsidRPr="00F55FA5">
        <w:t xml:space="preserve"> special accounts</w:t>
      </w:r>
      <w:r w:rsidR="00884AD8" w:rsidRPr="00F55FA5">
        <w:t xml:space="preserve"> that have mechanisms that</w:t>
      </w:r>
      <w:r w:rsidR="00F91649" w:rsidRPr="00F55FA5">
        <w:t xml:space="preserve"> identify</w:t>
      </w:r>
      <w:r w:rsidR="00133CFB" w:rsidRPr="00F55FA5">
        <w:t>/authenticate</w:t>
      </w:r>
      <w:r w:rsidR="00F91649" w:rsidRPr="00F55FA5">
        <w:t xml:space="preserve"> </w:t>
      </w:r>
      <w:r w:rsidR="00884AD8" w:rsidRPr="00F55FA5">
        <w:t>the employees</w:t>
      </w:r>
      <w:r w:rsidR="00CD30BA" w:rsidRPr="00F55FA5">
        <w:t xml:space="preserve"> uniquely</w:t>
      </w:r>
      <w:r w:rsidR="00133CFB" w:rsidRPr="00F55FA5">
        <w:t>/</w:t>
      </w:r>
      <w:r w:rsidR="00F91649" w:rsidRPr="00F55FA5">
        <w:t>individually</w:t>
      </w:r>
      <w:r w:rsidR="00133CFB" w:rsidRPr="00F55FA5">
        <w:t>.</w:t>
      </w:r>
      <w:r w:rsidR="00030449" w:rsidRPr="00F55FA5">
        <w:t xml:space="preserve"> The mechanisms are </w:t>
      </w:r>
      <w:r w:rsidR="00030449" w:rsidRPr="00F55FA5">
        <w:lastRenderedPageBreak/>
        <w:t xml:space="preserve">a user name and </w:t>
      </w:r>
      <w:r w:rsidR="004527C8" w:rsidRPr="00F55FA5">
        <w:t>passphrase</w:t>
      </w:r>
      <w:r w:rsidR="00116A7D" w:rsidRPr="00F55FA5">
        <w:t xml:space="preserve">. As required by the Department’s standard security practices, </w:t>
      </w:r>
      <w:r w:rsidR="004527C8" w:rsidRPr="00F55FA5">
        <w:t>the passphrase must consist of a minimum length and set of characters and must</w:t>
      </w:r>
      <w:r w:rsidR="00116A7D" w:rsidRPr="00F55FA5">
        <w:t xml:space="preserve"> be regularly changed.</w:t>
      </w:r>
    </w:p>
    <w:p w:rsidR="0027670E" w:rsidRPr="006F1D60" w:rsidRDefault="0027670E" w:rsidP="00C936AF">
      <w:pPr>
        <w:pStyle w:val="NumberLevel2"/>
      </w:pPr>
      <w:r w:rsidRPr="00F55FA5">
        <w:t xml:space="preserve">The Department has also taken other specific steps to </w:t>
      </w:r>
      <w:r w:rsidR="00C936AF" w:rsidRPr="00F55FA5">
        <w:t>protect personal information stored</w:t>
      </w:r>
      <w:r w:rsidR="00DD015D">
        <w:t>, or which might be stored,</w:t>
      </w:r>
      <w:r w:rsidR="00C936AF" w:rsidRPr="00F55FA5">
        <w:t xml:space="preserve"> in client-level unit records. As indicated in relation to scenarios 1</w:t>
      </w:r>
      <w:r w:rsidR="00ED0829">
        <w:t>A</w:t>
      </w:r>
      <w:r w:rsidR="00C936AF" w:rsidRPr="00F55FA5">
        <w:t xml:space="preserve">, </w:t>
      </w:r>
      <w:r w:rsidR="00ED0829">
        <w:t xml:space="preserve">1B, </w:t>
      </w:r>
      <w:r w:rsidR="00C936AF" w:rsidRPr="00F55FA5">
        <w:t>3</w:t>
      </w:r>
      <w:r w:rsidR="00ED0829">
        <w:t xml:space="preserve"> and</w:t>
      </w:r>
      <w:r w:rsidR="00C936AF" w:rsidRPr="00F55FA5">
        <w:t xml:space="preserve"> 5 of the Table at </w:t>
      </w:r>
      <w:r w:rsidR="00C936AF" w:rsidRPr="00F55FA5">
        <w:rPr>
          <w:b/>
        </w:rPr>
        <w:t>Appendix 2</w:t>
      </w:r>
      <w:r w:rsidR="00C936AF" w:rsidRPr="00F55FA5">
        <w:t>, and scenarios 1</w:t>
      </w:r>
      <w:r w:rsidR="00B32B8A">
        <w:t>A</w:t>
      </w:r>
      <w:r w:rsidR="00C936AF" w:rsidRPr="00F55FA5">
        <w:t>,</w:t>
      </w:r>
      <w:r w:rsidR="00B32B8A">
        <w:t xml:space="preserve"> 1B,</w:t>
      </w:r>
      <w:r w:rsidR="00C936AF" w:rsidRPr="00F55FA5">
        <w:t xml:space="preserve"> 3</w:t>
      </w:r>
      <w:r w:rsidR="000F359A" w:rsidRPr="00370816">
        <w:t xml:space="preserve">, </w:t>
      </w:r>
      <w:r w:rsidR="00C936AF" w:rsidRPr="00F55FA5">
        <w:t xml:space="preserve">and 5 of the Table at </w:t>
      </w:r>
      <w:r w:rsidR="00C936AF" w:rsidRPr="00F55FA5">
        <w:rPr>
          <w:b/>
        </w:rPr>
        <w:t>Appendix 3</w:t>
      </w:r>
      <w:r w:rsidR="00C936AF" w:rsidRPr="00F55FA5">
        <w:t>, the client’s first name and last name/pseudonym and</w:t>
      </w:r>
      <w:r w:rsidR="00B32B8A">
        <w:t>, where it is included,</w:t>
      </w:r>
      <w:r w:rsidR="00C936AF" w:rsidRPr="00F55FA5">
        <w:t xml:space="preserve"> </w:t>
      </w:r>
      <w:r w:rsidR="00745DBC">
        <w:t xml:space="preserve">full residential address (that is, </w:t>
      </w:r>
      <w:r w:rsidR="00C936AF" w:rsidRPr="00F55FA5">
        <w:t>‘Address Line 1 and 2’</w:t>
      </w:r>
      <w:r w:rsidR="00745DBC">
        <w:t>)</w:t>
      </w:r>
      <w:r w:rsidR="00C936AF" w:rsidRPr="00F55FA5">
        <w:t xml:space="preserve"> are not accessible/visible to </w:t>
      </w:r>
      <w:r w:rsidR="00597C38" w:rsidRPr="00F55FA5">
        <w:t xml:space="preserve">the Department - that is, </w:t>
      </w:r>
      <w:r w:rsidR="00C936AF" w:rsidRPr="00F55FA5">
        <w:t>database administrators</w:t>
      </w:r>
      <w:r w:rsidR="00597C38" w:rsidRPr="00F55FA5">
        <w:t xml:space="preserve"> - </w:t>
      </w:r>
      <w:r w:rsidR="00C936AF" w:rsidRPr="00F55FA5">
        <w:t xml:space="preserve">except </w:t>
      </w:r>
      <w:r w:rsidR="00597C38" w:rsidRPr="00F55FA5">
        <w:t xml:space="preserve">in exceptional circumstances. The Department has informed us that these data items are </w:t>
      </w:r>
      <w:proofErr w:type="gramStart"/>
      <w:r w:rsidR="00597C38" w:rsidRPr="00F55FA5">
        <w:t>accessible/visible</w:t>
      </w:r>
      <w:proofErr w:type="gramEnd"/>
      <w:r w:rsidR="00597C38" w:rsidRPr="00F55FA5">
        <w:t xml:space="preserve"> </w:t>
      </w:r>
      <w:r w:rsidR="00454195" w:rsidRPr="00F55FA5">
        <w:t xml:space="preserve">only for the purposes of performing specific administrative duties such as </w:t>
      </w:r>
      <w:r w:rsidR="00597C38" w:rsidRPr="00F55FA5">
        <w:t xml:space="preserve">performing disaster recovery, implementing major system changes, retrieving </w:t>
      </w:r>
      <w:r w:rsidR="00454195" w:rsidRPr="00F55FA5">
        <w:t xml:space="preserve">lost or corrupted </w:t>
      </w:r>
      <w:r w:rsidR="00597C38" w:rsidRPr="00F55FA5">
        <w:t>data, or troubleshooting production processing proble</w:t>
      </w:r>
      <w:r w:rsidR="00454195" w:rsidRPr="00F55FA5">
        <w:t>ms</w:t>
      </w:r>
      <w:r w:rsidR="00597C38" w:rsidRPr="00F55FA5">
        <w:t xml:space="preserve">. </w:t>
      </w:r>
      <w:r w:rsidR="00454195" w:rsidRPr="00F55FA5">
        <w:t>The Department has confirmed that accessibility/visibility of these data items is strictly prohibited for the Department’s policy or grants programme delivery purposes.</w:t>
      </w:r>
    </w:p>
    <w:p w:rsidR="0051256B" w:rsidRPr="00F55FA5" w:rsidRDefault="00375836" w:rsidP="0051256B">
      <w:pPr>
        <w:pStyle w:val="NumberLevel2"/>
        <w:rPr>
          <w:rStyle w:val="Hyperlink"/>
          <w:color w:val="auto"/>
          <w:u w:val="none"/>
        </w:rPr>
      </w:pPr>
      <w:r w:rsidRPr="00F55FA5">
        <w:rPr>
          <w:rStyle w:val="Hyperlink"/>
          <w:color w:val="auto"/>
          <w:u w:val="none"/>
        </w:rPr>
        <w:t xml:space="preserve">The </w:t>
      </w:r>
      <w:r w:rsidR="00351998" w:rsidRPr="00F55FA5">
        <w:rPr>
          <w:rStyle w:val="Hyperlink"/>
          <w:color w:val="auto"/>
          <w:u w:val="none"/>
        </w:rPr>
        <w:t>Department’s</w:t>
      </w:r>
      <w:r w:rsidR="00425ABA" w:rsidRPr="00F55FA5">
        <w:rPr>
          <w:rStyle w:val="Hyperlink"/>
          <w:color w:val="auto"/>
          <w:u w:val="none"/>
        </w:rPr>
        <w:t xml:space="preserve"> </w:t>
      </w:r>
      <w:proofErr w:type="gramStart"/>
      <w:r w:rsidR="00425ABA" w:rsidRPr="00F55FA5">
        <w:rPr>
          <w:rStyle w:val="Hyperlink"/>
          <w:color w:val="auto"/>
          <w:u w:val="none"/>
        </w:rPr>
        <w:t>other</w:t>
      </w:r>
      <w:r w:rsidR="0027670E" w:rsidRPr="00F55FA5">
        <w:rPr>
          <w:rStyle w:val="Hyperlink"/>
          <w:color w:val="auto"/>
          <w:u w:val="none"/>
        </w:rPr>
        <w:t>,</w:t>
      </w:r>
      <w:proofErr w:type="gramEnd"/>
      <w:r w:rsidR="0027670E" w:rsidRPr="00F55FA5">
        <w:rPr>
          <w:rStyle w:val="Hyperlink"/>
          <w:color w:val="auto"/>
          <w:u w:val="none"/>
        </w:rPr>
        <w:t xml:space="preserve"> general</w:t>
      </w:r>
      <w:r w:rsidR="00351998" w:rsidRPr="00F55FA5">
        <w:rPr>
          <w:rStyle w:val="Hyperlink"/>
          <w:color w:val="auto"/>
          <w:u w:val="none"/>
        </w:rPr>
        <w:t xml:space="preserve"> steps for </w:t>
      </w:r>
      <w:r w:rsidR="00425ABA" w:rsidRPr="00F55FA5">
        <w:rPr>
          <w:rStyle w:val="Hyperlink"/>
          <w:color w:val="auto"/>
          <w:u w:val="none"/>
        </w:rPr>
        <w:t>protecting the personal information</w:t>
      </w:r>
      <w:r w:rsidR="00232DDC" w:rsidRPr="00F55FA5">
        <w:rPr>
          <w:rStyle w:val="Hyperlink"/>
          <w:color w:val="auto"/>
          <w:u w:val="none"/>
        </w:rPr>
        <w:t xml:space="preserve"> within the Department </w:t>
      </w:r>
      <w:r w:rsidR="00696D7E" w:rsidRPr="00F55FA5">
        <w:rPr>
          <w:rStyle w:val="Hyperlink"/>
          <w:color w:val="auto"/>
          <w:u w:val="none"/>
        </w:rPr>
        <w:t xml:space="preserve">are comprised of a </w:t>
      </w:r>
      <w:r w:rsidRPr="00F55FA5">
        <w:rPr>
          <w:rStyle w:val="Hyperlink"/>
          <w:color w:val="auto"/>
          <w:u w:val="none"/>
        </w:rPr>
        <w:t>comprehensive range of</w:t>
      </w:r>
      <w:r w:rsidR="009848C7" w:rsidRPr="00F55FA5">
        <w:rPr>
          <w:rStyle w:val="Hyperlink"/>
          <w:color w:val="auto"/>
          <w:u w:val="none"/>
        </w:rPr>
        <w:t xml:space="preserve"> measures </w:t>
      </w:r>
      <w:r w:rsidR="00232DDC" w:rsidRPr="00F55FA5">
        <w:rPr>
          <w:rStyle w:val="Hyperlink"/>
          <w:color w:val="auto"/>
          <w:u w:val="none"/>
        </w:rPr>
        <w:t xml:space="preserve">in the Department’s ICT Security Policy. These measures </w:t>
      </w:r>
      <w:r w:rsidR="00696D7E" w:rsidRPr="00F55FA5">
        <w:rPr>
          <w:rStyle w:val="Hyperlink"/>
          <w:color w:val="auto"/>
          <w:u w:val="none"/>
        </w:rPr>
        <w:t xml:space="preserve">are </w:t>
      </w:r>
      <w:r w:rsidRPr="00F55FA5">
        <w:rPr>
          <w:rStyle w:val="Hyperlink"/>
          <w:color w:val="auto"/>
          <w:u w:val="none"/>
        </w:rPr>
        <w:t xml:space="preserve">designed to protect </w:t>
      </w:r>
      <w:r w:rsidR="009848C7" w:rsidRPr="00F55FA5">
        <w:rPr>
          <w:rStyle w:val="Hyperlink"/>
          <w:color w:val="auto"/>
          <w:u w:val="none"/>
        </w:rPr>
        <w:t xml:space="preserve">the information from </w:t>
      </w:r>
      <w:r w:rsidRPr="00F55FA5">
        <w:rPr>
          <w:rStyle w:val="Hyperlink"/>
          <w:color w:val="auto"/>
          <w:u w:val="none"/>
        </w:rPr>
        <w:t>misuse, loss and interference</w:t>
      </w:r>
      <w:r w:rsidR="00F9306E" w:rsidRPr="00F55FA5">
        <w:rPr>
          <w:rStyle w:val="Hyperlink"/>
          <w:color w:val="auto"/>
          <w:u w:val="none"/>
        </w:rPr>
        <w:t>, as well as unauthorised modification or disclosure.</w:t>
      </w:r>
      <w:r w:rsidRPr="00F55FA5">
        <w:rPr>
          <w:rStyle w:val="Hyperlink"/>
          <w:color w:val="auto"/>
          <w:u w:val="none"/>
        </w:rPr>
        <w:t xml:space="preserve"> </w:t>
      </w:r>
      <w:r w:rsidR="009848C7" w:rsidRPr="00F55FA5">
        <w:rPr>
          <w:rStyle w:val="Hyperlink"/>
          <w:color w:val="auto"/>
          <w:u w:val="none"/>
        </w:rPr>
        <w:t xml:space="preserve">These measures include, for example, </w:t>
      </w:r>
      <w:r w:rsidR="00F9306E" w:rsidRPr="00F55FA5">
        <w:rPr>
          <w:rStyle w:val="Hyperlink"/>
          <w:color w:val="auto"/>
          <w:u w:val="none"/>
        </w:rPr>
        <w:t>active</w:t>
      </w:r>
      <w:r w:rsidR="009848C7" w:rsidRPr="00F55FA5">
        <w:rPr>
          <w:rStyle w:val="Hyperlink"/>
          <w:color w:val="auto"/>
          <w:u w:val="none"/>
        </w:rPr>
        <w:t xml:space="preserve"> monitoring</w:t>
      </w:r>
      <w:r w:rsidRPr="00F55FA5">
        <w:rPr>
          <w:rStyle w:val="Hyperlink"/>
          <w:color w:val="auto"/>
          <w:u w:val="none"/>
        </w:rPr>
        <w:t xml:space="preserve"> </w:t>
      </w:r>
      <w:r w:rsidR="00F9306E" w:rsidRPr="00F55FA5">
        <w:rPr>
          <w:rStyle w:val="Hyperlink"/>
          <w:color w:val="auto"/>
          <w:u w:val="none"/>
        </w:rPr>
        <w:t xml:space="preserve">of </w:t>
      </w:r>
      <w:r w:rsidRPr="00F55FA5">
        <w:rPr>
          <w:rStyle w:val="Hyperlink"/>
          <w:color w:val="auto"/>
          <w:u w:val="none"/>
        </w:rPr>
        <w:t>access</w:t>
      </w:r>
      <w:r w:rsidR="003D34A5" w:rsidRPr="00F55FA5">
        <w:rPr>
          <w:rStyle w:val="Hyperlink"/>
          <w:color w:val="auto"/>
          <w:u w:val="none"/>
        </w:rPr>
        <w:t xml:space="preserve"> to the </w:t>
      </w:r>
      <w:r w:rsidR="009848C7" w:rsidRPr="00F55FA5">
        <w:rPr>
          <w:rStyle w:val="Hyperlink"/>
          <w:color w:val="auto"/>
          <w:u w:val="none"/>
        </w:rPr>
        <w:t>database</w:t>
      </w:r>
      <w:r w:rsidR="003D34A5" w:rsidRPr="00F55FA5">
        <w:rPr>
          <w:rStyle w:val="Hyperlink"/>
          <w:color w:val="auto"/>
          <w:u w:val="none"/>
        </w:rPr>
        <w:t xml:space="preserve"> in which client-level unit records are stored</w:t>
      </w:r>
      <w:r w:rsidRPr="00F55FA5">
        <w:rPr>
          <w:rStyle w:val="Hyperlink"/>
          <w:color w:val="auto"/>
          <w:u w:val="none"/>
        </w:rPr>
        <w:t>, administering intrusion detection tools, managing audit trails, implementing procedures for data backup and recovery</w:t>
      </w:r>
      <w:r w:rsidR="009848C7" w:rsidRPr="00F55FA5">
        <w:rPr>
          <w:rStyle w:val="Hyperlink"/>
          <w:color w:val="auto"/>
          <w:u w:val="none"/>
        </w:rPr>
        <w:t xml:space="preserve">, and managing </w:t>
      </w:r>
      <w:r w:rsidRPr="00F55FA5">
        <w:rPr>
          <w:rStyle w:val="Hyperlink"/>
          <w:color w:val="auto"/>
          <w:u w:val="none"/>
        </w:rPr>
        <w:t xml:space="preserve">security patches. </w:t>
      </w:r>
    </w:p>
    <w:p w:rsidR="00375836" w:rsidRPr="00F55FA5" w:rsidRDefault="00F9306E" w:rsidP="00375836">
      <w:pPr>
        <w:pStyle w:val="NumberLevel2"/>
        <w:rPr>
          <w:rStyle w:val="Hyperlink"/>
          <w:color w:val="auto"/>
          <w:u w:val="none"/>
        </w:rPr>
      </w:pPr>
      <w:r w:rsidRPr="00F55FA5">
        <w:rPr>
          <w:rStyle w:val="Hyperlink"/>
          <w:color w:val="auto"/>
          <w:u w:val="none"/>
        </w:rPr>
        <w:t>The Department has informe</w:t>
      </w:r>
      <w:r w:rsidR="00470924" w:rsidRPr="00F55FA5">
        <w:rPr>
          <w:rStyle w:val="Hyperlink"/>
          <w:color w:val="auto"/>
          <w:u w:val="none"/>
        </w:rPr>
        <w:t xml:space="preserve">d us that these ICT Security measures are being </w:t>
      </w:r>
      <w:r w:rsidR="00375836" w:rsidRPr="00F55FA5">
        <w:rPr>
          <w:rStyle w:val="Hyperlink"/>
          <w:color w:val="auto"/>
          <w:u w:val="none"/>
        </w:rPr>
        <w:t xml:space="preserve">systematically assessed and adapted to minimise </w:t>
      </w:r>
      <w:r w:rsidR="00470924" w:rsidRPr="00F55FA5">
        <w:rPr>
          <w:rStyle w:val="Hyperlink"/>
          <w:color w:val="auto"/>
          <w:u w:val="none"/>
        </w:rPr>
        <w:t xml:space="preserve">security </w:t>
      </w:r>
      <w:r w:rsidR="00375836" w:rsidRPr="00F55FA5">
        <w:rPr>
          <w:rStyle w:val="Hyperlink"/>
          <w:color w:val="auto"/>
          <w:u w:val="none"/>
        </w:rPr>
        <w:t>vulnerabilities</w:t>
      </w:r>
      <w:r w:rsidR="00470924" w:rsidRPr="00F55FA5">
        <w:rPr>
          <w:rStyle w:val="Hyperlink"/>
          <w:color w:val="auto"/>
          <w:u w:val="none"/>
        </w:rPr>
        <w:t xml:space="preserve"> in relation to the database in which client-level unit records are stored.</w:t>
      </w:r>
    </w:p>
    <w:p w:rsidR="00D1402F" w:rsidRPr="00FD4BEB" w:rsidRDefault="003D34A5" w:rsidP="00410289">
      <w:pPr>
        <w:pStyle w:val="NumberLevel2"/>
        <w:rPr>
          <w:rStyle w:val="Hyperlink"/>
          <w:color w:val="auto"/>
          <w:u w:val="none"/>
        </w:rPr>
      </w:pPr>
      <w:r w:rsidRPr="00B7048C">
        <w:t xml:space="preserve">Grant service providers undertaking programme reporting using the DSS Data Exchange, or using the Exchange as a client management </w:t>
      </w:r>
      <w:proofErr w:type="gramStart"/>
      <w:r w:rsidRPr="00B7048C">
        <w:t>system,</w:t>
      </w:r>
      <w:proofErr w:type="gramEnd"/>
      <w:r w:rsidRPr="00B7048C">
        <w:t xml:space="preserve"> access the Exchange through the government authentication service known as </w:t>
      </w:r>
      <w:proofErr w:type="spellStart"/>
      <w:r w:rsidRPr="00B7048C">
        <w:t>VANguard</w:t>
      </w:r>
      <w:proofErr w:type="spellEnd"/>
      <w:r w:rsidRPr="00B7048C">
        <w:t xml:space="preserve">. </w:t>
      </w:r>
      <w:proofErr w:type="spellStart"/>
      <w:r w:rsidRPr="00B7048C">
        <w:t>VANguard</w:t>
      </w:r>
      <w:proofErr w:type="spellEnd"/>
      <w:r w:rsidRPr="00B7048C">
        <w:t xml:space="preserve"> is a whole of government program that delivers authentication services to secure, relevantly in this case, business to government online transactions. The authentication service delivered by </w:t>
      </w:r>
      <w:proofErr w:type="spellStart"/>
      <w:r w:rsidRPr="00B7048C">
        <w:t>VANguard</w:t>
      </w:r>
      <w:proofErr w:type="spellEnd"/>
      <w:r w:rsidRPr="00B7048C">
        <w:t xml:space="preserve"> employs the </w:t>
      </w:r>
      <w:proofErr w:type="spellStart"/>
      <w:r w:rsidRPr="00B7048C">
        <w:t>AUSkey</w:t>
      </w:r>
      <w:proofErr w:type="spellEnd"/>
      <w:r w:rsidRPr="00B7048C">
        <w:t xml:space="preserve"> mechanism, which is a secure login that identifies a user when they are using the DSS Data Exchange on behalf of a service provider. The website for </w:t>
      </w:r>
      <w:proofErr w:type="spellStart"/>
      <w:r w:rsidRPr="00B7048C">
        <w:t>VANguard</w:t>
      </w:r>
      <w:proofErr w:type="spellEnd"/>
      <w:r w:rsidRPr="00B7048C">
        <w:t xml:space="preserve"> is </w:t>
      </w:r>
      <w:hyperlink r:id="rId19" w:history="1">
        <w:r w:rsidRPr="00B7048C">
          <w:rPr>
            <w:rStyle w:val="Hyperlink"/>
          </w:rPr>
          <w:t>http://www.vanguard.business.gov.au/Pages/default.aspx</w:t>
        </w:r>
      </w:hyperlink>
      <w:r w:rsidRPr="00B7048C">
        <w:rPr>
          <w:rStyle w:val="Hyperlink"/>
        </w:rPr>
        <w:t>.</w:t>
      </w:r>
      <w:r w:rsidRPr="00FD4BEB">
        <w:rPr>
          <w:rStyle w:val="Hyperlink"/>
        </w:rPr>
        <w:t xml:space="preserve"> </w:t>
      </w:r>
    </w:p>
    <w:p w:rsidR="00F771BD" w:rsidRDefault="003D34A5" w:rsidP="00182C12">
      <w:pPr>
        <w:pStyle w:val="NumberLevel2"/>
        <w:rPr>
          <w:rStyle w:val="Hyperlink"/>
          <w:color w:val="auto"/>
          <w:u w:val="none"/>
        </w:rPr>
      </w:pPr>
      <w:r w:rsidRPr="00F55FA5">
        <w:rPr>
          <w:rStyle w:val="Hyperlink"/>
          <w:color w:val="auto"/>
          <w:u w:val="none"/>
        </w:rPr>
        <w:t>In relation to external measures</w:t>
      </w:r>
      <w:r w:rsidR="00D1402F" w:rsidRPr="00F55FA5">
        <w:rPr>
          <w:rStyle w:val="Hyperlink"/>
          <w:color w:val="auto"/>
          <w:u w:val="none"/>
        </w:rPr>
        <w:t xml:space="preserve"> for the protection of personal information </w:t>
      </w:r>
      <w:r w:rsidR="00182C12" w:rsidRPr="00F55FA5">
        <w:rPr>
          <w:rStyle w:val="Hyperlink"/>
          <w:color w:val="auto"/>
          <w:u w:val="none"/>
        </w:rPr>
        <w:t xml:space="preserve">that is held in the DSS Data Exchange, </w:t>
      </w:r>
      <w:r w:rsidRPr="00F55FA5">
        <w:rPr>
          <w:rStyle w:val="Hyperlink"/>
          <w:color w:val="auto"/>
          <w:u w:val="none"/>
        </w:rPr>
        <w:t xml:space="preserve">it is also relevant to mention </w:t>
      </w:r>
      <w:r w:rsidR="00BC7174" w:rsidRPr="00F55FA5">
        <w:rPr>
          <w:rStyle w:val="Hyperlink"/>
          <w:color w:val="auto"/>
          <w:u w:val="none"/>
        </w:rPr>
        <w:t xml:space="preserve">the requirement that the Department has placed on </w:t>
      </w:r>
      <w:r w:rsidR="00232DDC" w:rsidRPr="00F55FA5">
        <w:rPr>
          <w:rStyle w:val="Hyperlink"/>
          <w:color w:val="auto"/>
          <w:u w:val="none"/>
        </w:rPr>
        <w:t>service provide</w:t>
      </w:r>
      <w:r w:rsidR="00182C12" w:rsidRPr="00F55FA5">
        <w:rPr>
          <w:rStyle w:val="Hyperlink"/>
          <w:color w:val="auto"/>
          <w:u w:val="none"/>
        </w:rPr>
        <w:t>r</w:t>
      </w:r>
      <w:r w:rsidR="00232DDC" w:rsidRPr="00F55FA5">
        <w:rPr>
          <w:rStyle w:val="Hyperlink"/>
          <w:color w:val="auto"/>
          <w:u w:val="none"/>
        </w:rPr>
        <w:t>s</w:t>
      </w:r>
      <w:r w:rsidR="00182C12" w:rsidRPr="00F55FA5">
        <w:rPr>
          <w:rStyle w:val="Hyperlink"/>
          <w:color w:val="auto"/>
          <w:u w:val="none"/>
        </w:rPr>
        <w:t>,</w:t>
      </w:r>
      <w:r w:rsidR="00EB698B" w:rsidRPr="00F55FA5">
        <w:rPr>
          <w:rStyle w:val="Hyperlink"/>
          <w:color w:val="auto"/>
          <w:u w:val="none"/>
        </w:rPr>
        <w:t xml:space="preserve"> in the DSS Data Exchange Protocols document</w:t>
      </w:r>
      <w:r w:rsidR="00182C12" w:rsidRPr="00F55FA5">
        <w:rPr>
          <w:rStyle w:val="Hyperlink"/>
          <w:color w:val="auto"/>
          <w:u w:val="none"/>
        </w:rPr>
        <w:t>,</w:t>
      </w:r>
      <w:r w:rsidR="00EB698B" w:rsidRPr="00F55FA5">
        <w:rPr>
          <w:rStyle w:val="Hyperlink"/>
          <w:color w:val="auto"/>
          <w:u w:val="none"/>
        </w:rPr>
        <w:t xml:space="preserve"> to</w:t>
      </w:r>
      <w:r w:rsidR="00232DDC" w:rsidRPr="00F55FA5">
        <w:rPr>
          <w:rStyle w:val="Hyperlink"/>
          <w:color w:val="auto"/>
          <w:u w:val="none"/>
        </w:rPr>
        <w:t xml:space="preserve"> notify the Department ‘as soon as practical if they become aware of any security or privacy breaches’</w:t>
      </w:r>
      <w:r w:rsidR="00410289" w:rsidRPr="00F55FA5">
        <w:rPr>
          <w:rStyle w:val="Hyperlink"/>
          <w:color w:val="auto"/>
          <w:u w:val="none"/>
        </w:rPr>
        <w:t>: section 8.4.</w:t>
      </w:r>
      <w:r w:rsidR="00232DDC" w:rsidRPr="00F55FA5">
        <w:rPr>
          <w:rStyle w:val="Hyperlink"/>
          <w:color w:val="auto"/>
          <w:u w:val="none"/>
        </w:rPr>
        <w:t xml:space="preserve"> The Department </w:t>
      </w:r>
      <w:r w:rsidR="00410289" w:rsidRPr="00F55FA5">
        <w:rPr>
          <w:rStyle w:val="Hyperlink"/>
          <w:color w:val="auto"/>
          <w:u w:val="none"/>
        </w:rPr>
        <w:t>has explained that</w:t>
      </w:r>
      <w:r w:rsidR="00182C12" w:rsidRPr="00F55FA5">
        <w:rPr>
          <w:rStyle w:val="Hyperlink"/>
          <w:color w:val="auto"/>
          <w:u w:val="none"/>
        </w:rPr>
        <w:t xml:space="preserve"> service providers would make this notification by following</w:t>
      </w:r>
      <w:r w:rsidR="00146A7F" w:rsidRPr="00F55FA5">
        <w:rPr>
          <w:rStyle w:val="Hyperlink"/>
          <w:color w:val="auto"/>
          <w:u w:val="none"/>
        </w:rPr>
        <w:t xml:space="preserve"> procedures</w:t>
      </w:r>
      <w:r w:rsidR="00182C12" w:rsidRPr="00F55FA5">
        <w:rPr>
          <w:rStyle w:val="Hyperlink"/>
          <w:color w:val="auto"/>
          <w:u w:val="none"/>
        </w:rPr>
        <w:t xml:space="preserve"> that are set out in grant agreements between the Commonwealth and providers.</w:t>
      </w:r>
    </w:p>
    <w:p w:rsidR="00083168" w:rsidRPr="00745DBC" w:rsidRDefault="00083168" w:rsidP="00333F42">
      <w:pPr>
        <w:pStyle w:val="NumberLevel2"/>
        <w:rPr>
          <w:rStyle w:val="Hyperlink"/>
          <w:color w:val="auto"/>
          <w:u w:val="none"/>
        </w:rPr>
      </w:pPr>
      <w:r w:rsidRPr="00745DBC">
        <w:rPr>
          <w:rStyle w:val="Hyperlink"/>
          <w:color w:val="auto"/>
          <w:u w:val="none"/>
        </w:rPr>
        <w:lastRenderedPageBreak/>
        <w:t xml:space="preserve">On </w:t>
      </w:r>
      <w:r w:rsidR="005316BB" w:rsidRPr="00745DBC">
        <w:rPr>
          <w:rStyle w:val="Hyperlink"/>
          <w:color w:val="auto"/>
          <w:u w:val="none"/>
        </w:rPr>
        <w:t>the information available, we have</w:t>
      </w:r>
      <w:r w:rsidRPr="00745DBC">
        <w:rPr>
          <w:rStyle w:val="Hyperlink"/>
          <w:color w:val="auto"/>
          <w:u w:val="none"/>
        </w:rPr>
        <w:t xml:space="preserve"> not </w:t>
      </w:r>
      <w:r w:rsidR="00031EE7" w:rsidRPr="00745DBC">
        <w:rPr>
          <w:rStyle w:val="Hyperlink"/>
          <w:color w:val="auto"/>
          <w:u w:val="none"/>
        </w:rPr>
        <w:t xml:space="preserve">identified any </w:t>
      </w:r>
      <w:r w:rsidR="005316BB" w:rsidRPr="00745DBC">
        <w:rPr>
          <w:rStyle w:val="Hyperlink"/>
          <w:color w:val="auto"/>
          <w:u w:val="none"/>
        </w:rPr>
        <w:t xml:space="preserve">security risks to the personal information that is being managed through the DSS Data Exchange. That said, </w:t>
      </w:r>
      <w:r w:rsidR="00333F42" w:rsidRPr="00745DBC">
        <w:rPr>
          <w:rStyle w:val="Hyperlink"/>
          <w:color w:val="auto"/>
          <w:u w:val="none"/>
        </w:rPr>
        <w:t xml:space="preserve">security risks </w:t>
      </w:r>
      <w:r w:rsidR="005316BB" w:rsidRPr="00745DBC">
        <w:rPr>
          <w:rStyle w:val="Hyperlink"/>
          <w:color w:val="auto"/>
          <w:u w:val="none"/>
        </w:rPr>
        <w:t>need to be regularly assessed</w:t>
      </w:r>
      <w:r w:rsidR="00333F42" w:rsidRPr="00745DBC">
        <w:rPr>
          <w:rStyle w:val="Hyperlink"/>
          <w:color w:val="auto"/>
          <w:u w:val="none"/>
        </w:rPr>
        <w:t xml:space="preserve"> and, a</w:t>
      </w:r>
      <w:r w:rsidR="005316BB" w:rsidRPr="00745DBC">
        <w:rPr>
          <w:rStyle w:val="Hyperlink"/>
          <w:color w:val="auto"/>
          <w:u w:val="none"/>
        </w:rPr>
        <w:t xml:space="preserve">s </w:t>
      </w:r>
      <w:r w:rsidR="00333F42" w:rsidRPr="00745DBC">
        <w:rPr>
          <w:rStyle w:val="Hyperlink"/>
          <w:color w:val="auto"/>
          <w:u w:val="none"/>
        </w:rPr>
        <w:t xml:space="preserve">mentioned above, </w:t>
      </w:r>
      <w:r w:rsidR="005316BB" w:rsidRPr="00745DBC">
        <w:rPr>
          <w:rStyle w:val="Hyperlink"/>
          <w:color w:val="auto"/>
          <w:u w:val="none"/>
        </w:rPr>
        <w:t xml:space="preserve">could be </w:t>
      </w:r>
      <w:r w:rsidR="00333F42" w:rsidRPr="00745DBC">
        <w:rPr>
          <w:rStyle w:val="Hyperlink"/>
          <w:color w:val="auto"/>
          <w:u w:val="none"/>
        </w:rPr>
        <w:t xml:space="preserve">appropriately </w:t>
      </w:r>
      <w:r w:rsidR="005316BB" w:rsidRPr="00745DBC">
        <w:rPr>
          <w:rStyle w:val="Hyperlink"/>
          <w:color w:val="auto"/>
          <w:u w:val="none"/>
        </w:rPr>
        <w:t>assessed through, for example,</w:t>
      </w:r>
      <w:r w:rsidR="00333F42" w:rsidRPr="00745DBC">
        <w:rPr>
          <w:rStyle w:val="Hyperlink"/>
          <w:color w:val="auto"/>
          <w:u w:val="none"/>
        </w:rPr>
        <w:t xml:space="preserve"> an information security risk assessment.</w:t>
      </w:r>
    </w:p>
    <w:p w:rsidR="005F5688" w:rsidRDefault="004411CA" w:rsidP="00426255">
      <w:pPr>
        <w:pStyle w:val="Heading2"/>
      </w:pPr>
      <w:bookmarkStart w:id="49" w:name="_Toc424808695"/>
      <w:r>
        <w:t>APP 12 – access to personal information</w:t>
      </w:r>
      <w:bookmarkEnd w:id="49"/>
    </w:p>
    <w:p w:rsidR="00BC5B8C" w:rsidRDefault="008B468B" w:rsidP="00426255">
      <w:pPr>
        <w:pStyle w:val="NumberLevel2"/>
      </w:pPr>
      <w:r>
        <w:t xml:space="preserve">If the Department holds personal information about an individual, </w:t>
      </w:r>
      <w:r w:rsidR="00605C2B">
        <w:t xml:space="preserve">generally </w:t>
      </w:r>
      <w:r>
        <w:t>the Department must, on request by the individual, give the individual acce</w:t>
      </w:r>
      <w:r w:rsidR="00BA199A">
        <w:t>ss to the information (APP</w:t>
      </w:r>
      <w:r w:rsidR="00605C2B">
        <w:t>s</w:t>
      </w:r>
      <w:r>
        <w:t xml:space="preserve"> 12.1</w:t>
      </w:r>
      <w:r w:rsidR="00605C2B">
        <w:t xml:space="preserve"> and 12.2</w:t>
      </w:r>
      <w:r>
        <w:t>)</w:t>
      </w:r>
      <w:r w:rsidR="00605C2B">
        <w:t xml:space="preserve">. </w:t>
      </w:r>
      <w:r w:rsidR="000B3C51">
        <w:t>APP</w:t>
      </w:r>
      <w:r w:rsidR="00017146">
        <w:t>s</w:t>
      </w:r>
      <w:r w:rsidR="000B3C51">
        <w:t xml:space="preserve"> 12.3</w:t>
      </w:r>
      <w:r w:rsidR="00017146">
        <w:t xml:space="preserve"> to 12.9 set </w:t>
      </w:r>
      <w:r w:rsidR="000B3C51">
        <w:t xml:space="preserve">out </w:t>
      </w:r>
      <w:r w:rsidR="00E13724">
        <w:t xml:space="preserve">various requirements relating to </w:t>
      </w:r>
      <w:r w:rsidR="00BC5B8C">
        <w:t>requests for access, the giving of access, and refusals to give access.</w:t>
      </w:r>
    </w:p>
    <w:p w:rsidR="00437387" w:rsidRDefault="00BC5B8C" w:rsidP="00F102F9">
      <w:pPr>
        <w:pStyle w:val="NumberLevel2"/>
      </w:pPr>
      <w:r>
        <w:t>The Dep</w:t>
      </w:r>
      <w:r w:rsidR="00426255">
        <w:t xml:space="preserve">artment’s obligations under APP 12 </w:t>
      </w:r>
      <w:r w:rsidR="00437387">
        <w:t>must be met in relation to the personal information</w:t>
      </w:r>
      <w:r w:rsidR="00E12AAB">
        <w:t xml:space="preserve"> (about clients of service providers)</w:t>
      </w:r>
      <w:r w:rsidR="00437387">
        <w:t xml:space="preserve"> that </w:t>
      </w:r>
      <w:r w:rsidR="00E12AAB">
        <w:t>it</w:t>
      </w:r>
      <w:r w:rsidR="00437387">
        <w:t xml:space="preserve"> holds in client-level unit records</w:t>
      </w:r>
      <w:r w:rsidR="00E12AAB">
        <w:t xml:space="preserve"> in the DSS Data Exchange</w:t>
      </w:r>
      <w:r w:rsidR="00437387">
        <w:t xml:space="preserve">. However, these obligations </w:t>
      </w:r>
      <w:r>
        <w:t>are relevant to all of the Department’s functions or activities that involve the management of personal information</w:t>
      </w:r>
      <w:r w:rsidR="00437387">
        <w:t xml:space="preserve"> and, for that reason, </w:t>
      </w:r>
      <w:r>
        <w:t>are not given any particular consideration i</w:t>
      </w:r>
      <w:r w:rsidR="00426255">
        <w:t>n this PIA.</w:t>
      </w:r>
    </w:p>
    <w:p w:rsidR="00426255" w:rsidRDefault="00426255" w:rsidP="00F102F9">
      <w:pPr>
        <w:pStyle w:val="NumberLevel2"/>
      </w:pPr>
      <w:r>
        <w:t>We mention</w:t>
      </w:r>
      <w:r w:rsidR="00437387">
        <w:t xml:space="preserve"> </w:t>
      </w:r>
      <w:r>
        <w:t>that the Department’s APP privacy policy</w:t>
      </w:r>
      <w:r w:rsidR="00F102F9">
        <w:t xml:space="preserve"> (</w:t>
      </w:r>
      <w:r w:rsidR="00F102F9" w:rsidRPr="00F102F9">
        <w:rPr>
          <w:b/>
        </w:rPr>
        <w:t>Appendix 1</w:t>
      </w:r>
      <w:r w:rsidR="00F102F9">
        <w:t xml:space="preserve">) contains information about </w:t>
      </w:r>
      <w:r w:rsidR="00E25E86">
        <w:t>how an individual may access personal information about the individual that is held by the Department</w:t>
      </w:r>
      <w:r w:rsidR="00C61565">
        <w:t>. As mentioned above in relation to APP 1, this policy applies to the Department’s operation of the DSS Data Exchange.</w:t>
      </w:r>
    </w:p>
    <w:p w:rsidR="00E20B80" w:rsidRDefault="009B136B" w:rsidP="009B136B">
      <w:pPr>
        <w:pStyle w:val="Heading2"/>
      </w:pPr>
      <w:bookmarkStart w:id="50" w:name="_Toc424808696"/>
      <w:r>
        <w:t>APP 13 – correction of personal information</w:t>
      </w:r>
      <w:bookmarkEnd w:id="50"/>
    </w:p>
    <w:p w:rsidR="009B136B" w:rsidRDefault="009B136B" w:rsidP="009B136B">
      <w:pPr>
        <w:pStyle w:val="Heading3"/>
      </w:pPr>
      <w:bookmarkStart w:id="51" w:name="_Toc424808697"/>
      <w:r>
        <w:t>Correction</w:t>
      </w:r>
      <w:bookmarkEnd w:id="51"/>
    </w:p>
    <w:p w:rsidR="000374CD" w:rsidRDefault="00166D8B" w:rsidP="00166D8B">
      <w:pPr>
        <w:pStyle w:val="NumberLevel2"/>
      </w:pPr>
      <w:r>
        <w:t xml:space="preserve">According to </w:t>
      </w:r>
      <w:r w:rsidR="00AB4842">
        <w:t>APP</w:t>
      </w:r>
      <w:r>
        <w:t xml:space="preserve"> 13.1, i</w:t>
      </w:r>
      <w:r w:rsidR="000374CD">
        <w:t>f:</w:t>
      </w:r>
    </w:p>
    <w:p w:rsidR="0083268A" w:rsidRDefault="0083268A" w:rsidP="0083268A">
      <w:pPr>
        <w:pStyle w:val="Dot1"/>
      </w:pPr>
      <w:r>
        <w:t>the Department holds personal information about an individual; and</w:t>
      </w:r>
    </w:p>
    <w:p w:rsidR="00E83C87" w:rsidRDefault="00E83C87" w:rsidP="00E83C87">
      <w:pPr>
        <w:pStyle w:val="Dot1"/>
      </w:pPr>
      <w:r>
        <w:t>either:</w:t>
      </w:r>
    </w:p>
    <w:p w:rsidR="00E83C87" w:rsidRDefault="00E83C87" w:rsidP="00E83C87">
      <w:pPr>
        <w:pStyle w:val="DashEn1"/>
      </w:pPr>
      <w:r>
        <w:t>the Department is satisfied that, having regard to a purpose for which the information is held, the information is inaccurate, out-of-date, incomplete, irrelevant or misleading; or</w:t>
      </w:r>
    </w:p>
    <w:p w:rsidR="0083268A" w:rsidRPr="00E83C87" w:rsidRDefault="00E83C87" w:rsidP="00E83C87">
      <w:pPr>
        <w:pStyle w:val="DashEn1"/>
      </w:pPr>
      <w:r>
        <w:t>the</w:t>
      </w:r>
      <w:r>
        <w:rPr>
          <w:rFonts w:ascii="Times New Roman" w:hAnsi="Times New Roman" w:cs="Times New Roman"/>
          <w:szCs w:val="20"/>
        </w:rPr>
        <w:t xml:space="preserve"> </w:t>
      </w:r>
      <w:r w:rsidRPr="00E83C87">
        <w:rPr>
          <w:szCs w:val="20"/>
        </w:rPr>
        <w:t xml:space="preserve">individual </w:t>
      </w:r>
      <w:r w:rsidR="0083268A" w:rsidRPr="00E83C87">
        <w:rPr>
          <w:szCs w:val="20"/>
        </w:rPr>
        <w:t>requests the entity to correct the information;</w:t>
      </w:r>
    </w:p>
    <w:p w:rsidR="00E83C87" w:rsidRDefault="00E83C87" w:rsidP="00E83C87">
      <w:pPr>
        <w:pStyle w:val="DashEn1"/>
        <w:numPr>
          <w:ilvl w:val="0"/>
          <w:numId w:val="0"/>
        </w:numPr>
        <w:ind w:left="425"/>
        <w:rPr>
          <w:szCs w:val="20"/>
        </w:rPr>
      </w:pPr>
      <w:r>
        <w:rPr>
          <w:szCs w:val="20"/>
        </w:rPr>
        <w:t>the Department must take such steps (if any) as are reasonable in the circumstances to correct that information to ensure that, having regard to the purpose for which it is held, the information is accurate, up-to-date, complete, relevant and not misleading.</w:t>
      </w:r>
    </w:p>
    <w:p w:rsidR="002B5737" w:rsidRDefault="00F1631A" w:rsidP="00F1631A">
      <w:pPr>
        <w:pStyle w:val="NumberLevel2"/>
      </w:pPr>
      <w:r>
        <w:t>The Departme</w:t>
      </w:r>
      <w:r w:rsidR="00954199">
        <w:t>nt has particular obligations that relate to</w:t>
      </w:r>
      <w:r>
        <w:t xml:space="preserve"> notify</w:t>
      </w:r>
      <w:r w:rsidR="00954199">
        <w:t>ing</w:t>
      </w:r>
      <w:r>
        <w:t xml:space="preserve"> third parties about corrections it has made (APP 13.2), </w:t>
      </w:r>
      <w:r w:rsidR="00954199">
        <w:t xml:space="preserve">refusals </w:t>
      </w:r>
      <w:r w:rsidR="002B5737">
        <w:t xml:space="preserve">of requests </w:t>
      </w:r>
      <w:r w:rsidR="00954199">
        <w:t xml:space="preserve">to correct information (APPs 13.3 and 13.4), </w:t>
      </w:r>
      <w:r w:rsidR="006C5613">
        <w:t>and the way in which certain requests, including requests made under APP 13.1, are dealt with (APP 13.5).</w:t>
      </w:r>
    </w:p>
    <w:p w:rsidR="002B5737" w:rsidRDefault="002B5737" w:rsidP="002B5737">
      <w:pPr>
        <w:pStyle w:val="NumberLevel2"/>
      </w:pPr>
      <w:r>
        <w:t xml:space="preserve">The Department’s obligations under APP 13 must be met in relation to the personal information (about clients of service providers) that it holds in client-level unit </w:t>
      </w:r>
      <w:r>
        <w:lastRenderedPageBreak/>
        <w:t>records in the DSS Data Exchange. However, these obligations are relevant to all of the Department’s functions or activities that involve the management of personal information and, for that reason, are not given any particular consideration in this PIA.</w:t>
      </w:r>
    </w:p>
    <w:p w:rsidR="00123FB7" w:rsidRDefault="002B5737" w:rsidP="00123FB7">
      <w:pPr>
        <w:pStyle w:val="NumberLevel2"/>
      </w:pPr>
      <w:r>
        <w:t>We mention that the Department’s APP privacy policy (</w:t>
      </w:r>
      <w:r w:rsidRPr="00F102F9">
        <w:rPr>
          <w:b/>
        </w:rPr>
        <w:t>Appendix 1</w:t>
      </w:r>
      <w:r>
        <w:t xml:space="preserve">) contains information about how an individual may </w:t>
      </w:r>
      <w:r w:rsidR="00223F8F">
        <w:t xml:space="preserve">seek the correction of personal information </w:t>
      </w:r>
      <w:r>
        <w:t xml:space="preserve">about the individual that is held by the Department. </w:t>
      </w:r>
      <w:r w:rsidR="002611D2">
        <w:t>As mentioned above in relation to APP 1, this policy applies to the Department’s operation of the DSS Data Exchange.</w:t>
      </w:r>
    </w:p>
    <w:p w:rsidR="00123FB7" w:rsidRDefault="00123FB7" w:rsidP="00FD4BEB">
      <w:pPr>
        <w:pStyle w:val="NumberLevel1"/>
      </w:pPr>
      <w:bookmarkStart w:id="52" w:name="_Toc424808698"/>
      <w:r>
        <w:t>response to recom</w:t>
      </w:r>
      <w:r w:rsidR="000D5775">
        <w:t>mendations</w:t>
      </w:r>
      <w:bookmarkEnd w:id="52"/>
    </w:p>
    <w:p w:rsidR="007163DB" w:rsidRDefault="00256F3D">
      <w:pPr>
        <w:pStyle w:val="NumberLevel2"/>
      </w:pPr>
      <w:r>
        <w:t xml:space="preserve">The Table in </w:t>
      </w:r>
      <w:r w:rsidRPr="00FD4BEB">
        <w:rPr>
          <w:b/>
        </w:rPr>
        <w:t xml:space="preserve">Appendix </w:t>
      </w:r>
      <w:r w:rsidR="00F47A0C" w:rsidRPr="006A7977">
        <w:rPr>
          <w:b/>
        </w:rPr>
        <w:t>7</w:t>
      </w:r>
      <w:r>
        <w:t xml:space="preserve"> sets out the Department’s response to each recommendation.</w:t>
      </w:r>
    </w:p>
    <w:p w:rsidR="000D5775" w:rsidRDefault="00256F3D">
      <w:pPr>
        <w:pStyle w:val="NumberLevel2"/>
      </w:pPr>
      <w:r>
        <w:t>The Department h</w:t>
      </w:r>
      <w:r w:rsidR="00A33219">
        <w:t xml:space="preserve">as accepted </w:t>
      </w:r>
      <w:r>
        <w:t xml:space="preserve">recommendations </w:t>
      </w:r>
      <w:r w:rsidR="00A33219">
        <w:t>1</w:t>
      </w:r>
      <w:r w:rsidR="00FE1E0F">
        <w:t>, 2</w:t>
      </w:r>
      <w:r w:rsidR="00A33219">
        <w:t xml:space="preserve"> and</w:t>
      </w:r>
      <w:r w:rsidR="007163DB">
        <w:t xml:space="preserve"> </w:t>
      </w:r>
      <w:r w:rsidR="00FE1E0F">
        <w:t>7</w:t>
      </w:r>
      <w:r w:rsidR="00A33219">
        <w:t>, and the Table provides an indication of how the Department intends to implement those recommendations.</w:t>
      </w:r>
    </w:p>
    <w:p w:rsidR="00A33219" w:rsidRDefault="00A33219">
      <w:pPr>
        <w:pStyle w:val="NumberLevel2"/>
      </w:pPr>
      <w:r>
        <w:t xml:space="preserve">The Department’s response to recommendations </w:t>
      </w:r>
      <w:r w:rsidR="00FE1E0F">
        <w:t>3</w:t>
      </w:r>
      <w:r>
        <w:t xml:space="preserve">, </w:t>
      </w:r>
      <w:r w:rsidR="00FE1E0F">
        <w:t>5</w:t>
      </w:r>
      <w:r>
        <w:t xml:space="preserve"> and </w:t>
      </w:r>
      <w:r w:rsidR="00FE1E0F">
        <w:t>6</w:t>
      </w:r>
      <w:r>
        <w:t xml:space="preserve"> </w:t>
      </w:r>
      <w:r w:rsidR="006515DC">
        <w:t>reflect the fact that the Department</w:t>
      </w:r>
      <w:r w:rsidR="003871DA">
        <w:t xml:space="preserve"> has decided that the client management functionality of the DSS Data Exchange will be made available to service providers who report by way of a system to system transfer or bulk upload. </w:t>
      </w:r>
    </w:p>
    <w:p w:rsidR="003871DA" w:rsidRDefault="003871DA">
      <w:pPr>
        <w:pStyle w:val="NumberLevel2"/>
      </w:pPr>
      <w:r>
        <w:t xml:space="preserve">The Department has not accepted recommendation </w:t>
      </w:r>
      <w:r w:rsidR="00FE1E0F">
        <w:t>4</w:t>
      </w:r>
      <w:r>
        <w:t xml:space="preserve"> because it has decided that there is no need for service providers to store client contact details to facilitate follow-up client surveys. </w:t>
      </w:r>
      <w:r w:rsidR="006515DC">
        <w:t>In relation to this recommendation, the Table provides an indication of how the Department intends to implement this decision.</w:t>
      </w:r>
    </w:p>
    <w:p w:rsidR="006515DC" w:rsidRPr="000D5775" w:rsidRDefault="006515DC">
      <w:pPr>
        <w:pStyle w:val="NumberLevel2"/>
      </w:pPr>
      <w:r>
        <w:t>As mentioned at the bottom of the Table, in addition to responding to the recommendation</w:t>
      </w:r>
      <w:r w:rsidR="00E70B27">
        <w:t xml:space="preserve">s that have been made, the Department has decided to limit its arrangements with service providers for protecting a client’s personal information (see section 4 of the DSS Data Exchange Protocols document) to only those that are necessary to enable the Department to comply with its obligations under the </w:t>
      </w:r>
      <w:r w:rsidR="00E70B27" w:rsidRPr="00FA714A">
        <w:t>Privacy Act</w:t>
      </w:r>
      <w:r w:rsidR="00E70B27">
        <w:t>.</w:t>
      </w:r>
    </w:p>
    <w:p w:rsidR="003F5FB6" w:rsidRPr="003F5FB6" w:rsidRDefault="00131EE4" w:rsidP="00D67213">
      <w:pPr>
        <w:pStyle w:val="NumberLevel1"/>
      </w:pPr>
      <w:bookmarkStart w:id="53" w:name="_Toc424808699"/>
      <w:r>
        <w:t>appendic</w:t>
      </w:r>
      <w:r w:rsidR="003871DA">
        <w:t>es</w:t>
      </w:r>
      <w:bookmarkEnd w:id="53"/>
    </w:p>
    <w:p w:rsidR="003F5FB6" w:rsidRDefault="008729A3" w:rsidP="005C5DF7">
      <w:pPr>
        <w:pStyle w:val="PlainParagraph"/>
      </w:pPr>
      <w:r>
        <w:t xml:space="preserve">Appendix 1: </w:t>
      </w:r>
      <w:r w:rsidR="003F5FB6">
        <w:t xml:space="preserve">Department’s APP Privacy Policy (as last updated on </w:t>
      </w:r>
      <w:r w:rsidR="00773BBF">
        <w:t>26 April 2016</w:t>
      </w:r>
      <w:r w:rsidR="003F5FB6">
        <w:t>)</w:t>
      </w:r>
    </w:p>
    <w:p w:rsidR="003F5FB6" w:rsidRDefault="003F5FB6" w:rsidP="005C5DF7">
      <w:pPr>
        <w:pStyle w:val="PlainParagraph"/>
      </w:pPr>
      <w:r>
        <w:t>Appendix 2: Overview of Information Flow – Provider to DSS (Client Name &amp; Last Name)</w:t>
      </w:r>
    </w:p>
    <w:p w:rsidR="000F4FE7" w:rsidRDefault="003F5FB6" w:rsidP="005C5DF7">
      <w:pPr>
        <w:pStyle w:val="PlainParagraph"/>
      </w:pPr>
      <w:r>
        <w:t>Appendix 3: Overview of Information Flow – Provider to DSS (</w:t>
      </w:r>
      <w:r w:rsidR="00B32B8A">
        <w:t xml:space="preserve">Client’s </w:t>
      </w:r>
      <w:r>
        <w:t>Pseudonym)</w:t>
      </w:r>
    </w:p>
    <w:p w:rsidR="00F47A0C" w:rsidRPr="00F55FA5" w:rsidRDefault="00123FB7" w:rsidP="005C5DF7">
      <w:pPr>
        <w:pStyle w:val="PlainParagraph"/>
      </w:pPr>
      <w:r w:rsidRPr="00F55FA5">
        <w:t xml:space="preserve">Appendix 4: </w:t>
      </w:r>
      <w:r w:rsidR="00FA714A" w:rsidRPr="00F55FA5">
        <w:t>Example copies of ‘basic reports’</w:t>
      </w:r>
      <w:r w:rsidR="006A7977" w:rsidRPr="00F55FA5">
        <w:t xml:space="preserve"> for service providers and employees of the Department</w:t>
      </w:r>
    </w:p>
    <w:p w:rsidR="00123FB7" w:rsidRPr="00F55FA5" w:rsidRDefault="00F47A0C" w:rsidP="005C5DF7">
      <w:pPr>
        <w:pStyle w:val="PlainParagraph"/>
      </w:pPr>
      <w:r w:rsidRPr="00F55FA5">
        <w:t xml:space="preserve">Appendix 5: Example copies of ‘basic reports’ </w:t>
      </w:r>
      <w:r w:rsidR="006A7977" w:rsidRPr="00F55FA5">
        <w:t xml:space="preserve">for </w:t>
      </w:r>
      <w:r w:rsidR="00470924" w:rsidRPr="00F55FA5">
        <w:t>employees of the Department</w:t>
      </w:r>
    </w:p>
    <w:p w:rsidR="00123FB7" w:rsidRPr="00F55FA5" w:rsidRDefault="00F47A0C" w:rsidP="005C5DF7">
      <w:pPr>
        <w:pStyle w:val="PlainParagraph"/>
      </w:pPr>
      <w:r w:rsidRPr="00F55FA5">
        <w:t>Appendix 6</w:t>
      </w:r>
      <w:r w:rsidR="00123FB7" w:rsidRPr="00F55FA5">
        <w:t xml:space="preserve">: </w:t>
      </w:r>
      <w:r w:rsidR="00FA714A" w:rsidRPr="00F55FA5">
        <w:t>Example copies of ‘infographic reports’</w:t>
      </w:r>
    </w:p>
    <w:p w:rsidR="00E44842" w:rsidRPr="00E44842" w:rsidRDefault="00F47A0C" w:rsidP="00643441">
      <w:pPr>
        <w:pStyle w:val="PlainParagraph"/>
      </w:pPr>
      <w:r w:rsidRPr="00F55FA5">
        <w:t>Appendix 7</w:t>
      </w:r>
      <w:r w:rsidR="000D5775" w:rsidRPr="00F55FA5">
        <w:t>: Response to Recommendations</w:t>
      </w:r>
    </w:p>
    <w:sectPr w:rsidR="00E44842" w:rsidRPr="00E44842" w:rsidSect="000B6F33">
      <w:footerReference w:type="default" r:id="rId20"/>
      <w:footerReference w:type="first" r:id="rId21"/>
      <w:pgSz w:w="11906" w:h="16838" w:code="9"/>
      <w:pgMar w:top="1985" w:right="1418" w:bottom="1701" w:left="226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26" w:rsidRDefault="00250926">
      <w:r>
        <w:separator/>
      </w:r>
    </w:p>
  </w:endnote>
  <w:endnote w:type="continuationSeparator" w:id="0">
    <w:p w:rsidR="00250926" w:rsidRDefault="0025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26" w:rsidRDefault="00250926" w:rsidP="00626C9C">
    <w:pPr>
      <w:pStyle w:val="DocumentTitlePage"/>
      <w:tabs>
        <w:tab w:val="left" w:pos="7513"/>
      </w:tabs>
    </w:pPr>
    <w:r>
      <w:rPr>
        <w:color w:val="000000"/>
        <w:sz w:val="16"/>
        <w:szCs w:val="16"/>
      </w:rPr>
      <w:t>DSS data exchange</w:t>
    </w:r>
    <w:r>
      <w:rPr>
        <w:color w:val="000000"/>
      </w:rPr>
      <w:tab/>
    </w:r>
    <w:r w:rsidRPr="00626C9C">
      <w:rPr>
        <w:caps w:val="0"/>
        <w:sz w:val="16"/>
        <w:szCs w:val="16"/>
      </w:rPr>
      <w:t>Page</w:t>
    </w:r>
    <w:r w:rsidRPr="00626C9C">
      <w:rPr>
        <w:caps w:val="0"/>
      </w:rPr>
      <w:t xml:space="preserve"> </w:t>
    </w:r>
    <w:r w:rsidRPr="00626C9C">
      <w:rPr>
        <w:rStyle w:val="PageNumber"/>
        <w:caps w:val="0"/>
      </w:rPr>
      <w:fldChar w:fldCharType="begin"/>
    </w:r>
    <w:r w:rsidRPr="00626C9C">
      <w:rPr>
        <w:rStyle w:val="PageNumber"/>
        <w:caps w:val="0"/>
      </w:rPr>
      <w:instrText xml:space="preserve"> PAGE </w:instrText>
    </w:r>
    <w:r w:rsidRPr="00626C9C">
      <w:rPr>
        <w:rStyle w:val="PageNumber"/>
        <w:caps w:val="0"/>
      </w:rPr>
      <w:fldChar w:fldCharType="separate"/>
    </w:r>
    <w:r w:rsidR="008E1E56">
      <w:rPr>
        <w:rStyle w:val="PageNumber"/>
        <w:caps w:val="0"/>
        <w:noProof/>
      </w:rPr>
      <w:t>iii</w:t>
    </w:r>
    <w:r w:rsidRPr="00626C9C">
      <w:rPr>
        <w:rStyle w:val="PageNumber"/>
        <w:caps w:val="0"/>
      </w:rPr>
      <w:fldChar w:fldCharType="end"/>
    </w:r>
    <w:r w:rsidRPr="00DF5128">
      <w:fldChar w:fldCharType="begin"/>
    </w:r>
    <w:r w:rsidRPr="00DF5128">
      <w:instrText xml:space="preserve"> if </w:instrText>
    </w:r>
    <w:r w:rsidRPr="00DF5128">
      <w:fldChar w:fldCharType="begin"/>
    </w:r>
    <w:r w:rsidRPr="00DF5128">
      <w:instrText xml:space="preserve"> docproperty Objective-Id\* mergeformat </w:instrText>
    </w:r>
    <w:r w:rsidRPr="00DF5128">
      <w:fldChar w:fldCharType="separate"/>
    </w:r>
    <w:r w:rsidR="008E1E56">
      <w:rPr>
        <w:b/>
        <w:bCs/>
        <w:lang w:val="en-US"/>
      </w:rPr>
      <w:instrText>Error! Unknown document property name.</w:instrText>
    </w:r>
    <w:r w:rsidRPr="00DF5128">
      <w:fldChar w:fldCharType="end"/>
    </w:r>
    <w:r w:rsidRPr="00DF5128">
      <w:instrText xml:space="preserve"> ="</w:instrText>
    </w:r>
    <w:r w:rsidRPr="00DF5128">
      <w:rPr>
        <w:bCs/>
        <w:lang w:val="en-US"/>
      </w:rPr>
      <w:instrText>Error! Unknown document property name.</w:instrText>
    </w:r>
    <w:r w:rsidRPr="00DF5128">
      <w:instrText>" "" "</w:instrText>
    </w:r>
    <w:fldSimple w:instr=" docproperty Objective-Id\* mergeformat ">
      <w:r w:rsidRPr="00605B1D">
        <w:rPr>
          <w:bCs/>
          <w:lang w:val="en-US"/>
        </w:rPr>
        <w:instrText>A1234</w:instrText>
      </w:r>
    </w:fldSimple>
    <w:r w:rsidRPr="00DF5128">
      <w:instrText>"</w:instrText>
    </w:r>
    <w:r w:rsidRPr="00DF5128">
      <w:fldChar w:fldCharType="end"/>
    </w:r>
    <w:r w:rsidRPr="00DF5128">
      <w:fldChar w:fldCharType="begin"/>
    </w:r>
    <w:r w:rsidRPr="00DF5128">
      <w:instrText xml:space="preserve"> if </w:instrText>
    </w:r>
    <w:r w:rsidRPr="00DF5128">
      <w:fldChar w:fldCharType="begin"/>
    </w:r>
    <w:r w:rsidRPr="00DF5128">
      <w:instrText xml:space="preserve"> docproperty Objective-</w:instrText>
    </w:r>
    <w:r>
      <w:instrText>Version</w:instrText>
    </w:r>
    <w:r w:rsidRPr="00DF5128">
      <w:instrText xml:space="preserve">\* mergeformat </w:instrText>
    </w:r>
    <w:r w:rsidRPr="00DF5128">
      <w:fldChar w:fldCharType="separate"/>
    </w:r>
    <w:r w:rsidR="008E1E56">
      <w:rPr>
        <w:b/>
        <w:bCs/>
        <w:lang w:val="en-US"/>
      </w:rPr>
      <w:instrText>Error! Unknown document property name.</w:instrText>
    </w:r>
    <w:r w:rsidRPr="00DF5128">
      <w:fldChar w:fldCharType="end"/>
    </w:r>
    <w:r w:rsidRPr="00DF5128">
      <w:instrText xml:space="preserve"> ="</w:instrText>
    </w:r>
    <w:r w:rsidRPr="00DF5128">
      <w:rPr>
        <w:bCs/>
        <w:lang w:val="en-US"/>
      </w:rPr>
      <w:instrText>Error! Unknown document property name.</w:instrText>
    </w:r>
    <w:r w:rsidRPr="00DF5128">
      <w:instrText>" "" "</w:instrText>
    </w:r>
    <w:r>
      <w:instrText xml:space="preserve"> - v</w:instrText>
    </w:r>
    <w:r w:rsidRPr="00DF5128">
      <w:fldChar w:fldCharType="begin"/>
    </w:r>
    <w:r w:rsidRPr="00DF5128">
      <w:instrText xml:space="preserve"> docproperty Objective-</w:instrText>
    </w:r>
    <w:r>
      <w:instrText>Version</w:instrText>
    </w:r>
    <w:r w:rsidRPr="00DF5128">
      <w:instrText xml:space="preserve">\* mergeformat </w:instrText>
    </w:r>
    <w:r w:rsidRPr="00DF5128">
      <w:fldChar w:fldCharType="separate"/>
    </w:r>
    <w:r w:rsidRPr="00605B1D">
      <w:rPr>
        <w:bCs/>
        <w:lang w:val="en-US"/>
      </w:rPr>
      <w:instrText>0.8</w:instrText>
    </w:r>
    <w:r w:rsidRPr="00DF5128">
      <w:fldChar w:fldCharType="end"/>
    </w:r>
    <w:r w:rsidRPr="00DF5128">
      <w:instrText>"</w:instrText>
    </w:r>
    <w:r w:rsidRPr="00DF512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26" w:rsidRDefault="00111FE6" w:rsidP="00292BC6">
    <w:pPr>
      <w:pStyle w:val="Footer"/>
      <w:jc w:val="right"/>
      <w:rPr>
        <w:rStyle w:val="PageNumber"/>
      </w:rPr>
    </w:pPr>
    <w:fldSimple w:instr=" STYLEREF  &quot;Document Title Page&quot;  \* MERGEFORMAT ">
      <w:r w:rsidR="008E1E56" w:rsidRPr="008E1E56">
        <w:rPr>
          <w:bCs/>
          <w:noProof/>
          <w:lang w:val="en-US"/>
        </w:rPr>
        <w:t>DSS Data exchange</w:t>
      </w:r>
    </w:fldSimple>
    <w:r w:rsidR="00250926" w:rsidRPr="00670EE8">
      <w:t xml:space="preserve"> </w:t>
    </w:r>
    <w:r w:rsidR="00250926" w:rsidRPr="00670EE8">
      <w:tab/>
      <w:t xml:space="preserve">Page </w:t>
    </w:r>
    <w:r w:rsidR="00250926" w:rsidRPr="00670EE8">
      <w:rPr>
        <w:rStyle w:val="PageNumber"/>
      </w:rPr>
      <w:fldChar w:fldCharType="begin"/>
    </w:r>
    <w:r w:rsidR="00250926" w:rsidRPr="00670EE8">
      <w:rPr>
        <w:rStyle w:val="PageNumber"/>
      </w:rPr>
      <w:instrText xml:space="preserve"> PAGE </w:instrText>
    </w:r>
    <w:r w:rsidR="00250926" w:rsidRPr="00670EE8">
      <w:rPr>
        <w:rStyle w:val="PageNumber"/>
      </w:rPr>
      <w:fldChar w:fldCharType="separate"/>
    </w:r>
    <w:r w:rsidR="00250926">
      <w:rPr>
        <w:rStyle w:val="PageNumber"/>
        <w:noProof/>
      </w:rPr>
      <w:t>xxx</w:t>
    </w:r>
    <w:r w:rsidR="00250926" w:rsidRPr="00670EE8">
      <w:rPr>
        <w:rStyle w:val="PageNumber"/>
      </w:rPr>
      <w:fldChar w:fldCharType="end"/>
    </w:r>
  </w:p>
  <w:sdt>
    <w:sdtPr>
      <w:rPr>
        <w:rStyle w:val="PageNumber"/>
      </w:rPr>
      <w:alias w:val="DLMClassification"/>
      <w:tag w:val="ctDLMClassification"/>
      <w:id w:val="-1484000325"/>
      <w:placeholder>
        <w:docPart w:val="DefaultPlaceholder_1081868574"/>
      </w:placeholder>
      <w:text/>
    </w:sdtPr>
    <w:sdtEndPr>
      <w:rPr>
        <w:rStyle w:val="PageNumber"/>
      </w:rPr>
    </w:sdtEndPr>
    <w:sdtContent>
      <w:p w:rsidR="00250926" w:rsidRDefault="00250926" w:rsidP="00C85643">
        <w:pPr>
          <w:pStyle w:val="ClassificationDLMfooter"/>
          <w:rPr>
            <w:rStyle w:val="PageNumber"/>
          </w:rPr>
        </w:pPr>
        <w:r>
          <w:rPr>
            <w:rStyle w:val="PageNumber"/>
          </w:rPr>
          <w:t>Sensitive: Legal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26" w:rsidRPr="00626C9C" w:rsidRDefault="00250926" w:rsidP="00626C9C">
    <w:pPr>
      <w:pStyle w:val="DocumentTitlePage"/>
      <w:tabs>
        <w:tab w:val="left" w:pos="7513"/>
      </w:tabs>
      <w:rPr>
        <w:rStyle w:val="PageNumber"/>
        <w:caps w:val="0"/>
        <w:color w:val="000000"/>
        <w:sz w:val="22"/>
      </w:rPr>
    </w:pPr>
    <w:r>
      <w:rPr>
        <w:color w:val="000000"/>
        <w:sz w:val="16"/>
        <w:szCs w:val="16"/>
      </w:rPr>
      <w:t>DSS Data exchange</w:t>
    </w:r>
    <w:r>
      <w:rPr>
        <w:color w:val="000000"/>
      </w:rPr>
      <w:tab/>
    </w:r>
    <w:r w:rsidRPr="00626C9C">
      <w:rPr>
        <w:caps w:val="0"/>
        <w:sz w:val="16"/>
        <w:szCs w:val="16"/>
      </w:rPr>
      <w:t>Page</w:t>
    </w:r>
    <w:r w:rsidRPr="00626C9C">
      <w:rPr>
        <w:caps w:val="0"/>
      </w:rPr>
      <w:t xml:space="preserve"> </w:t>
    </w:r>
    <w:r w:rsidRPr="00626C9C">
      <w:rPr>
        <w:rStyle w:val="PageNumber"/>
        <w:caps w:val="0"/>
      </w:rPr>
      <w:fldChar w:fldCharType="begin"/>
    </w:r>
    <w:r w:rsidRPr="00626C9C">
      <w:rPr>
        <w:rStyle w:val="PageNumber"/>
        <w:caps w:val="0"/>
      </w:rPr>
      <w:instrText xml:space="preserve"> PAGE </w:instrText>
    </w:r>
    <w:r w:rsidRPr="00626C9C">
      <w:rPr>
        <w:rStyle w:val="PageNumber"/>
        <w:caps w:val="0"/>
      </w:rPr>
      <w:fldChar w:fldCharType="separate"/>
    </w:r>
    <w:r w:rsidR="008E1E56">
      <w:rPr>
        <w:rStyle w:val="PageNumber"/>
        <w:caps w:val="0"/>
        <w:noProof/>
      </w:rPr>
      <w:t>29</w:t>
    </w:r>
    <w:r w:rsidRPr="00626C9C">
      <w:rPr>
        <w:rStyle w:val="PageNumber"/>
        <w:caps w:val="0"/>
      </w:rPr>
      <w:fldChar w:fldCharType="end"/>
    </w:r>
  </w:p>
  <w:p w:rsidR="00250926" w:rsidRDefault="00250926" w:rsidP="00292BC6">
    <w:pPr>
      <w:pStyle w:val="Footer"/>
    </w:pPr>
    <w:r w:rsidRPr="00DF5128">
      <w:fldChar w:fldCharType="begin"/>
    </w:r>
    <w:r w:rsidRPr="00DF5128">
      <w:instrText xml:space="preserve"> if </w:instrText>
    </w:r>
    <w:r w:rsidRPr="00DF5128">
      <w:fldChar w:fldCharType="begin"/>
    </w:r>
    <w:r w:rsidRPr="00DF5128">
      <w:instrText xml:space="preserve"> docproperty Objective-Id\* mergeformat </w:instrText>
    </w:r>
    <w:r w:rsidRPr="00DF5128">
      <w:fldChar w:fldCharType="separate"/>
    </w:r>
    <w:r w:rsidR="008E1E56">
      <w:rPr>
        <w:b/>
        <w:bCs/>
        <w:lang w:val="en-US"/>
      </w:rPr>
      <w:instrText>Error! Unknown document property name.</w:instrText>
    </w:r>
    <w:r w:rsidRPr="00DF5128">
      <w:fldChar w:fldCharType="end"/>
    </w:r>
    <w:r w:rsidRPr="00DF5128">
      <w:instrText xml:space="preserve"> ="</w:instrText>
    </w:r>
    <w:r w:rsidRPr="00DF5128">
      <w:rPr>
        <w:bCs/>
        <w:lang w:val="en-US"/>
      </w:rPr>
      <w:instrText>Error! Unknown document property name.</w:instrText>
    </w:r>
    <w:r w:rsidRPr="00DF5128">
      <w:instrText>" "" "</w:instrText>
    </w:r>
    <w:fldSimple w:instr=" docproperty Objective-Id\* mergeformat ">
      <w:r w:rsidRPr="00605B1D">
        <w:rPr>
          <w:bCs/>
          <w:lang w:val="en-US"/>
        </w:rPr>
        <w:instrText>A1234</w:instrText>
      </w:r>
    </w:fldSimple>
    <w:r w:rsidRPr="00DF5128">
      <w:instrText>"</w:instrText>
    </w:r>
    <w:r w:rsidRPr="00DF5128">
      <w:fldChar w:fldCharType="end"/>
    </w:r>
    <w:r w:rsidRPr="00DF5128">
      <w:fldChar w:fldCharType="begin"/>
    </w:r>
    <w:r w:rsidRPr="00DF5128">
      <w:instrText xml:space="preserve"> if </w:instrText>
    </w:r>
    <w:r w:rsidRPr="00DF5128">
      <w:fldChar w:fldCharType="begin"/>
    </w:r>
    <w:r w:rsidRPr="00DF5128">
      <w:instrText xml:space="preserve"> docproperty Objective-</w:instrText>
    </w:r>
    <w:r>
      <w:instrText>Version</w:instrText>
    </w:r>
    <w:r w:rsidRPr="00DF5128">
      <w:instrText xml:space="preserve">\* mergeformat </w:instrText>
    </w:r>
    <w:r w:rsidRPr="00DF5128">
      <w:fldChar w:fldCharType="separate"/>
    </w:r>
    <w:r w:rsidR="008E1E56">
      <w:rPr>
        <w:b/>
        <w:bCs/>
        <w:lang w:val="en-US"/>
      </w:rPr>
      <w:instrText>Error! Unknown document property name.</w:instrText>
    </w:r>
    <w:r w:rsidRPr="00DF5128">
      <w:fldChar w:fldCharType="end"/>
    </w:r>
    <w:r w:rsidRPr="00DF5128">
      <w:instrText xml:space="preserve"> ="</w:instrText>
    </w:r>
    <w:r w:rsidRPr="00DF5128">
      <w:rPr>
        <w:bCs/>
        <w:lang w:val="en-US"/>
      </w:rPr>
      <w:instrText>Error! Unknown document property name.</w:instrText>
    </w:r>
    <w:r w:rsidRPr="00DF5128">
      <w:instrText>" "" "</w:instrText>
    </w:r>
    <w:r>
      <w:instrText xml:space="preserve"> - v</w:instrText>
    </w:r>
    <w:r w:rsidRPr="00DF5128">
      <w:fldChar w:fldCharType="begin"/>
    </w:r>
    <w:r w:rsidRPr="00DF5128">
      <w:instrText xml:space="preserve"> docproperty Objective-</w:instrText>
    </w:r>
    <w:r>
      <w:instrText>Version</w:instrText>
    </w:r>
    <w:r w:rsidRPr="00DF5128">
      <w:instrText xml:space="preserve">\* mergeformat </w:instrText>
    </w:r>
    <w:r w:rsidRPr="00DF5128">
      <w:fldChar w:fldCharType="separate"/>
    </w:r>
    <w:r w:rsidRPr="00605B1D">
      <w:rPr>
        <w:bCs/>
        <w:lang w:val="en-US"/>
      </w:rPr>
      <w:instrText>0.8</w:instrText>
    </w:r>
    <w:r w:rsidRPr="00DF5128">
      <w:fldChar w:fldCharType="end"/>
    </w:r>
    <w:r w:rsidRPr="00DF5128">
      <w:instrText>"</w:instrText>
    </w:r>
    <w:r w:rsidRPr="00DF5128">
      <w:fldChar w:fldCharType="end"/>
    </w:r>
  </w:p>
  <w:p w:rsidR="00250926" w:rsidRDefault="00250926"/>
  <w:p w:rsidR="00250926" w:rsidRDefault="002509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26" w:rsidRDefault="00250926" w:rsidP="004B1D12">
    <w:pPr>
      <w:pStyle w:val="Footer"/>
      <w:rPr>
        <w:rStyle w:val="PageNumber"/>
      </w:rPr>
    </w:pPr>
    <w:r>
      <w:fldChar w:fldCharType="begin"/>
    </w:r>
    <w:r>
      <w:instrText xml:space="preserve"> STYLEREF  "Document Title Page"  </w:instrText>
    </w:r>
    <w:r w:rsidRPr="009B57C1">
      <w:instrText xml:space="preserve">\* FirstCap </w:instrText>
    </w:r>
    <w:r>
      <w:instrText xml:space="preserve">\* MERGEFORMAT </w:instrTex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
    <w:sdtPr>
      <w:rPr>
        <w:rStyle w:val="PageNumber"/>
      </w:rPr>
      <w:alias w:val="DLMClassification"/>
      <w:tag w:val="ctDLMClassification"/>
      <w:id w:val="205072780"/>
      <w:placeholder>
        <w:docPart w:val="DefaultPlaceholder_1081868574"/>
      </w:placeholder>
      <w:text/>
    </w:sdtPr>
    <w:sdtEndPr>
      <w:rPr>
        <w:rStyle w:val="PageNumber"/>
      </w:rPr>
    </w:sdtEndPr>
    <w:sdtContent>
      <w:p w:rsidR="00250926" w:rsidRDefault="00250926" w:rsidP="00C85643">
        <w:pPr>
          <w:pStyle w:val="ClassificationDLMfooter"/>
          <w:rPr>
            <w:rStyle w:val="PageNumber"/>
          </w:rPr>
        </w:pPr>
        <w:r>
          <w:rPr>
            <w:rStyle w:val="PageNumber"/>
          </w:rPr>
          <w:t>Sensitive: Legal</w:t>
        </w:r>
      </w:p>
    </w:sdtContent>
  </w:sdt>
  <w:p w:rsidR="00250926" w:rsidRDefault="00250926"/>
  <w:p w:rsidR="00250926" w:rsidRDefault="00250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26" w:rsidRDefault="00250926">
      <w:r>
        <w:separator/>
      </w:r>
    </w:p>
  </w:footnote>
  <w:footnote w:type="continuationSeparator" w:id="0">
    <w:p w:rsidR="00250926" w:rsidRDefault="00250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26" w:rsidRDefault="00250926">
    <w:pPr>
      <w:pStyle w:val="Header"/>
    </w:pPr>
    <w:r>
      <w:t>22 September 2015</w:t>
    </w:r>
  </w:p>
  <w:p w:rsidR="00250926" w:rsidRDefault="00250926" w:rsidP="00292BC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LMClassification"/>
      <w:tag w:val="ctDLMClassification"/>
      <w:id w:val="-1697154487"/>
      <w:placeholder>
        <w:docPart w:val="DefaultPlaceholder_1081868574"/>
      </w:placeholder>
      <w:text/>
    </w:sdtPr>
    <w:sdtEndPr/>
    <w:sdtContent>
      <w:p w:rsidR="00250926" w:rsidRDefault="00250926" w:rsidP="00C85643">
        <w:pPr>
          <w:pStyle w:val="ClassificationDLMheader"/>
        </w:pPr>
        <w:r>
          <w:t>Sensitive: Legal</w:t>
        </w:r>
      </w:p>
    </w:sdtContent>
  </w:sdt>
  <w:p w:rsidR="00250926" w:rsidRDefault="00250926" w:rsidP="00292BC6">
    <w:pPr>
      <w:pStyle w:val="Header"/>
      <w:jc w:val="right"/>
    </w:pPr>
    <w:r>
      <w:rPr>
        <w:noProof/>
      </w:rPr>
      <w:drawing>
        <wp:inline distT="0" distB="0" distL="0" distR="0" wp14:anchorId="617BE1E4" wp14:editId="6895CEA1">
          <wp:extent cx="1581150" cy="85725"/>
          <wp:effectExtent l="0" t="0" r="0" b="9525"/>
          <wp:docPr id="2" name="Picture 2" descr="AGS Follower Text 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S Follower Text 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5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68EA80"/>
    <w:lvl w:ilvl="0">
      <w:start w:val="1"/>
      <w:numFmt w:val="decimal"/>
      <w:lvlText w:val="%1."/>
      <w:lvlJc w:val="left"/>
      <w:pPr>
        <w:tabs>
          <w:tab w:val="num" w:pos="1492"/>
        </w:tabs>
        <w:ind w:left="1492" w:hanging="360"/>
      </w:pPr>
    </w:lvl>
  </w:abstractNum>
  <w:abstractNum w:abstractNumId="1">
    <w:nsid w:val="FFFFFF7D"/>
    <w:multiLevelType w:val="singleLevel"/>
    <w:tmpl w:val="3474C394"/>
    <w:lvl w:ilvl="0">
      <w:start w:val="1"/>
      <w:numFmt w:val="decimal"/>
      <w:lvlText w:val="%1."/>
      <w:lvlJc w:val="left"/>
      <w:pPr>
        <w:tabs>
          <w:tab w:val="num" w:pos="1209"/>
        </w:tabs>
        <w:ind w:left="1209" w:hanging="360"/>
      </w:pPr>
    </w:lvl>
  </w:abstractNum>
  <w:abstractNum w:abstractNumId="2">
    <w:nsid w:val="FFFFFF7E"/>
    <w:multiLevelType w:val="singleLevel"/>
    <w:tmpl w:val="FA3A2ABE"/>
    <w:lvl w:ilvl="0">
      <w:start w:val="1"/>
      <w:numFmt w:val="decimal"/>
      <w:lvlText w:val="%1."/>
      <w:lvlJc w:val="left"/>
      <w:pPr>
        <w:tabs>
          <w:tab w:val="num" w:pos="926"/>
        </w:tabs>
        <w:ind w:left="926" w:hanging="360"/>
      </w:pPr>
    </w:lvl>
  </w:abstractNum>
  <w:abstractNum w:abstractNumId="3">
    <w:nsid w:val="FFFFFF7F"/>
    <w:multiLevelType w:val="singleLevel"/>
    <w:tmpl w:val="771CCADC"/>
    <w:lvl w:ilvl="0">
      <w:start w:val="1"/>
      <w:numFmt w:val="decimal"/>
      <w:lvlText w:val="%1."/>
      <w:lvlJc w:val="left"/>
      <w:pPr>
        <w:tabs>
          <w:tab w:val="num" w:pos="643"/>
        </w:tabs>
        <w:ind w:left="643" w:hanging="360"/>
      </w:pPr>
    </w:lvl>
  </w:abstractNum>
  <w:abstractNum w:abstractNumId="4">
    <w:nsid w:val="FFFFFF80"/>
    <w:multiLevelType w:val="singleLevel"/>
    <w:tmpl w:val="170436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F204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9C3C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661B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2CB96A"/>
    <w:lvl w:ilvl="0">
      <w:start w:val="1"/>
      <w:numFmt w:val="decimal"/>
      <w:pStyle w:val="ListNumber"/>
      <w:lvlText w:val="%1."/>
      <w:lvlJc w:val="left"/>
      <w:pPr>
        <w:tabs>
          <w:tab w:val="num" w:pos="360"/>
        </w:tabs>
        <w:ind w:left="360" w:hanging="360"/>
      </w:pPr>
    </w:lvl>
  </w:abstractNum>
  <w:abstractNum w:abstractNumId="9">
    <w:nsid w:val="FFFFFF89"/>
    <w:multiLevelType w:val="singleLevel"/>
    <w:tmpl w:val="E4648852"/>
    <w:lvl w:ilvl="0">
      <w:start w:val="1"/>
      <w:numFmt w:val="bullet"/>
      <w:lvlText w:val=""/>
      <w:lvlJc w:val="left"/>
      <w:pPr>
        <w:tabs>
          <w:tab w:val="num" w:pos="360"/>
        </w:tabs>
        <w:ind w:left="360" w:hanging="360"/>
      </w:pPr>
      <w:rPr>
        <w:rFonts w:ascii="Symbol" w:hAnsi="Symbol" w:hint="default"/>
      </w:rPr>
    </w:lvl>
  </w:abstractNum>
  <w:abstractNum w:abstractNumId="10">
    <w:nsid w:val="028D10F9"/>
    <w:multiLevelType w:val="multilevel"/>
    <w:tmpl w:val="7EEEFF44"/>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1">
    <w:nsid w:val="050C59F0"/>
    <w:multiLevelType w:val="multilevel"/>
    <w:tmpl w:val="084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3">
    <w:nsid w:val="06535BB5"/>
    <w:multiLevelType w:val="multilevel"/>
    <w:tmpl w:val="C5E682E0"/>
    <w:name w:val="AGSFull"/>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14">
    <w:nsid w:val="07DC39F2"/>
    <w:multiLevelType w:val="multilevel"/>
    <w:tmpl w:val="AF70D9DA"/>
    <w:name w:val="AGSTableCorp"/>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lowerLetter"/>
      <w:lvlText w:val="%4."/>
      <w:lvlJc w:val="left"/>
      <w:pPr>
        <w:tabs>
          <w:tab w:val="num" w:pos="850"/>
        </w:tabs>
        <w:ind w:left="850" w:hanging="283"/>
      </w:pPr>
      <w:rPr>
        <w:rFonts w:hint="default"/>
      </w:rPr>
    </w:lvl>
    <w:lvl w:ilvl="4">
      <w:start w:val="1"/>
      <w:numFmt w:val="bullet"/>
      <w:lvlText w:val="–"/>
      <w:lvlJc w:val="left"/>
      <w:pPr>
        <w:tabs>
          <w:tab w:val="num" w:pos="1134"/>
        </w:tabs>
        <w:ind w:left="1134" w:hanging="284"/>
      </w:pPr>
      <w:rPr>
        <w:rFonts w:hint="default"/>
        <w:b w:val="0"/>
        <w:i w:val="0"/>
      </w:rPr>
    </w:lvl>
    <w:lvl w:ilvl="5">
      <w:start w:val="1"/>
      <w:numFmt w:val="bullet"/>
      <w:lvlText w:val="–"/>
      <w:lvlJc w:val="left"/>
      <w:pPr>
        <w:tabs>
          <w:tab w:val="num" w:pos="1417"/>
        </w:tabs>
        <w:ind w:left="1417" w:hanging="283"/>
      </w:pPr>
      <w:rPr>
        <w:rFonts w:hint="default"/>
        <w:b w:val="0"/>
        <w:i w:val="0"/>
      </w:rPr>
    </w:lvl>
    <w:lvl w:ilvl="6">
      <w:start w:val="1"/>
      <w:numFmt w:val="bullet"/>
      <w:lvlText w:val="–"/>
      <w:lvlJc w:val="left"/>
      <w:pPr>
        <w:tabs>
          <w:tab w:val="num" w:pos="1701"/>
        </w:tabs>
        <w:ind w:left="1701" w:hanging="284"/>
      </w:pPr>
      <w:rPr>
        <w:rFonts w:hint="default"/>
        <w:b w:val="0"/>
        <w:i w:val="0"/>
      </w:rPr>
    </w:lvl>
    <w:lvl w:ilvl="7">
      <w:start w:val="1"/>
      <w:numFmt w:val="bullet"/>
      <w:lvlText w:val="–"/>
      <w:lvlJc w:val="left"/>
      <w:pPr>
        <w:tabs>
          <w:tab w:val="num" w:pos="1984"/>
        </w:tabs>
        <w:ind w:left="1984" w:hanging="283"/>
      </w:pPr>
      <w:rPr>
        <w:rFonts w:hint="default"/>
        <w:b w:val="0"/>
        <w:i w:val="0"/>
      </w:rPr>
    </w:lvl>
    <w:lvl w:ilvl="8">
      <w:start w:val="1"/>
      <w:numFmt w:val="bullet"/>
      <w:lvlText w:val="–"/>
      <w:lvlJc w:val="left"/>
      <w:pPr>
        <w:tabs>
          <w:tab w:val="num" w:pos="2268"/>
        </w:tabs>
        <w:ind w:left="2268" w:hanging="284"/>
      </w:pPr>
      <w:rPr>
        <w:rFonts w:hint="default"/>
        <w:b w:val="0"/>
        <w:i w:val="0"/>
      </w:rPr>
    </w:lvl>
  </w:abstractNum>
  <w:abstractNum w:abstractNumId="15">
    <w:nsid w:val="092B6C18"/>
    <w:multiLevelType w:val="multilevel"/>
    <w:tmpl w:val="403EDD32"/>
    <w:name w:val="AGSTableAlpha"/>
    <w:lvl w:ilvl="0">
      <w:start w:val="1"/>
      <w:numFmt w:val="lowerLetter"/>
      <w:pStyle w:val="TableNumberedLista"/>
      <w:lvlText w:val="%1)"/>
      <w:lvlJc w:val="left"/>
      <w:pPr>
        <w:tabs>
          <w:tab w:val="num" w:pos="283"/>
        </w:tabs>
        <w:ind w:left="283" w:hanging="283"/>
      </w:pPr>
      <w:rPr>
        <w:rFonts w:hint="default"/>
      </w:rPr>
    </w:lvl>
    <w:lvl w:ilvl="1">
      <w:start w:val="1"/>
      <w:numFmt w:val="lowerLetter"/>
      <w:pStyle w:val="TableNumberedLista1"/>
      <w:lvlText w:val="%2)"/>
      <w:lvlJc w:val="left"/>
      <w:pPr>
        <w:tabs>
          <w:tab w:val="num" w:pos="283"/>
        </w:tabs>
        <w:ind w:left="283" w:hanging="283"/>
      </w:pPr>
      <w:rPr>
        <w:rFonts w:hint="default"/>
      </w:rPr>
    </w:lvl>
    <w:lvl w:ilvl="2">
      <w:start w:val="1"/>
      <w:numFmt w:val="lowerLetter"/>
      <w:pStyle w:val="TableNumberedLista2"/>
      <w:lvlText w:val="%3)"/>
      <w:lvlJc w:val="left"/>
      <w:pPr>
        <w:tabs>
          <w:tab w:val="num" w:pos="567"/>
        </w:tabs>
        <w:ind w:left="567" w:hanging="284"/>
      </w:pPr>
      <w:rPr>
        <w:rFonts w:hint="default"/>
      </w:rPr>
    </w:lvl>
    <w:lvl w:ilvl="3">
      <w:start w:val="1"/>
      <w:numFmt w:val="lowerLetter"/>
      <w:pStyle w:val="TableNumberedLista3"/>
      <w:lvlText w:val="%4)"/>
      <w:lvlJc w:val="left"/>
      <w:pPr>
        <w:tabs>
          <w:tab w:val="num" w:pos="850"/>
        </w:tabs>
        <w:ind w:left="850" w:hanging="283"/>
      </w:pPr>
      <w:rPr>
        <w:rFonts w:hint="default"/>
      </w:rPr>
    </w:lvl>
    <w:lvl w:ilvl="4">
      <w:start w:val="1"/>
      <w:numFmt w:val="lowerLetter"/>
      <w:pStyle w:val="TableNumberedLista4"/>
      <w:lvlText w:val="%5)"/>
      <w:lvlJc w:val="left"/>
      <w:pPr>
        <w:tabs>
          <w:tab w:val="num" w:pos="1134"/>
        </w:tabs>
        <w:ind w:left="1134" w:hanging="284"/>
      </w:pPr>
      <w:rPr>
        <w:rFonts w:hint="default"/>
      </w:rPr>
    </w:lvl>
    <w:lvl w:ilvl="5">
      <w:start w:val="1"/>
      <w:numFmt w:val="lowerLetter"/>
      <w:pStyle w:val="TableNumberedLista5"/>
      <w:lvlText w:val="%6)"/>
      <w:lvlJc w:val="left"/>
      <w:pPr>
        <w:tabs>
          <w:tab w:val="num" w:pos="1417"/>
        </w:tabs>
        <w:ind w:left="1417" w:hanging="283"/>
      </w:pPr>
      <w:rPr>
        <w:rFonts w:hint="default"/>
      </w:rPr>
    </w:lvl>
    <w:lvl w:ilvl="6">
      <w:start w:val="1"/>
      <w:numFmt w:val="lowerLetter"/>
      <w:pStyle w:val="TableNumberedLista6"/>
      <w:lvlText w:val="%7)"/>
      <w:lvlJc w:val="left"/>
      <w:pPr>
        <w:tabs>
          <w:tab w:val="num" w:pos="1701"/>
        </w:tabs>
        <w:ind w:left="1701" w:hanging="284"/>
      </w:pPr>
      <w:rPr>
        <w:rFonts w:hint="default"/>
      </w:rPr>
    </w:lvl>
    <w:lvl w:ilvl="7">
      <w:start w:val="1"/>
      <w:numFmt w:val="lowerLetter"/>
      <w:pStyle w:val="TableNumberedLista7"/>
      <w:lvlText w:val="%8)"/>
      <w:lvlJc w:val="left"/>
      <w:pPr>
        <w:tabs>
          <w:tab w:val="num" w:pos="1984"/>
        </w:tabs>
        <w:ind w:left="1984" w:hanging="283"/>
      </w:pPr>
      <w:rPr>
        <w:rFonts w:hint="default"/>
      </w:rPr>
    </w:lvl>
    <w:lvl w:ilvl="8">
      <w:start w:val="1"/>
      <w:numFmt w:val="lowerLetter"/>
      <w:pStyle w:val="TableNumberedLista8"/>
      <w:lvlText w:val="%9)"/>
      <w:lvlJc w:val="left"/>
      <w:pPr>
        <w:tabs>
          <w:tab w:val="num" w:pos="2268"/>
        </w:tabs>
        <w:ind w:left="2268" w:hanging="284"/>
      </w:pPr>
      <w:rPr>
        <w:rFonts w:hint="default"/>
      </w:rPr>
    </w:lvl>
  </w:abstractNum>
  <w:abstractNum w:abstractNumId="16">
    <w:nsid w:val="099C5BE0"/>
    <w:multiLevelType w:val="multilevel"/>
    <w:tmpl w:val="BE06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DF7126"/>
    <w:multiLevelType w:val="multilevel"/>
    <w:tmpl w:val="A7502990"/>
    <w:name w:val="AGSTableFull"/>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18">
    <w:nsid w:val="0AC14150"/>
    <w:multiLevelType w:val="multilevel"/>
    <w:tmpl w:val="FF12F8B4"/>
    <w:lvl w:ilvl="0">
      <w:start w:val="1"/>
      <w:numFmt w:val="lowerLetter"/>
      <w:lvlText w:val="%1)"/>
      <w:lvlJc w:val="left"/>
      <w:pPr>
        <w:tabs>
          <w:tab w:val="num" w:pos="283"/>
        </w:tabs>
        <w:ind w:left="283" w:hanging="283"/>
      </w:pPr>
    </w:lvl>
    <w:lvl w:ilvl="1">
      <w:start w:val="1"/>
      <w:numFmt w:val="lowerLetter"/>
      <w:lvlText w:val="%2)"/>
      <w:lvlJc w:val="left"/>
      <w:pPr>
        <w:tabs>
          <w:tab w:val="num" w:pos="283"/>
        </w:tabs>
        <w:ind w:left="283" w:hanging="283"/>
      </w:pPr>
    </w:lvl>
    <w:lvl w:ilvl="2">
      <w:start w:val="1"/>
      <w:numFmt w:val="lowerLetter"/>
      <w:lvlText w:val="%3)"/>
      <w:lvlJc w:val="left"/>
      <w:pPr>
        <w:tabs>
          <w:tab w:val="num" w:pos="567"/>
        </w:tabs>
        <w:ind w:left="567" w:hanging="284"/>
      </w:pPr>
    </w:lvl>
    <w:lvl w:ilvl="3">
      <w:start w:val="1"/>
      <w:numFmt w:val="lowerLetter"/>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lowerLetter"/>
      <w:lvlText w:val="%6)"/>
      <w:lvlJc w:val="left"/>
      <w:pPr>
        <w:tabs>
          <w:tab w:val="num" w:pos="1417"/>
        </w:tabs>
        <w:ind w:left="1417" w:hanging="283"/>
      </w:pPr>
    </w:lvl>
    <w:lvl w:ilvl="6">
      <w:start w:val="1"/>
      <w:numFmt w:val="lowerLetter"/>
      <w:lvlText w:val="%7)"/>
      <w:lvlJc w:val="left"/>
      <w:pPr>
        <w:tabs>
          <w:tab w:val="num" w:pos="1701"/>
        </w:tabs>
        <w:ind w:left="1701" w:hanging="284"/>
      </w:pPr>
    </w:lvl>
    <w:lvl w:ilvl="7">
      <w:start w:val="1"/>
      <w:numFmt w:val="lowerLetter"/>
      <w:lvlText w:val="%8)"/>
      <w:lvlJc w:val="left"/>
      <w:pPr>
        <w:tabs>
          <w:tab w:val="num" w:pos="1984"/>
        </w:tabs>
        <w:ind w:left="1984" w:hanging="283"/>
      </w:pPr>
    </w:lvl>
    <w:lvl w:ilvl="8">
      <w:start w:val="1"/>
      <w:numFmt w:val="lowerLetter"/>
      <w:lvlText w:val="%9)"/>
      <w:lvlJc w:val="left"/>
      <w:pPr>
        <w:tabs>
          <w:tab w:val="num" w:pos="2268"/>
        </w:tabs>
        <w:ind w:left="2268" w:hanging="284"/>
      </w:pPr>
    </w:lvl>
  </w:abstractNum>
  <w:abstractNum w:abstractNumId="19">
    <w:nsid w:val="0AE65D15"/>
    <w:multiLevelType w:val="multilevel"/>
    <w:tmpl w:val="5FC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210E38"/>
    <w:multiLevelType w:val="multilevel"/>
    <w:tmpl w:val="0C09001D"/>
    <w:name w:val="AGSAlph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CB83177"/>
    <w:multiLevelType w:val="hybridMultilevel"/>
    <w:tmpl w:val="6B842ED0"/>
    <w:lvl w:ilvl="0" w:tplc="0C090017">
      <w:start w:val="1"/>
      <w:numFmt w:val="lowerLetter"/>
      <w:lvlText w:val="%1)"/>
      <w:lvlJc w:val="left"/>
      <w:pPr>
        <w:tabs>
          <w:tab w:val="num" w:pos="720"/>
        </w:tabs>
        <w:ind w:left="720" w:hanging="360"/>
      </w:pPr>
    </w:lvl>
    <w:lvl w:ilvl="1" w:tplc="04523794">
      <w:start w:val="1"/>
      <w:numFmt w:val="lowerRoman"/>
      <w:lvlText w:val="(%2)"/>
      <w:lvlJc w:val="righ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0D4253AD"/>
    <w:multiLevelType w:val="multilevel"/>
    <w:tmpl w:val="252676A4"/>
    <w:lvl w:ilvl="0">
      <w:start w:val="1"/>
      <w:numFmt w:val="none"/>
      <w:lvlRestart w:val="0"/>
      <w:suff w:val="nothing"/>
      <w:lvlText w:val=""/>
      <w:lvlJc w:val="left"/>
      <w:pPr>
        <w:tabs>
          <w:tab w:val="num" w:pos="283"/>
        </w:tabs>
        <w:ind w:left="283" w:firstLine="0"/>
      </w:pPr>
    </w:lvl>
    <w:lvl w:ilvl="1">
      <w:start w:val="1"/>
      <w:numFmt w:val="none"/>
      <w:lvlRestart w:val="0"/>
      <w:suff w:val="nothing"/>
      <w:lvlText w:val=""/>
      <w:lvlJc w:val="left"/>
      <w:pPr>
        <w:tabs>
          <w:tab w:val="num" w:pos="283"/>
        </w:tabs>
        <w:ind w:left="283" w:firstLine="0"/>
      </w:pPr>
    </w:lvl>
    <w:lvl w:ilvl="2">
      <w:start w:val="1"/>
      <w:numFmt w:val="none"/>
      <w:lvlRestart w:val="0"/>
      <w:suff w:val="nothing"/>
      <w:lvlText w:val=""/>
      <w:lvlJc w:val="left"/>
      <w:pPr>
        <w:tabs>
          <w:tab w:val="num" w:pos="567"/>
        </w:tabs>
        <w:ind w:left="567" w:firstLine="0"/>
      </w:pPr>
    </w:lvl>
    <w:lvl w:ilvl="3">
      <w:start w:val="1"/>
      <w:numFmt w:val="none"/>
      <w:lvlRestart w:val="0"/>
      <w:suff w:val="nothing"/>
      <w:lvlText w:val=""/>
      <w:lvlJc w:val="left"/>
      <w:pPr>
        <w:tabs>
          <w:tab w:val="num" w:pos="850"/>
        </w:tabs>
        <w:ind w:left="850" w:firstLine="0"/>
      </w:pPr>
    </w:lvl>
    <w:lvl w:ilvl="4">
      <w:start w:val="1"/>
      <w:numFmt w:val="none"/>
      <w:lvlRestart w:val="0"/>
      <w:suff w:val="nothing"/>
      <w:lvlText w:val=""/>
      <w:lvlJc w:val="left"/>
      <w:pPr>
        <w:tabs>
          <w:tab w:val="num" w:pos="1134"/>
        </w:tabs>
        <w:ind w:left="1134" w:firstLine="0"/>
      </w:pPr>
    </w:lvl>
    <w:lvl w:ilvl="5">
      <w:start w:val="1"/>
      <w:numFmt w:val="none"/>
      <w:lvlRestart w:val="0"/>
      <w:suff w:val="nothing"/>
      <w:lvlText w:val=""/>
      <w:lvlJc w:val="left"/>
      <w:pPr>
        <w:tabs>
          <w:tab w:val="num" w:pos="1417"/>
        </w:tabs>
        <w:ind w:left="1417" w:firstLine="0"/>
      </w:pPr>
    </w:lvl>
    <w:lvl w:ilvl="6">
      <w:start w:val="1"/>
      <w:numFmt w:val="none"/>
      <w:lvlRestart w:val="0"/>
      <w:suff w:val="nothing"/>
      <w:lvlText w:val=""/>
      <w:lvlJc w:val="left"/>
      <w:pPr>
        <w:tabs>
          <w:tab w:val="num" w:pos="1701"/>
        </w:tabs>
        <w:ind w:left="1701" w:firstLine="0"/>
      </w:pPr>
    </w:lvl>
    <w:lvl w:ilvl="7">
      <w:start w:val="1"/>
      <w:numFmt w:val="none"/>
      <w:lvlRestart w:val="0"/>
      <w:suff w:val="nothing"/>
      <w:lvlText w:val=""/>
      <w:lvlJc w:val="left"/>
      <w:pPr>
        <w:tabs>
          <w:tab w:val="num" w:pos="1984"/>
        </w:tabs>
        <w:ind w:left="1984" w:firstLine="0"/>
      </w:pPr>
    </w:lvl>
    <w:lvl w:ilvl="8">
      <w:start w:val="1"/>
      <w:numFmt w:val="none"/>
      <w:lvlRestart w:val="0"/>
      <w:suff w:val="nothing"/>
      <w:lvlText w:val=""/>
      <w:lvlJc w:val="left"/>
      <w:pPr>
        <w:tabs>
          <w:tab w:val="num" w:pos="2268"/>
        </w:tabs>
        <w:ind w:left="2268" w:firstLine="0"/>
      </w:pPr>
    </w:lvl>
  </w:abstractNum>
  <w:abstractNum w:abstractNumId="23">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24">
    <w:nsid w:val="0D645F16"/>
    <w:multiLevelType w:val="multilevel"/>
    <w:tmpl w:val="31D627CE"/>
    <w:name w:val="AGSList"/>
    <w:lvl w:ilvl="0">
      <w:start w:val="1"/>
      <w:numFmt w:val="decimal"/>
      <w:lvlText w:val="%1)"/>
      <w:lvlJc w:val="left"/>
      <w:pPr>
        <w:tabs>
          <w:tab w:val="num" w:pos="850"/>
        </w:tabs>
        <w:ind w:left="850"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25">
    <w:nsid w:val="10287708"/>
    <w:multiLevelType w:val="hybridMultilevel"/>
    <w:tmpl w:val="5C080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10A4F14"/>
    <w:multiLevelType w:val="multilevel"/>
    <w:tmpl w:val="144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6D4538"/>
    <w:multiLevelType w:val="multilevel"/>
    <w:tmpl w:val="DEA289DC"/>
    <w:lvl w:ilvl="0">
      <w:start w:val="1"/>
      <w:numFmt w:val="decimal"/>
      <w:pStyle w:val="NumberLevel1"/>
      <w:lvlText w:val="%1."/>
      <w:lvlJc w:val="left"/>
      <w:pPr>
        <w:tabs>
          <w:tab w:val="num" w:pos="0"/>
        </w:tabs>
        <w:ind w:left="0" w:hanging="709"/>
      </w:pPr>
      <w:rPr>
        <w:rFonts w:hint="default"/>
        <w:sz w:val="20"/>
      </w:rPr>
    </w:lvl>
    <w:lvl w:ilvl="1">
      <w:start w:val="1"/>
      <w:numFmt w:val="decimal"/>
      <w:pStyle w:val="NumberLevel2"/>
      <w:lvlText w:val="%1.%2."/>
      <w:lvlJc w:val="left"/>
      <w:pPr>
        <w:tabs>
          <w:tab w:val="num" w:pos="0"/>
        </w:tabs>
        <w:ind w:left="0" w:hanging="709"/>
      </w:pPr>
      <w:rPr>
        <w:rFonts w:hint="default"/>
        <w:sz w:val="20"/>
      </w:rPr>
    </w:lvl>
    <w:lvl w:ilvl="2">
      <w:start w:val="1"/>
      <w:numFmt w:val="decimal"/>
      <w:pStyle w:val="NumberLevel3"/>
      <w:lvlText w:val="%1.%2.%3."/>
      <w:lvlJc w:val="left"/>
      <w:pPr>
        <w:tabs>
          <w:tab w:val="num" w:pos="0"/>
        </w:tabs>
        <w:ind w:left="0" w:hanging="709"/>
      </w:pPr>
      <w:rPr>
        <w:rFonts w:hint="default"/>
        <w:sz w:val="20"/>
      </w:rPr>
    </w:lvl>
    <w:lvl w:ilvl="3">
      <w:start w:val="1"/>
      <w:numFmt w:val="lowerLetter"/>
      <w:pStyle w:val="NumberLevel4"/>
      <w:lvlText w:val="%4."/>
      <w:lvlJc w:val="left"/>
      <w:pPr>
        <w:tabs>
          <w:tab w:val="num" w:pos="425"/>
        </w:tabs>
        <w:ind w:left="425" w:hanging="425"/>
      </w:pPr>
      <w:rPr>
        <w:rFonts w:hint="default"/>
      </w:rPr>
    </w:lvl>
    <w:lvl w:ilvl="4">
      <w:start w:val="1"/>
      <w:numFmt w:val="bullet"/>
      <w:pStyle w:val="NumberLevel5"/>
      <w:lvlText w:val="–"/>
      <w:lvlJc w:val="left"/>
      <w:pPr>
        <w:tabs>
          <w:tab w:val="num" w:pos="850"/>
        </w:tabs>
        <w:ind w:left="850" w:hanging="425"/>
      </w:pPr>
      <w:rPr>
        <w:rFonts w:hint="default"/>
        <w:b w:val="0"/>
        <w:i w:val="0"/>
      </w:rPr>
    </w:lvl>
    <w:lvl w:ilvl="5">
      <w:start w:val="1"/>
      <w:numFmt w:val="bullet"/>
      <w:pStyle w:val="NumberLevel6"/>
      <w:lvlText w:val="–"/>
      <w:lvlJc w:val="left"/>
      <w:pPr>
        <w:tabs>
          <w:tab w:val="num" w:pos="1276"/>
        </w:tabs>
        <w:ind w:left="1276" w:hanging="426"/>
      </w:pPr>
      <w:rPr>
        <w:rFonts w:hint="default"/>
        <w:b w:val="0"/>
        <w:i w:val="0"/>
      </w:rPr>
    </w:lvl>
    <w:lvl w:ilvl="6">
      <w:start w:val="1"/>
      <w:numFmt w:val="bullet"/>
      <w:pStyle w:val="NumberLevel7"/>
      <w:lvlText w:val="–"/>
      <w:lvlJc w:val="left"/>
      <w:pPr>
        <w:tabs>
          <w:tab w:val="num" w:pos="1701"/>
        </w:tabs>
        <w:ind w:left="1701" w:hanging="425"/>
      </w:pPr>
      <w:rPr>
        <w:rFonts w:hint="default"/>
        <w:b w:val="0"/>
        <w:i w:val="0"/>
      </w:rPr>
    </w:lvl>
    <w:lvl w:ilvl="7">
      <w:start w:val="1"/>
      <w:numFmt w:val="bullet"/>
      <w:pStyle w:val="NumberLevel8"/>
      <w:lvlText w:val="–"/>
      <w:lvlJc w:val="left"/>
      <w:pPr>
        <w:tabs>
          <w:tab w:val="num" w:pos="2126"/>
        </w:tabs>
        <w:ind w:left="2126" w:hanging="425"/>
      </w:pPr>
      <w:rPr>
        <w:rFonts w:hint="default"/>
        <w:b w:val="0"/>
        <w:i w:val="0"/>
      </w:rPr>
    </w:lvl>
    <w:lvl w:ilvl="8">
      <w:start w:val="1"/>
      <w:numFmt w:val="bullet"/>
      <w:pStyle w:val="NumberLevel9"/>
      <w:lvlText w:val="–"/>
      <w:lvlJc w:val="left"/>
      <w:pPr>
        <w:tabs>
          <w:tab w:val="num" w:pos="2551"/>
        </w:tabs>
        <w:ind w:left="2551" w:hanging="425"/>
      </w:pPr>
      <w:rPr>
        <w:rFonts w:hint="default"/>
        <w:b w:val="0"/>
        <w:i w:val="0"/>
      </w:rPr>
    </w:lvl>
  </w:abstractNum>
  <w:abstractNum w:abstractNumId="28">
    <w:nsid w:val="11DD72AE"/>
    <w:multiLevelType w:val="multilevel"/>
    <w:tmpl w:val="9076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B66A0F"/>
    <w:multiLevelType w:val="multilevel"/>
    <w:tmpl w:val="5568CEDC"/>
    <w:name w:val="AGSTableList"/>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30">
    <w:nsid w:val="18327664"/>
    <w:multiLevelType w:val="multilevel"/>
    <w:tmpl w:val="50066394"/>
    <w:lvl w:ilvl="0">
      <w:start w:val="1"/>
      <w:numFmt w:val="decimal"/>
      <w:lvlText w:val="%1."/>
      <w:lvlJc w:val="left"/>
      <w:pPr>
        <w:tabs>
          <w:tab w:val="num" w:pos="709"/>
        </w:tabs>
        <w:ind w:left="0" w:hanging="567"/>
      </w:pPr>
      <w:rPr>
        <w:rFonts w:hint="default"/>
        <w:sz w:val="20"/>
      </w:rPr>
    </w:lvl>
    <w:lvl w:ilvl="1">
      <w:start w:val="1"/>
      <w:numFmt w:val="decimal"/>
      <w:lvlText w:val="%1.%2."/>
      <w:lvlJc w:val="left"/>
      <w:pPr>
        <w:tabs>
          <w:tab w:val="num" w:pos="709"/>
        </w:tabs>
        <w:ind w:left="0" w:hanging="567"/>
      </w:pPr>
      <w:rPr>
        <w:rFonts w:hint="default"/>
        <w:sz w:val="20"/>
      </w:rPr>
    </w:lvl>
    <w:lvl w:ilvl="2">
      <w:start w:val="1"/>
      <w:numFmt w:val="decimal"/>
      <w:lvlText w:val="%1.%2.%3."/>
      <w:lvlJc w:val="left"/>
      <w:pPr>
        <w:tabs>
          <w:tab w:val="num" w:pos="709"/>
        </w:tabs>
        <w:ind w:left="0" w:hanging="567"/>
      </w:pPr>
      <w:rPr>
        <w:rFonts w:hint="default"/>
        <w:sz w:val="20"/>
      </w:rPr>
    </w:lvl>
    <w:lvl w:ilvl="3">
      <w:start w:val="1"/>
      <w:numFmt w:val="lowerLetter"/>
      <w:lvlText w:val="%4"/>
      <w:lvlJc w:val="left"/>
      <w:pPr>
        <w:tabs>
          <w:tab w:val="num" w:pos="709"/>
        </w:tabs>
        <w:ind w:left="709" w:hanging="709"/>
      </w:pPr>
      <w:rPr>
        <w:rFonts w:hint="default"/>
      </w:rPr>
    </w:lvl>
    <w:lvl w:ilvl="4">
      <w:start w:val="1"/>
      <w:numFmt w:val="bullet"/>
      <w:lvlText w:val=""/>
      <w:lvlJc w:val="left"/>
      <w:pPr>
        <w:tabs>
          <w:tab w:val="num" w:pos="709"/>
        </w:tabs>
        <w:ind w:left="709" w:hanging="709"/>
      </w:pPr>
      <w:rPr>
        <w:rFonts w:ascii="Symbol" w:hAnsi="Symbol" w:hint="default"/>
        <w:b w:val="0"/>
        <w:i w:val="0"/>
        <w:color w:val="auto"/>
      </w:rPr>
    </w:lvl>
    <w:lvl w:ilvl="5">
      <w:start w:val="1"/>
      <w:numFmt w:val="bullet"/>
      <w:lvlText w:val="–"/>
      <w:lvlJc w:val="left"/>
      <w:pPr>
        <w:tabs>
          <w:tab w:val="num" w:pos="1418"/>
        </w:tabs>
        <w:ind w:left="1418" w:hanging="709"/>
      </w:pPr>
      <w:rPr>
        <w:rFonts w:hint="default"/>
        <w:b w:val="0"/>
        <w:i w:val="0"/>
      </w:rPr>
    </w:lvl>
    <w:lvl w:ilvl="6">
      <w:start w:val="1"/>
      <w:numFmt w:val="bullet"/>
      <w:lvlText w:val="–"/>
      <w:lvlJc w:val="left"/>
      <w:pPr>
        <w:tabs>
          <w:tab w:val="num" w:pos="1843"/>
        </w:tabs>
        <w:ind w:left="1843" w:hanging="425"/>
      </w:pPr>
      <w:rPr>
        <w:rFonts w:hint="default"/>
        <w:b w:val="0"/>
        <w:i w:val="0"/>
      </w:rPr>
    </w:lvl>
    <w:lvl w:ilvl="7">
      <w:start w:val="1"/>
      <w:numFmt w:val="bullet"/>
      <w:lvlText w:val="–"/>
      <w:lvlJc w:val="left"/>
      <w:pPr>
        <w:tabs>
          <w:tab w:val="num" w:pos="2410"/>
        </w:tabs>
        <w:ind w:left="2410" w:hanging="511"/>
      </w:pPr>
      <w:rPr>
        <w:rFonts w:hint="default"/>
        <w:b w:val="0"/>
        <w:i w:val="0"/>
      </w:rPr>
    </w:lvl>
    <w:lvl w:ilvl="8">
      <w:start w:val="1"/>
      <w:numFmt w:val="bullet"/>
      <w:lvlText w:val="–"/>
      <w:lvlJc w:val="left"/>
      <w:pPr>
        <w:tabs>
          <w:tab w:val="num" w:pos="2835"/>
        </w:tabs>
        <w:ind w:left="2835" w:hanging="425"/>
      </w:pPr>
      <w:rPr>
        <w:rFonts w:hint="default"/>
        <w:b w:val="0"/>
        <w:i w:val="0"/>
      </w:rPr>
    </w:lvl>
  </w:abstractNum>
  <w:abstractNum w:abstractNumId="31">
    <w:nsid w:val="1A9F0EBF"/>
    <w:multiLevelType w:val="multilevel"/>
    <w:tmpl w:val="D1AEBC7A"/>
    <w:name w:val="AGSTableDash"/>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lvlText w:val="–"/>
      <w:lvlJc w:val="left"/>
      <w:pPr>
        <w:tabs>
          <w:tab w:val="num" w:pos="567"/>
        </w:tabs>
        <w:ind w:left="567" w:hanging="284"/>
      </w:pPr>
      <w:rPr>
        <w:b w:val="0"/>
        <w:i w:val="0"/>
      </w:rPr>
    </w:lvl>
    <w:lvl w:ilvl="3">
      <w:start w:val="1"/>
      <w:numFmt w:val="bullet"/>
      <w:lvlText w:val="–"/>
      <w:lvlJc w:val="left"/>
      <w:pPr>
        <w:tabs>
          <w:tab w:val="num" w:pos="1134"/>
        </w:tabs>
        <w:ind w:left="1134" w:hanging="284"/>
      </w:pPr>
      <w:rPr>
        <w:b w:val="0"/>
        <w:i w:val="0"/>
      </w:rPr>
    </w:lvl>
    <w:lvl w:ilvl="4">
      <w:start w:val="1"/>
      <w:numFmt w:val="bullet"/>
      <w:lvlText w:val="–"/>
      <w:lvlJc w:val="left"/>
      <w:pPr>
        <w:tabs>
          <w:tab w:val="num" w:pos="1417"/>
        </w:tabs>
        <w:ind w:left="1417" w:hanging="283"/>
      </w:pPr>
      <w:rPr>
        <w:b w:val="0"/>
        <w:i w:val="0"/>
      </w:rPr>
    </w:lvl>
    <w:lvl w:ilvl="5">
      <w:start w:val="1"/>
      <w:numFmt w:val="bullet"/>
      <w:lvlText w:val="–"/>
      <w:lvlJc w:val="left"/>
      <w:pPr>
        <w:tabs>
          <w:tab w:val="num" w:pos="1701"/>
        </w:tabs>
        <w:ind w:left="1701" w:hanging="284"/>
      </w:pPr>
      <w:rPr>
        <w:b w:val="0"/>
        <w:i w:val="0"/>
      </w:rPr>
    </w:lvl>
    <w:lvl w:ilvl="6">
      <w:start w:val="1"/>
      <w:numFmt w:val="bullet"/>
      <w:lvlText w:val="–"/>
      <w:lvlJc w:val="left"/>
      <w:pPr>
        <w:tabs>
          <w:tab w:val="num" w:pos="1984"/>
        </w:tabs>
        <w:ind w:left="1984" w:hanging="283"/>
      </w:pPr>
      <w:rPr>
        <w:b w:val="0"/>
        <w:i w:val="0"/>
      </w:rPr>
    </w:lvl>
    <w:lvl w:ilvl="7">
      <w:start w:val="1"/>
      <w:numFmt w:val="bullet"/>
      <w:lvlText w:val="–"/>
      <w:lvlJc w:val="left"/>
      <w:pPr>
        <w:tabs>
          <w:tab w:val="num" w:pos="2268"/>
        </w:tabs>
        <w:ind w:left="2268" w:hanging="284"/>
      </w:pPr>
      <w:rPr>
        <w:b w:val="0"/>
        <w:i w:val="0"/>
      </w:rPr>
    </w:lvl>
    <w:lvl w:ilvl="8">
      <w:start w:val="1"/>
      <w:numFmt w:val="bullet"/>
      <w:lvlText w:val="–"/>
      <w:lvlJc w:val="left"/>
      <w:pPr>
        <w:tabs>
          <w:tab w:val="num" w:pos="2551"/>
        </w:tabs>
        <w:ind w:left="2551" w:hanging="283"/>
      </w:pPr>
      <w:rPr>
        <w:b w:val="0"/>
        <w:i w:val="0"/>
      </w:rPr>
    </w:lvl>
  </w:abstractNum>
  <w:abstractNum w:abstractNumId="3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1E281E6F"/>
    <w:multiLevelType w:val="multilevel"/>
    <w:tmpl w:val="F48065F2"/>
    <w:name w:val="AGSHang"/>
    <w:lvl w:ilvl="0">
      <w:start w:val="1"/>
      <w:numFmt w:val="none"/>
      <w:lvlRestart w:val="0"/>
      <w:suff w:val="nothing"/>
      <w:lvlText w:val=""/>
      <w:lvlJc w:val="left"/>
      <w:pPr>
        <w:tabs>
          <w:tab w:val="num" w:pos="850"/>
        </w:tabs>
        <w:ind w:left="850" w:hanging="425"/>
      </w:pPr>
      <w:rPr>
        <w:rFonts w:hint="default"/>
      </w:rPr>
    </w:lvl>
    <w:lvl w:ilvl="1">
      <w:start w:val="1"/>
      <w:numFmt w:val="none"/>
      <w:lvlRestart w:val="0"/>
      <w:suff w:val="nothing"/>
      <w:lvlText w:val=""/>
      <w:lvlJc w:val="left"/>
      <w:pPr>
        <w:tabs>
          <w:tab w:val="num" w:pos="850"/>
        </w:tabs>
        <w:ind w:left="850" w:hanging="425"/>
      </w:pPr>
      <w:rPr>
        <w:rFonts w:hint="default"/>
      </w:rPr>
    </w:lvl>
    <w:lvl w:ilvl="2">
      <w:start w:val="1"/>
      <w:numFmt w:val="none"/>
      <w:lvlRestart w:val="0"/>
      <w:suff w:val="nothing"/>
      <w:lvlText w:val=""/>
      <w:lvlJc w:val="left"/>
      <w:pPr>
        <w:tabs>
          <w:tab w:val="num" w:pos="1276"/>
        </w:tabs>
        <w:ind w:left="1276" w:hanging="426"/>
      </w:pPr>
      <w:rPr>
        <w:rFonts w:hint="default"/>
      </w:rPr>
    </w:lvl>
    <w:lvl w:ilvl="3">
      <w:start w:val="1"/>
      <w:numFmt w:val="none"/>
      <w:lvlRestart w:val="0"/>
      <w:suff w:val="nothing"/>
      <w:lvlText w:val=""/>
      <w:lvlJc w:val="left"/>
      <w:pPr>
        <w:tabs>
          <w:tab w:val="num" w:pos="1701"/>
        </w:tabs>
        <w:ind w:left="1701" w:hanging="425"/>
      </w:pPr>
      <w:rPr>
        <w:rFonts w:hint="default"/>
      </w:rPr>
    </w:lvl>
    <w:lvl w:ilvl="4">
      <w:start w:val="1"/>
      <w:numFmt w:val="none"/>
      <w:lvlRestart w:val="0"/>
      <w:suff w:val="nothing"/>
      <w:lvlText w:val=""/>
      <w:lvlJc w:val="left"/>
      <w:pPr>
        <w:tabs>
          <w:tab w:val="num" w:pos="2126"/>
        </w:tabs>
        <w:ind w:left="2126" w:hanging="425"/>
      </w:pPr>
      <w:rPr>
        <w:rFonts w:hint="default"/>
      </w:rPr>
    </w:lvl>
    <w:lvl w:ilvl="5">
      <w:start w:val="1"/>
      <w:numFmt w:val="none"/>
      <w:lvlRestart w:val="0"/>
      <w:suff w:val="nothing"/>
      <w:lvlText w:val=""/>
      <w:lvlJc w:val="left"/>
      <w:pPr>
        <w:tabs>
          <w:tab w:val="num" w:pos="2551"/>
        </w:tabs>
        <w:ind w:left="2551" w:hanging="425"/>
      </w:pPr>
      <w:rPr>
        <w:rFonts w:hint="default"/>
      </w:rPr>
    </w:lvl>
    <w:lvl w:ilvl="6">
      <w:start w:val="1"/>
      <w:numFmt w:val="none"/>
      <w:lvlRestart w:val="0"/>
      <w:suff w:val="nothing"/>
      <w:lvlText w:val=""/>
      <w:lvlJc w:val="left"/>
      <w:pPr>
        <w:tabs>
          <w:tab w:val="num" w:pos="2976"/>
        </w:tabs>
        <w:ind w:left="2976" w:hanging="425"/>
      </w:pPr>
      <w:rPr>
        <w:rFonts w:hint="default"/>
      </w:rPr>
    </w:lvl>
    <w:lvl w:ilvl="7">
      <w:start w:val="1"/>
      <w:numFmt w:val="none"/>
      <w:lvlRestart w:val="0"/>
      <w:suff w:val="nothing"/>
      <w:lvlText w:val=""/>
      <w:lvlJc w:val="left"/>
      <w:pPr>
        <w:tabs>
          <w:tab w:val="num" w:pos="3402"/>
        </w:tabs>
        <w:ind w:left="3402" w:hanging="426"/>
      </w:pPr>
      <w:rPr>
        <w:rFonts w:hint="default"/>
      </w:rPr>
    </w:lvl>
    <w:lvl w:ilvl="8">
      <w:start w:val="1"/>
      <w:numFmt w:val="none"/>
      <w:lvlRestart w:val="0"/>
      <w:suff w:val="nothing"/>
      <w:lvlText w:val=""/>
      <w:lvlJc w:val="left"/>
      <w:pPr>
        <w:tabs>
          <w:tab w:val="num" w:pos="3827"/>
        </w:tabs>
        <w:ind w:left="3827" w:hanging="425"/>
      </w:pPr>
      <w:rPr>
        <w:rFonts w:hint="default"/>
      </w:rPr>
    </w:lvl>
  </w:abstractNum>
  <w:abstractNum w:abstractNumId="34">
    <w:nsid w:val="1ECC33A9"/>
    <w:multiLevelType w:val="multilevel"/>
    <w:tmpl w:val="C32E5AAE"/>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567"/>
        </w:tabs>
        <w:ind w:left="567" w:hanging="284"/>
      </w:pPr>
    </w:lvl>
    <w:lvl w:ilvl="3">
      <w:start w:val="1"/>
      <w:numFmt w:val="decimal"/>
      <w:lvlText w:val="%4)"/>
      <w:lvlJc w:val="left"/>
      <w:pPr>
        <w:tabs>
          <w:tab w:val="num" w:pos="850"/>
        </w:tabs>
        <w:ind w:left="850" w:hanging="283"/>
      </w:pPr>
    </w:lvl>
    <w:lvl w:ilvl="4">
      <w:start w:val="1"/>
      <w:numFmt w:val="decimal"/>
      <w:lvlText w:val="%5)"/>
      <w:lvlJc w:val="left"/>
      <w:pPr>
        <w:tabs>
          <w:tab w:val="num" w:pos="1134"/>
        </w:tabs>
        <w:ind w:left="1134" w:hanging="284"/>
      </w:pPr>
    </w:lvl>
    <w:lvl w:ilvl="5">
      <w:start w:val="1"/>
      <w:numFmt w:val="decimal"/>
      <w:lvlText w:val="%6)"/>
      <w:lvlJc w:val="left"/>
      <w:pPr>
        <w:tabs>
          <w:tab w:val="num" w:pos="1417"/>
        </w:tabs>
        <w:ind w:left="1417" w:hanging="283"/>
      </w:pPr>
    </w:lvl>
    <w:lvl w:ilvl="6">
      <w:start w:val="1"/>
      <w:numFmt w:val="decimal"/>
      <w:lvlText w:val="%7)"/>
      <w:lvlJc w:val="left"/>
      <w:pPr>
        <w:tabs>
          <w:tab w:val="num" w:pos="1701"/>
        </w:tabs>
        <w:ind w:left="1701" w:hanging="284"/>
      </w:pPr>
    </w:lvl>
    <w:lvl w:ilvl="7">
      <w:start w:val="1"/>
      <w:numFmt w:val="decimal"/>
      <w:lvlText w:val="%8)"/>
      <w:lvlJc w:val="left"/>
      <w:pPr>
        <w:tabs>
          <w:tab w:val="num" w:pos="1984"/>
        </w:tabs>
        <w:ind w:left="1984" w:hanging="283"/>
      </w:pPr>
    </w:lvl>
    <w:lvl w:ilvl="8">
      <w:start w:val="1"/>
      <w:numFmt w:val="decimal"/>
      <w:lvlText w:val="%9)"/>
      <w:lvlJc w:val="left"/>
      <w:pPr>
        <w:tabs>
          <w:tab w:val="num" w:pos="2268"/>
        </w:tabs>
        <w:ind w:left="2268" w:hanging="284"/>
      </w:pPr>
    </w:lvl>
  </w:abstractNum>
  <w:abstractNum w:abstractNumId="35">
    <w:nsid w:val="204D545E"/>
    <w:multiLevelType w:val="multilevel"/>
    <w:tmpl w:val="C684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715571"/>
    <w:multiLevelType w:val="hybridMultilevel"/>
    <w:tmpl w:val="999EDBC6"/>
    <w:lvl w:ilvl="0" w:tplc="279C18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38">
    <w:nsid w:val="21B43B9C"/>
    <w:multiLevelType w:val="multilevel"/>
    <w:tmpl w:val="EA567C0A"/>
    <w:name w:val="AGSQuote"/>
    <w:lvl w:ilvl="0">
      <w:start w:val="1"/>
      <w:numFmt w:val="none"/>
      <w:lvlRestart w:val="0"/>
      <w:suff w:val="nothing"/>
      <w:lvlText w:val=""/>
      <w:lvlJc w:val="left"/>
      <w:pPr>
        <w:tabs>
          <w:tab w:val="num" w:pos="425"/>
        </w:tabs>
        <w:ind w:left="425" w:firstLine="0"/>
      </w:pPr>
      <w:rPr>
        <w:b/>
        <w:i w:val="0"/>
      </w:rPr>
    </w:lvl>
    <w:lvl w:ilvl="1">
      <w:start w:val="1"/>
      <w:numFmt w:val="none"/>
      <w:lvlRestart w:val="0"/>
      <w:suff w:val="nothing"/>
      <w:lvlText w:val=""/>
      <w:lvlJc w:val="left"/>
      <w:pPr>
        <w:tabs>
          <w:tab w:val="num" w:pos="425"/>
        </w:tabs>
        <w:ind w:left="425" w:firstLine="0"/>
      </w:pPr>
      <w:rPr>
        <w:b/>
        <w:i w:val="0"/>
      </w:rPr>
    </w:lvl>
    <w:lvl w:ilvl="2">
      <w:start w:val="1"/>
      <w:numFmt w:val="none"/>
      <w:lvlRestart w:val="0"/>
      <w:suff w:val="nothing"/>
      <w:lvlText w:val=""/>
      <w:lvlJc w:val="left"/>
      <w:pPr>
        <w:tabs>
          <w:tab w:val="num" w:pos="850"/>
        </w:tabs>
        <w:ind w:left="850" w:firstLine="0"/>
      </w:pPr>
      <w:rPr>
        <w:b w:val="0"/>
        <w:i w:val="0"/>
      </w:rPr>
    </w:lvl>
    <w:lvl w:ilvl="3">
      <w:start w:val="1"/>
      <w:numFmt w:val="none"/>
      <w:lvlRestart w:val="0"/>
      <w:suff w:val="nothing"/>
      <w:lvlText w:val=""/>
      <w:lvlJc w:val="left"/>
      <w:pPr>
        <w:tabs>
          <w:tab w:val="num" w:pos="1276"/>
        </w:tabs>
        <w:ind w:left="1276" w:firstLine="0"/>
      </w:pPr>
      <w:rPr>
        <w:b w:val="0"/>
        <w:i w:val="0"/>
      </w:rPr>
    </w:lvl>
    <w:lvl w:ilvl="4">
      <w:start w:val="1"/>
      <w:numFmt w:val="none"/>
      <w:lvlRestart w:val="0"/>
      <w:suff w:val="nothing"/>
      <w:lvlText w:val=""/>
      <w:lvlJc w:val="left"/>
      <w:pPr>
        <w:tabs>
          <w:tab w:val="num" w:pos="1701"/>
        </w:tabs>
        <w:ind w:left="1701" w:firstLine="0"/>
      </w:pPr>
      <w:rPr>
        <w:b w:val="0"/>
        <w:i w:val="0"/>
      </w:rPr>
    </w:lvl>
    <w:lvl w:ilvl="5">
      <w:start w:val="1"/>
      <w:numFmt w:val="none"/>
      <w:lvlRestart w:val="0"/>
      <w:suff w:val="nothing"/>
      <w:lvlText w:val=""/>
      <w:lvlJc w:val="left"/>
      <w:pPr>
        <w:tabs>
          <w:tab w:val="num" w:pos="2126"/>
        </w:tabs>
        <w:ind w:left="2126" w:firstLine="0"/>
      </w:pPr>
      <w:rPr>
        <w:b w:val="0"/>
        <w:i w:val="0"/>
      </w:rPr>
    </w:lvl>
    <w:lvl w:ilvl="6">
      <w:start w:val="1"/>
      <w:numFmt w:val="none"/>
      <w:lvlRestart w:val="0"/>
      <w:suff w:val="nothing"/>
      <w:lvlText w:val=""/>
      <w:lvlJc w:val="left"/>
      <w:pPr>
        <w:tabs>
          <w:tab w:val="num" w:pos="2551"/>
        </w:tabs>
        <w:ind w:left="2551" w:firstLine="0"/>
      </w:pPr>
      <w:rPr>
        <w:b w:val="0"/>
        <w:i w:val="0"/>
      </w:rPr>
    </w:lvl>
    <w:lvl w:ilvl="7">
      <w:start w:val="1"/>
      <w:numFmt w:val="none"/>
      <w:lvlRestart w:val="0"/>
      <w:suff w:val="nothing"/>
      <w:lvlText w:val=""/>
      <w:lvlJc w:val="left"/>
      <w:pPr>
        <w:tabs>
          <w:tab w:val="num" w:pos="2976"/>
        </w:tabs>
        <w:ind w:left="2976" w:firstLine="0"/>
      </w:pPr>
      <w:rPr>
        <w:b w:val="0"/>
        <w:i w:val="0"/>
      </w:rPr>
    </w:lvl>
    <w:lvl w:ilvl="8">
      <w:start w:val="1"/>
      <w:numFmt w:val="none"/>
      <w:lvlRestart w:val="0"/>
      <w:suff w:val="nothing"/>
      <w:lvlText w:val=""/>
      <w:lvlJc w:val="left"/>
      <w:pPr>
        <w:tabs>
          <w:tab w:val="num" w:pos="3402"/>
        </w:tabs>
        <w:ind w:left="3402" w:firstLine="0"/>
      </w:pPr>
      <w:rPr>
        <w:b w:val="0"/>
        <w:i w:val="0"/>
      </w:rPr>
    </w:lvl>
  </w:abstractNum>
  <w:abstractNum w:abstractNumId="39">
    <w:nsid w:val="22B242CC"/>
    <w:multiLevelType w:val="multilevel"/>
    <w:tmpl w:val="E60E4706"/>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4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41">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2">
    <w:nsid w:val="297A625E"/>
    <w:multiLevelType w:val="multilevel"/>
    <w:tmpl w:val="4412DE6C"/>
    <w:lvl w:ilvl="0">
      <w:start w:val="1"/>
      <w:numFmt w:val="none"/>
      <w:lvlRestart w:val="0"/>
      <w:suff w:val="nothing"/>
      <w:lvlText w:val=""/>
      <w:lvlJc w:val="left"/>
      <w:pPr>
        <w:tabs>
          <w:tab w:val="num" w:pos="567"/>
        </w:tabs>
        <w:ind w:left="567" w:hanging="284"/>
      </w:pPr>
    </w:lvl>
    <w:lvl w:ilvl="1">
      <w:start w:val="1"/>
      <w:numFmt w:val="none"/>
      <w:lvlRestart w:val="0"/>
      <w:suff w:val="nothing"/>
      <w:lvlText w:val=""/>
      <w:lvlJc w:val="left"/>
      <w:pPr>
        <w:tabs>
          <w:tab w:val="num" w:pos="567"/>
        </w:tabs>
        <w:ind w:left="567" w:hanging="284"/>
      </w:pPr>
    </w:lvl>
    <w:lvl w:ilvl="2">
      <w:start w:val="1"/>
      <w:numFmt w:val="none"/>
      <w:lvlRestart w:val="0"/>
      <w:suff w:val="nothing"/>
      <w:lvlText w:val=""/>
      <w:lvlJc w:val="left"/>
      <w:pPr>
        <w:tabs>
          <w:tab w:val="num" w:pos="850"/>
        </w:tabs>
        <w:ind w:left="850" w:hanging="283"/>
      </w:pPr>
    </w:lvl>
    <w:lvl w:ilvl="3">
      <w:start w:val="1"/>
      <w:numFmt w:val="none"/>
      <w:lvlRestart w:val="0"/>
      <w:suff w:val="nothing"/>
      <w:lvlText w:val=""/>
      <w:lvlJc w:val="left"/>
      <w:pPr>
        <w:tabs>
          <w:tab w:val="num" w:pos="1134"/>
        </w:tabs>
        <w:ind w:left="1134" w:hanging="284"/>
      </w:pPr>
    </w:lvl>
    <w:lvl w:ilvl="4">
      <w:start w:val="1"/>
      <w:numFmt w:val="none"/>
      <w:lvlRestart w:val="0"/>
      <w:suff w:val="nothing"/>
      <w:lvlText w:val=""/>
      <w:lvlJc w:val="left"/>
      <w:pPr>
        <w:tabs>
          <w:tab w:val="num" w:pos="1417"/>
        </w:tabs>
        <w:ind w:left="1417" w:hanging="283"/>
      </w:pPr>
    </w:lvl>
    <w:lvl w:ilvl="5">
      <w:start w:val="1"/>
      <w:numFmt w:val="none"/>
      <w:lvlRestart w:val="0"/>
      <w:suff w:val="nothing"/>
      <w:lvlText w:val=""/>
      <w:lvlJc w:val="left"/>
      <w:pPr>
        <w:tabs>
          <w:tab w:val="num" w:pos="1701"/>
        </w:tabs>
        <w:ind w:left="1701" w:hanging="284"/>
      </w:pPr>
    </w:lvl>
    <w:lvl w:ilvl="6">
      <w:start w:val="1"/>
      <w:numFmt w:val="none"/>
      <w:lvlRestart w:val="0"/>
      <w:suff w:val="nothing"/>
      <w:lvlText w:val=""/>
      <w:lvlJc w:val="left"/>
      <w:pPr>
        <w:tabs>
          <w:tab w:val="num" w:pos="1984"/>
        </w:tabs>
        <w:ind w:left="1984" w:hanging="283"/>
      </w:pPr>
    </w:lvl>
    <w:lvl w:ilvl="7">
      <w:start w:val="1"/>
      <w:numFmt w:val="none"/>
      <w:lvlRestart w:val="0"/>
      <w:suff w:val="nothing"/>
      <w:lvlText w:val=""/>
      <w:lvlJc w:val="left"/>
      <w:pPr>
        <w:tabs>
          <w:tab w:val="num" w:pos="2268"/>
        </w:tabs>
        <w:ind w:left="2268" w:hanging="284"/>
      </w:pPr>
    </w:lvl>
    <w:lvl w:ilvl="8">
      <w:start w:val="1"/>
      <w:numFmt w:val="none"/>
      <w:lvlRestart w:val="0"/>
      <w:suff w:val="nothing"/>
      <w:lvlText w:val=""/>
      <w:lvlJc w:val="left"/>
      <w:pPr>
        <w:tabs>
          <w:tab w:val="num" w:pos="2551"/>
        </w:tabs>
        <w:ind w:left="2551" w:hanging="283"/>
      </w:pPr>
    </w:lvl>
  </w:abstractNum>
  <w:abstractNum w:abstractNumId="43">
    <w:nsid w:val="2A3D233B"/>
    <w:multiLevelType w:val="multilevel"/>
    <w:tmpl w:val="811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45">
    <w:nsid w:val="2F8A77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FEA5AA8"/>
    <w:multiLevelType w:val="multilevel"/>
    <w:tmpl w:val="BD98231A"/>
    <w:name w:val="AGSDash"/>
    <w:lvl w:ilvl="0">
      <w:start w:val="1"/>
      <w:numFmt w:val="bullet"/>
      <w:lvlText w:val="—"/>
      <w:lvlJc w:val="left"/>
      <w:pPr>
        <w:tabs>
          <w:tab w:val="num" w:pos="425"/>
        </w:tabs>
        <w:ind w:left="425" w:hanging="425"/>
      </w:pPr>
      <w:rPr>
        <w:b/>
        <w:i w:val="0"/>
      </w:rPr>
    </w:lvl>
    <w:lvl w:ilvl="1">
      <w:start w:val="1"/>
      <w:numFmt w:val="bullet"/>
      <w:pStyle w:val="Do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47">
    <w:nsid w:val="33DB1A81"/>
    <w:multiLevelType w:val="hybridMultilevel"/>
    <w:tmpl w:val="E8049914"/>
    <w:name w:val="AGSQuote22"/>
    <w:lvl w:ilvl="0" w:tplc="79DA15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5A07D91"/>
    <w:multiLevelType w:val="multilevel"/>
    <w:tmpl w:val="92B807E4"/>
    <w:name w:val="AGSTableHang"/>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49">
    <w:nsid w:val="3820522E"/>
    <w:multiLevelType w:val="multilevel"/>
    <w:tmpl w:val="2E5AC176"/>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50">
    <w:nsid w:val="39455265"/>
    <w:multiLevelType w:val="multilevel"/>
    <w:tmpl w:val="5504E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39BA42A4"/>
    <w:multiLevelType w:val="multilevel"/>
    <w:tmpl w:val="1CCAD144"/>
    <w:name w:val="AGSClause"/>
    <w:lvl w:ilvl="0">
      <w:start w:val="1"/>
      <w:numFmt w:val="none"/>
      <w:lvlRestart w:val="0"/>
      <w:suff w:val="nothing"/>
      <w:lvlText w:val=""/>
      <w:lvlJc w:val="left"/>
      <w:pPr>
        <w:ind w:left="567" w:hanging="283"/>
      </w:pPr>
      <w:rPr>
        <w:rFonts w:hint="default"/>
      </w:rPr>
    </w:lvl>
    <w:lvl w:ilvl="1">
      <w:start w:val="1"/>
      <w:numFmt w:val="none"/>
      <w:lvlRestart w:val="0"/>
      <w:suff w:val="nothing"/>
      <w:lvlText w:val=""/>
      <w:lvlJc w:val="left"/>
      <w:pPr>
        <w:ind w:left="567" w:hanging="283"/>
      </w:pPr>
      <w:rPr>
        <w:rFonts w:hint="default"/>
      </w:rPr>
    </w:lvl>
    <w:lvl w:ilvl="2">
      <w:start w:val="1"/>
      <w:numFmt w:val="none"/>
      <w:lvlRestart w:val="0"/>
      <w:suff w:val="nothing"/>
      <w:lvlText w:val=""/>
      <w:lvlJc w:val="left"/>
      <w:pPr>
        <w:ind w:left="851" w:hanging="284"/>
      </w:pPr>
      <w:rPr>
        <w:rFonts w:hint="default"/>
      </w:rPr>
    </w:lvl>
    <w:lvl w:ilvl="3">
      <w:start w:val="1"/>
      <w:numFmt w:val="none"/>
      <w:lvlRestart w:val="0"/>
      <w:suff w:val="nothing"/>
      <w:lvlText w:val=""/>
      <w:lvlJc w:val="left"/>
      <w:pPr>
        <w:ind w:left="1134" w:hanging="283"/>
      </w:pPr>
      <w:rPr>
        <w:rFonts w:hint="default"/>
      </w:rPr>
    </w:lvl>
    <w:lvl w:ilvl="4">
      <w:start w:val="1"/>
      <w:numFmt w:val="none"/>
      <w:lvlRestart w:val="0"/>
      <w:suff w:val="nothing"/>
      <w:lvlText w:val=""/>
      <w:lvlJc w:val="left"/>
      <w:pPr>
        <w:ind w:left="1418" w:hanging="284"/>
      </w:pPr>
      <w:rPr>
        <w:rFonts w:hint="default"/>
      </w:rPr>
    </w:lvl>
    <w:lvl w:ilvl="5">
      <w:start w:val="1"/>
      <w:numFmt w:val="none"/>
      <w:lvlRestart w:val="0"/>
      <w:suff w:val="nothing"/>
      <w:lvlText w:val=""/>
      <w:lvlJc w:val="left"/>
      <w:pPr>
        <w:ind w:left="1701" w:hanging="283"/>
      </w:pPr>
      <w:rPr>
        <w:rFonts w:hint="default"/>
      </w:rPr>
    </w:lvl>
    <w:lvl w:ilvl="6">
      <w:start w:val="1"/>
      <w:numFmt w:val="none"/>
      <w:lvlRestart w:val="0"/>
      <w:suff w:val="nothing"/>
      <w:lvlText w:val=""/>
      <w:lvlJc w:val="left"/>
      <w:pPr>
        <w:ind w:left="1985" w:hanging="284"/>
      </w:pPr>
      <w:rPr>
        <w:rFonts w:hint="default"/>
      </w:rPr>
    </w:lvl>
    <w:lvl w:ilvl="7">
      <w:start w:val="1"/>
      <w:numFmt w:val="none"/>
      <w:lvlRestart w:val="0"/>
      <w:suff w:val="nothing"/>
      <w:lvlText w:val=""/>
      <w:lvlJc w:val="left"/>
      <w:pPr>
        <w:ind w:left="2268" w:hanging="283"/>
      </w:pPr>
      <w:rPr>
        <w:rFonts w:hint="default"/>
      </w:rPr>
    </w:lvl>
    <w:lvl w:ilvl="8">
      <w:start w:val="1"/>
      <w:numFmt w:val="none"/>
      <w:lvlRestart w:val="0"/>
      <w:suff w:val="nothing"/>
      <w:lvlText w:val=""/>
      <w:lvlJc w:val="left"/>
      <w:pPr>
        <w:ind w:left="2552" w:hanging="284"/>
      </w:pPr>
      <w:rPr>
        <w:rFonts w:hint="default"/>
      </w:rPr>
    </w:lvl>
  </w:abstractNum>
  <w:abstractNum w:abstractNumId="52">
    <w:nsid w:val="3E365D1A"/>
    <w:multiLevelType w:val="multilevel"/>
    <w:tmpl w:val="D77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D957F4"/>
    <w:multiLevelType w:val="multilevel"/>
    <w:tmpl w:val="15FCD968"/>
    <w:name w:val="AGSSchedule"/>
    <w:lvl w:ilvl="0">
      <w:start w:val="1"/>
      <w:numFmt w:val="lowerLetter"/>
      <w:lvlText w:val="%1)"/>
      <w:lvlJc w:val="left"/>
      <w:pPr>
        <w:tabs>
          <w:tab w:val="num" w:pos="850"/>
        </w:tabs>
        <w:ind w:left="850" w:hanging="425"/>
      </w:pPr>
    </w:lvl>
    <w:lvl w:ilvl="1">
      <w:start w:val="1"/>
      <w:numFmt w:val="lowerLetter"/>
      <w:lvlText w:val="%2)"/>
      <w:lvlJc w:val="left"/>
      <w:pPr>
        <w:tabs>
          <w:tab w:val="num" w:pos="850"/>
        </w:tabs>
        <w:ind w:left="850" w:hanging="425"/>
      </w:pPr>
    </w:lvl>
    <w:lvl w:ilvl="2">
      <w:start w:val="1"/>
      <w:numFmt w:val="lowerLetter"/>
      <w:lvlText w:val="%3)"/>
      <w:lvlJc w:val="left"/>
      <w:pPr>
        <w:tabs>
          <w:tab w:val="num" w:pos="1276"/>
        </w:tabs>
        <w:ind w:left="1276" w:hanging="426"/>
      </w:pPr>
    </w:lvl>
    <w:lvl w:ilvl="3">
      <w:start w:val="1"/>
      <w:numFmt w:val="lowerLetter"/>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Letter"/>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Letter"/>
      <w:lvlText w:val="%9)"/>
      <w:lvlJc w:val="left"/>
      <w:pPr>
        <w:tabs>
          <w:tab w:val="num" w:pos="3827"/>
        </w:tabs>
        <w:ind w:left="3827" w:hanging="425"/>
      </w:pPr>
    </w:lvl>
  </w:abstractNum>
  <w:abstractNum w:abstractNumId="54">
    <w:nsid w:val="431A6F6D"/>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46C06552"/>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8B51B8F"/>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49144BFB"/>
    <w:multiLevelType w:val="multilevel"/>
    <w:tmpl w:val="401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FC0A45"/>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EAA256D"/>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4A054C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1">
    <w:nsid w:val="54B903F5"/>
    <w:multiLevelType w:val="multilevel"/>
    <w:tmpl w:val="E3E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776238"/>
    <w:multiLevelType w:val="hybridMultilevel"/>
    <w:tmpl w:val="9AA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87E2B3E"/>
    <w:multiLevelType w:val="multilevel"/>
    <w:tmpl w:val="365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C7762D"/>
    <w:multiLevelType w:val="multilevel"/>
    <w:tmpl w:val="B9B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A0F3855"/>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A984AB1"/>
    <w:multiLevelType w:val="hybridMultilevel"/>
    <w:tmpl w:val="3A9C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5C5318AD"/>
    <w:multiLevelType w:val="hybridMultilevel"/>
    <w:tmpl w:val="AF001C7C"/>
    <w:name w:val="AGSQuote2"/>
    <w:lvl w:ilvl="0" w:tplc="BCC20644">
      <w:start w:val="1"/>
      <w:numFmt w:val="bullet"/>
      <w:pStyle w:val="Dot1forOutlook"/>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8">
    <w:nsid w:val="5CA038A4"/>
    <w:multiLevelType w:val="multilevel"/>
    <w:tmpl w:val="51B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FFF15B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61C91B67"/>
    <w:multiLevelType w:val="multilevel"/>
    <w:tmpl w:val="E718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7B1CA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64FC529B"/>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665172C9"/>
    <w:multiLevelType w:val="multilevel"/>
    <w:tmpl w:val="1B24B8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9C5708C"/>
    <w:multiLevelType w:val="multilevel"/>
    <w:tmpl w:val="8A9AA238"/>
    <w:lvl w:ilvl="0">
      <w:start w:val="1"/>
      <w:numFmt w:val="lowerRoman"/>
      <w:pStyle w:val="Plainparai"/>
      <w:lvlText w:val="%1."/>
      <w:lvlJc w:val="left"/>
      <w:pPr>
        <w:tabs>
          <w:tab w:val="num" w:pos="851"/>
        </w:tabs>
        <w:ind w:left="851" w:hanging="42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6C1649AC"/>
    <w:multiLevelType w:val="multilevel"/>
    <w:tmpl w:val="1612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DC01FEE"/>
    <w:multiLevelType w:val="multilevel"/>
    <w:tmpl w:val="0C09001D"/>
    <w:name w:val="AGSPar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6DE715B9"/>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F611E24"/>
    <w:multiLevelType w:val="multilevel"/>
    <w:tmpl w:val="24D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F69667A"/>
    <w:multiLevelType w:val="multilevel"/>
    <w:tmpl w:val="0C09001D"/>
    <w:name w:val="AGSAlpha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700D65D1"/>
    <w:multiLevelType w:val="hybridMultilevel"/>
    <w:tmpl w:val="B814484C"/>
    <w:lvl w:ilvl="0" w:tplc="9BF48F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0AA7E86"/>
    <w:multiLevelType w:val="multilevel"/>
    <w:tmpl w:val="EBC8EDB6"/>
    <w:lvl w:ilvl="0">
      <w:start w:val="1"/>
      <w:numFmt w:val="bullet"/>
      <w:pStyle w:val="DashEm1"/>
      <w:lvlText w:val="—"/>
      <w:lvlJc w:val="left"/>
      <w:pPr>
        <w:tabs>
          <w:tab w:val="num" w:pos="425"/>
        </w:tabs>
        <w:ind w:left="425" w:hanging="425"/>
      </w:pPr>
      <w:rPr>
        <w:rFonts w:hint="default"/>
        <w:b/>
        <w:i w:val="0"/>
      </w:rPr>
    </w:lvl>
    <w:lvl w:ilvl="1">
      <w:start w:val="1"/>
      <w:numFmt w:val="bullet"/>
      <w:pStyle w:val="DashEm"/>
      <w:lvlText w:val="—"/>
      <w:lvlJc w:val="left"/>
      <w:pPr>
        <w:tabs>
          <w:tab w:val="num" w:pos="425"/>
        </w:tabs>
        <w:ind w:left="425" w:hanging="425"/>
      </w:pPr>
      <w:rPr>
        <w:rFonts w:hint="default"/>
        <w:b/>
        <w:i w:val="0"/>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82">
    <w:nsid w:val="72C707A0"/>
    <w:multiLevelType w:val="hybridMultilevel"/>
    <w:tmpl w:val="382AFE7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2CD6284"/>
    <w:multiLevelType w:val="multilevel"/>
    <w:tmpl w:val="4C34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33C123C"/>
    <w:multiLevelType w:val="multilevel"/>
    <w:tmpl w:val="0C09001D"/>
    <w:name w:val="AGSCN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DD36E97"/>
    <w:multiLevelType w:val="multilevel"/>
    <w:tmpl w:val="0C207A9A"/>
    <w:lvl w:ilvl="0">
      <w:start w:val="1"/>
      <w:numFmt w:val="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49"/>
  </w:num>
  <w:num w:numId="2">
    <w:abstractNumId w:val="69"/>
  </w:num>
  <w:num w:numId="3">
    <w:abstractNumId w:val="8"/>
  </w:num>
  <w:num w:numId="4">
    <w:abstractNumId w:val="45"/>
  </w:num>
  <w:num w:numId="5">
    <w:abstractNumId w:val="60"/>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41"/>
  </w:num>
  <w:num w:numId="16">
    <w:abstractNumId w:val="10"/>
  </w:num>
  <w:num w:numId="17">
    <w:abstractNumId w:val="39"/>
  </w:num>
  <w:num w:numId="18">
    <w:abstractNumId w:val="30"/>
  </w:num>
  <w:num w:numId="19">
    <w:abstractNumId w:val="23"/>
  </w:num>
  <w:num w:numId="20">
    <w:abstractNumId w:val="44"/>
  </w:num>
  <w:num w:numId="21">
    <w:abstractNumId w:val="40"/>
  </w:num>
  <w:num w:numId="22">
    <w:abstractNumId w:val="37"/>
  </w:num>
  <w:num w:numId="23">
    <w:abstractNumId w:val="22"/>
  </w:num>
  <w:num w:numId="24">
    <w:abstractNumId w:val="42"/>
  </w:num>
  <w:num w:numId="25">
    <w:abstractNumId w:val="12"/>
  </w:num>
  <w:num w:numId="26">
    <w:abstractNumId w:val="34"/>
  </w:num>
  <w:num w:numId="27">
    <w:abstractNumId w:val="18"/>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81"/>
  </w:num>
  <w:num w:numId="31">
    <w:abstractNumId w:val="47"/>
  </w:num>
  <w:num w:numId="32">
    <w:abstractNumId w:val="48"/>
  </w:num>
  <w:num w:numId="33">
    <w:abstractNumId w:val="31"/>
  </w:num>
  <w:num w:numId="34">
    <w:abstractNumId w:val="46"/>
  </w:num>
  <w:num w:numId="35">
    <w:abstractNumId w:val="29"/>
  </w:num>
  <w:num w:numId="36">
    <w:abstractNumId w:val="15"/>
  </w:num>
  <w:num w:numId="37">
    <w:abstractNumId w:val="17"/>
  </w:num>
  <w:num w:numId="38">
    <w:abstractNumId w:val="27"/>
  </w:num>
  <w:num w:numId="39">
    <w:abstractNumId w:val="28"/>
  </w:num>
  <w:num w:numId="40">
    <w:abstractNumId w:val="16"/>
  </w:num>
  <w:num w:numId="41">
    <w:abstractNumId w:val="73"/>
  </w:num>
  <w:num w:numId="42">
    <w:abstractNumId w:val="52"/>
  </w:num>
  <w:num w:numId="43">
    <w:abstractNumId w:val="35"/>
  </w:num>
  <w:num w:numId="44">
    <w:abstractNumId w:val="85"/>
  </w:num>
  <w:num w:numId="45">
    <w:abstractNumId w:val="32"/>
    <w:lvlOverride w:ilvl="0">
      <w:lvl w:ilvl="0">
        <w:start w:val="1"/>
        <w:numFmt w:val="decimal"/>
        <w:lvlText w:val="%1"/>
        <w:lvlJc w:val="left"/>
        <w:pPr>
          <w:tabs>
            <w:tab w:val="num" w:pos="720"/>
          </w:tabs>
          <w:ind w:left="0" w:firstLine="0"/>
        </w:pPr>
        <w:rPr>
          <w:rFonts w:hint="default"/>
        </w:rPr>
      </w:lvl>
    </w:lvlOverride>
  </w:num>
  <w:num w:numId="46">
    <w:abstractNumId w:val="50"/>
  </w:num>
  <w:num w:numId="47">
    <w:abstractNumId w:val="32"/>
  </w:num>
  <w:num w:numId="48">
    <w:abstractNumId w:val="66"/>
  </w:num>
  <w:num w:numId="49">
    <w:abstractNumId w:val="82"/>
  </w:num>
  <w:num w:numId="50">
    <w:abstractNumId w:val="62"/>
  </w:num>
  <w:num w:numId="51">
    <w:abstractNumId w:val="25"/>
  </w:num>
  <w:num w:numId="52">
    <w:abstractNumId w:val="78"/>
  </w:num>
  <w:num w:numId="53">
    <w:abstractNumId w:val="57"/>
  </w:num>
  <w:num w:numId="54">
    <w:abstractNumId w:val="19"/>
  </w:num>
  <w:num w:numId="55">
    <w:abstractNumId w:val="61"/>
  </w:num>
  <w:num w:numId="56">
    <w:abstractNumId w:val="43"/>
  </w:num>
  <w:num w:numId="57">
    <w:abstractNumId w:val="68"/>
  </w:num>
  <w:num w:numId="58">
    <w:abstractNumId w:val="26"/>
  </w:num>
  <w:num w:numId="59">
    <w:abstractNumId w:val="11"/>
  </w:num>
  <w:num w:numId="60">
    <w:abstractNumId w:val="70"/>
  </w:num>
  <w:num w:numId="61">
    <w:abstractNumId w:val="75"/>
  </w:num>
  <w:num w:numId="62">
    <w:abstractNumId w:val="83"/>
  </w:num>
  <w:num w:numId="63">
    <w:abstractNumId w:val="63"/>
  </w:num>
  <w:num w:numId="64">
    <w:abstractNumId w:val="80"/>
  </w:num>
  <w:num w:numId="65">
    <w:abstractNumId w:val="64"/>
  </w:num>
  <w:num w:numId="66">
    <w:abstractNumId w:val="36"/>
  </w:num>
  <w:num w:numId="67">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C3"/>
    <w:rsid w:val="0000088A"/>
    <w:rsid w:val="00000A63"/>
    <w:rsid w:val="000011B1"/>
    <w:rsid w:val="00001CAF"/>
    <w:rsid w:val="000024F1"/>
    <w:rsid w:val="00005C2E"/>
    <w:rsid w:val="00006064"/>
    <w:rsid w:val="0001039F"/>
    <w:rsid w:val="00010F1B"/>
    <w:rsid w:val="000137A2"/>
    <w:rsid w:val="00013A4B"/>
    <w:rsid w:val="00015562"/>
    <w:rsid w:val="00015F60"/>
    <w:rsid w:val="00016E97"/>
    <w:rsid w:val="00017146"/>
    <w:rsid w:val="000173AE"/>
    <w:rsid w:val="00021388"/>
    <w:rsid w:val="00023349"/>
    <w:rsid w:val="00023794"/>
    <w:rsid w:val="00024475"/>
    <w:rsid w:val="00024687"/>
    <w:rsid w:val="000300FC"/>
    <w:rsid w:val="00030449"/>
    <w:rsid w:val="0003064B"/>
    <w:rsid w:val="00031EE7"/>
    <w:rsid w:val="00035C51"/>
    <w:rsid w:val="000360D5"/>
    <w:rsid w:val="000374CD"/>
    <w:rsid w:val="0004122E"/>
    <w:rsid w:val="0004243E"/>
    <w:rsid w:val="00042EEC"/>
    <w:rsid w:val="00045AEA"/>
    <w:rsid w:val="00046D70"/>
    <w:rsid w:val="00047148"/>
    <w:rsid w:val="000536AE"/>
    <w:rsid w:val="0005399D"/>
    <w:rsid w:val="00053E6F"/>
    <w:rsid w:val="00054558"/>
    <w:rsid w:val="00061290"/>
    <w:rsid w:val="00061829"/>
    <w:rsid w:val="00062E3D"/>
    <w:rsid w:val="000709F5"/>
    <w:rsid w:val="000730B1"/>
    <w:rsid w:val="00074107"/>
    <w:rsid w:val="000741BA"/>
    <w:rsid w:val="000756C1"/>
    <w:rsid w:val="00075991"/>
    <w:rsid w:val="00076109"/>
    <w:rsid w:val="00077E73"/>
    <w:rsid w:val="00077F3D"/>
    <w:rsid w:val="00080F9D"/>
    <w:rsid w:val="000825F5"/>
    <w:rsid w:val="00083168"/>
    <w:rsid w:val="00083F89"/>
    <w:rsid w:val="00090004"/>
    <w:rsid w:val="00090098"/>
    <w:rsid w:val="000921F6"/>
    <w:rsid w:val="0009332C"/>
    <w:rsid w:val="00093E8D"/>
    <w:rsid w:val="000952E9"/>
    <w:rsid w:val="00095E1F"/>
    <w:rsid w:val="000A151D"/>
    <w:rsid w:val="000A215C"/>
    <w:rsid w:val="000A3BBD"/>
    <w:rsid w:val="000A3BCC"/>
    <w:rsid w:val="000A3C5E"/>
    <w:rsid w:val="000A4163"/>
    <w:rsid w:val="000A4AF6"/>
    <w:rsid w:val="000A5D16"/>
    <w:rsid w:val="000A6C6C"/>
    <w:rsid w:val="000B0B22"/>
    <w:rsid w:val="000B0E52"/>
    <w:rsid w:val="000B307A"/>
    <w:rsid w:val="000B3766"/>
    <w:rsid w:val="000B3C51"/>
    <w:rsid w:val="000B471B"/>
    <w:rsid w:val="000B4C7E"/>
    <w:rsid w:val="000B51FC"/>
    <w:rsid w:val="000B5651"/>
    <w:rsid w:val="000B6F33"/>
    <w:rsid w:val="000B75A7"/>
    <w:rsid w:val="000C1ABA"/>
    <w:rsid w:val="000C3480"/>
    <w:rsid w:val="000C4678"/>
    <w:rsid w:val="000C54EA"/>
    <w:rsid w:val="000D0416"/>
    <w:rsid w:val="000D0A5A"/>
    <w:rsid w:val="000D373D"/>
    <w:rsid w:val="000D409D"/>
    <w:rsid w:val="000D4199"/>
    <w:rsid w:val="000D48EE"/>
    <w:rsid w:val="000D5775"/>
    <w:rsid w:val="000D6B08"/>
    <w:rsid w:val="000D7C51"/>
    <w:rsid w:val="000D7C6C"/>
    <w:rsid w:val="000E0EB6"/>
    <w:rsid w:val="000E1260"/>
    <w:rsid w:val="000E149E"/>
    <w:rsid w:val="000E28B4"/>
    <w:rsid w:val="000E2DBB"/>
    <w:rsid w:val="000E383A"/>
    <w:rsid w:val="000E4669"/>
    <w:rsid w:val="000E513A"/>
    <w:rsid w:val="000E51C7"/>
    <w:rsid w:val="000E641D"/>
    <w:rsid w:val="000E6865"/>
    <w:rsid w:val="000F0A07"/>
    <w:rsid w:val="000F0AFA"/>
    <w:rsid w:val="000F1A9D"/>
    <w:rsid w:val="000F359A"/>
    <w:rsid w:val="000F4FE7"/>
    <w:rsid w:val="000F51A7"/>
    <w:rsid w:val="000F5B5B"/>
    <w:rsid w:val="000F67A7"/>
    <w:rsid w:val="000F6E8F"/>
    <w:rsid w:val="001016E7"/>
    <w:rsid w:val="00103B2D"/>
    <w:rsid w:val="001052F7"/>
    <w:rsid w:val="00105678"/>
    <w:rsid w:val="00106B15"/>
    <w:rsid w:val="00111FE6"/>
    <w:rsid w:val="00112775"/>
    <w:rsid w:val="00113382"/>
    <w:rsid w:val="001143E9"/>
    <w:rsid w:val="001151CB"/>
    <w:rsid w:val="0011615C"/>
    <w:rsid w:val="001164CC"/>
    <w:rsid w:val="001166E3"/>
    <w:rsid w:val="00116A7D"/>
    <w:rsid w:val="001170CE"/>
    <w:rsid w:val="0011721E"/>
    <w:rsid w:val="00120C3A"/>
    <w:rsid w:val="001212CA"/>
    <w:rsid w:val="00122F84"/>
    <w:rsid w:val="00123FB7"/>
    <w:rsid w:val="0012606C"/>
    <w:rsid w:val="00126288"/>
    <w:rsid w:val="00131EE4"/>
    <w:rsid w:val="00133CFB"/>
    <w:rsid w:val="00134005"/>
    <w:rsid w:val="001349BC"/>
    <w:rsid w:val="00134A93"/>
    <w:rsid w:val="00135A00"/>
    <w:rsid w:val="00135A31"/>
    <w:rsid w:val="00135CBE"/>
    <w:rsid w:val="00136E41"/>
    <w:rsid w:val="00137343"/>
    <w:rsid w:val="00140B17"/>
    <w:rsid w:val="001414C3"/>
    <w:rsid w:val="00141EAB"/>
    <w:rsid w:val="00143B0E"/>
    <w:rsid w:val="00145F1D"/>
    <w:rsid w:val="00146A7F"/>
    <w:rsid w:val="00147004"/>
    <w:rsid w:val="001525D3"/>
    <w:rsid w:val="001529A1"/>
    <w:rsid w:val="0016003C"/>
    <w:rsid w:val="00160EF9"/>
    <w:rsid w:val="001620BF"/>
    <w:rsid w:val="0016563B"/>
    <w:rsid w:val="00166D8B"/>
    <w:rsid w:val="001701C4"/>
    <w:rsid w:val="00170AF8"/>
    <w:rsid w:val="00173928"/>
    <w:rsid w:val="00173F60"/>
    <w:rsid w:val="0017644C"/>
    <w:rsid w:val="00182463"/>
    <w:rsid w:val="00182C12"/>
    <w:rsid w:val="00182E95"/>
    <w:rsid w:val="00184230"/>
    <w:rsid w:val="0018499D"/>
    <w:rsid w:val="00186D37"/>
    <w:rsid w:val="00187C0D"/>
    <w:rsid w:val="00192EB8"/>
    <w:rsid w:val="001934CA"/>
    <w:rsid w:val="00193FC0"/>
    <w:rsid w:val="00194A5D"/>
    <w:rsid w:val="00194D55"/>
    <w:rsid w:val="00195A3D"/>
    <w:rsid w:val="00197903"/>
    <w:rsid w:val="001A021E"/>
    <w:rsid w:val="001A0745"/>
    <w:rsid w:val="001A148A"/>
    <w:rsid w:val="001A1605"/>
    <w:rsid w:val="001A3288"/>
    <w:rsid w:val="001A3EA8"/>
    <w:rsid w:val="001A4815"/>
    <w:rsid w:val="001B1C96"/>
    <w:rsid w:val="001B1CD9"/>
    <w:rsid w:val="001B2E7E"/>
    <w:rsid w:val="001B38EC"/>
    <w:rsid w:val="001B3A0A"/>
    <w:rsid w:val="001B49CD"/>
    <w:rsid w:val="001B6CD9"/>
    <w:rsid w:val="001B73C0"/>
    <w:rsid w:val="001C0B67"/>
    <w:rsid w:val="001C38EC"/>
    <w:rsid w:val="001C5292"/>
    <w:rsid w:val="001C5AED"/>
    <w:rsid w:val="001C75A7"/>
    <w:rsid w:val="001D499C"/>
    <w:rsid w:val="001D6491"/>
    <w:rsid w:val="001D65D5"/>
    <w:rsid w:val="001D6764"/>
    <w:rsid w:val="001D6C49"/>
    <w:rsid w:val="001E0C5C"/>
    <w:rsid w:val="001E0D48"/>
    <w:rsid w:val="001E2278"/>
    <w:rsid w:val="001E32CF"/>
    <w:rsid w:val="001E48AB"/>
    <w:rsid w:val="001E6B64"/>
    <w:rsid w:val="001F0F4A"/>
    <w:rsid w:val="001F3CCF"/>
    <w:rsid w:val="001F4F16"/>
    <w:rsid w:val="001F6627"/>
    <w:rsid w:val="001F73BB"/>
    <w:rsid w:val="002017B7"/>
    <w:rsid w:val="00202796"/>
    <w:rsid w:val="002028DE"/>
    <w:rsid w:val="00202CE0"/>
    <w:rsid w:val="002044C0"/>
    <w:rsid w:val="00204E5A"/>
    <w:rsid w:val="00206D94"/>
    <w:rsid w:val="00211FE4"/>
    <w:rsid w:val="0021539D"/>
    <w:rsid w:val="00217442"/>
    <w:rsid w:val="00220AA4"/>
    <w:rsid w:val="00222A08"/>
    <w:rsid w:val="00222E10"/>
    <w:rsid w:val="002234D2"/>
    <w:rsid w:val="00223F8F"/>
    <w:rsid w:val="0022479D"/>
    <w:rsid w:val="002258CB"/>
    <w:rsid w:val="00225D0C"/>
    <w:rsid w:val="002270E7"/>
    <w:rsid w:val="00232DDC"/>
    <w:rsid w:val="0023337F"/>
    <w:rsid w:val="00234B09"/>
    <w:rsid w:val="0023693D"/>
    <w:rsid w:val="00237283"/>
    <w:rsid w:val="0024225D"/>
    <w:rsid w:val="002438B5"/>
    <w:rsid w:val="0024463E"/>
    <w:rsid w:val="00245309"/>
    <w:rsid w:val="0024779F"/>
    <w:rsid w:val="00250280"/>
    <w:rsid w:val="00250926"/>
    <w:rsid w:val="00251636"/>
    <w:rsid w:val="002518BF"/>
    <w:rsid w:val="00253676"/>
    <w:rsid w:val="0025389F"/>
    <w:rsid w:val="00253F4D"/>
    <w:rsid w:val="00256F3D"/>
    <w:rsid w:val="002611D2"/>
    <w:rsid w:val="00261607"/>
    <w:rsid w:val="00264BC7"/>
    <w:rsid w:val="00266DC1"/>
    <w:rsid w:val="0026762B"/>
    <w:rsid w:val="00270382"/>
    <w:rsid w:val="00270951"/>
    <w:rsid w:val="002735AB"/>
    <w:rsid w:val="00273748"/>
    <w:rsid w:val="002753E2"/>
    <w:rsid w:val="0027670E"/>
    <w:rsid w:val="00276FAC"/>
    <w:rsid w:val="00277751"/>
    <w:rsid w:val="002779A9"/>
    <w:rsid w:val="00277E24"/>
    <w:rsid w:val="0028005F"/>
    <w:rsid w:val="002828D4"/>
    <w:rsid w:val="00282EF2"/>
    <w:rsid w:val="002858C2"/>
    <w:rsid w:val="00285B03"/>
    <w:rsid w:val="00287446"/>
    <w:rsid w:val="002907F6"/>
    <w:rsid w:val="00291E4D"/>
    <w:rsid w:val="0029290E"/>
    <w:rsid w:val="00292BC6"/>
    <w:rsid w:val="00293D39"/>
    <w:rsid w:val="00294AD1"/>
    <w:rsid w:val="00296446"/>
    <w:rsid w:val="00297287"/>
    <w:rsid w:val="002A3689"/>
    <w:rsid w:val="002A565A"/>
    <w:rsid w:val="002A710E"/>
    <w:rsid w:val="002A761A"/>
    <w:rsid w:val="002A77CD"/>
    <w:rsid w:val="002B284D"/>
    <w:rsid w:val="002B5230"/>
    <w:rsid w:val="002B5737"/>
    <w:rsid w:val="002B60AC"/>
    <w:rsid w:val="002B6F2D"/>
    <w:rsid w:val="002C213F"/>
    <w:rsid w:val="002C296D"/>
    <w:rsid w:val="002C2EBA"/>
    <w:rsid w:val="002C3D37"/>
    <w:rsid w:val="002C470D"/>
    <w:rsid w:val="002C4A24"/>
    <w:rsid w:val="002C66F0"/>
    <w:rsid w:val="002C7BD8"/>
    <w:rsid w:val="002D02A3"/>
    <w:rsid w:val="002D0E06"/>
    <w:rsid w:val="002D1F05"/>
    <w:rsid w:val="002D35FA"/>
    <w:rsid w:val="002D5D89"/>
    <w:rsid w:val="002D6370"/>
    <w:rsid w:val="002D6413"/>
    <w:rsid w:val="002D67AA"/>
    <w:rsid w:val="002D7598"/>
    <w:rsid w:val="002E2218"/>
    <w:rsid w:val="002E223B"/>
    <w:rsid w:val="002E5024"/>
    <w:rsid w:val="002F1B8F"/>
    <w:rsid w:val="002F384E"/>
    <w:rsid w:val="002F5821"/>
    <w:rsid w:val="002F6F43"/>
    <w:rsid w:val="002F7A04"/>
    <w:rsid w:val="0030111D"/>
    <w:rsid w:val="003013A2"/>
    <w:rsid w:val="00302D0F"/>
    <w:rsid w:val="003033DB"/>
    <w:rsid w:val="00303864"/>
    <w:rsid w:val="00304582"/>
    <w:rsid w:val="0030478E"/>
    <w:rsid w:val="00304D37"/>
    <w:rsid w:val="00311466"/>
    <w:rsid w:val="00311557"/>
    <w:rsid w:val="00311B27"/>
    <w:rsid w:val="00312CE9"/>
    <w:rsid w:val="00313E5F"/>
    <w:rsid w:val="00317FF7"/>
    <w:rsid w:val="0032046C"/>
    <w:rsid w:val="00321D29"/>
    <w:rsid w:val="003231B4"/>
    <w:rsid w:val="003243D5"/>
    <w:rsid w:val="0032727C"/>
    <w:rsid w:val="00327EFF"/>
    <w:rsid w:val="00327FCA"/>
    <w:rsid w:val="0033294E"/>
    <w:rsid w:val="00332A5D"/>
    <w:rsid w:val="00332F41"/>
    <w:rsid w:val="00333979"/>
    <w:rsid w:val="00333F42"/>
    <w:rsid w:val="003347B1"/>
    <w:rsid w:val="00335626"/>
    <w:rsid w:val="003403B0"/>
    <w:rsid w:val="00343EF2"/>
    <w:rsid w:val="00344F21"/>
    <w:rsid w:val="00345D56"/>
    <w:rsid w:val="00346771"/>
    <w:rsid w:val="00346D67"/>
    <w:rsid w:val="003512D3"/>
    <w:rsid w:val="00351998"/>
    <w:rsid w:val="00353CE2"/>
    <w:rsid w:val="00354E4F"/>
    <w:rsid w:val="003563FE"/>
    <w:rsid w:val="00360271"/>
    <w:rsid w:val="003626EF"/>
    <w:rsid w:val="00363EC3"/>
    <w:rsid w:val="0036430A"/>
    <w:rsid w:val="00365D82"/>
    <w:rsid w:val="00365E5F"/>
    <w:rsid w:val="00366BE4"/>
    <w:rsid w:val="00370816"/>
    <w:rsid w:val="00372D6E"/>
    <w:rsid w:val="00373179"/>
    <w:rsid w:val="00373446"/>
    <w:rsid w:val="00373922"/>
    <w:rsid w:val="003749CB"/>
    <w:rsid w:val="00375836"/>
    <w:rsid w:val="00377621"/>
    <w:rsid w:val="003815BE"/>
    <w:rsid w:val="00382EF4"/>
    <w:rsid w:val="003854E1"/>
    <w:rsid w:val="00385502"/>
    <w:rsid w:val="003866E6"/>
    <w:rsid w:val="003868F3"/>
    <w:rsid w:val="003871DA"/>
    <w:rsid w:val="00387A49"/>
    <w:rsid w:val="00391787"/>
    <w:rsid w:val="003945C1"/>
    <w:rsid w:val="003947E7"/>
    <w:rsid w:val="00395C3A"/>
    <w:rsid w:val="003964B9"/>
    <w:rsid w:val="0039721F"/>
    <w:rsid w:val="003A02A6"/>
    <w:rsid w:val="003A0C10"/>
    <w:rsid w:val="003A15CA"/>
    <w:rsid w:val="003A4FFE"/>
    <w:rsid w:val="003A51DF"/>
    <w:rsid w:val="003A67A3"/>
    <w:rsid w:val="003A771D"/>
    <w:rsid w:val="003A7CAF"/>
    <w:rsid w:val="003B2EA4"/>
    <w:rsid w:val="003B401B"/>
    <w:rsid w:val="003B5EAF"/>
    <w:rsid w:val="003B77D2"/>
    <w:rsid w:val="003B7E7A"/>
    <w:rsid w:val="003C1558"/>
    <w:rsid w:val="003C20D5"/>
    <w:rsid w:val="003C3460"/>
    <w:rsid w:val="003C4A1F"/>
    <w:rsid w:val="003C4E9F"/>
    <w:rsid w:val="003D1533"/>
    <w:rsid w:val="003D34A5"/>
    <w:rsid w:val="003D6CA9"/>
    <w:rsid w:val="003E09C1"/>
    <w:rsid w:val="003E0E6C"/>
    <w:rsid w:val="003E10AB"/>
    <w:rsid w:val="003E1849"/>
    <w:rsid w:val="003E2125"/>
    <w:rsid w:val="003E3B22"/>
    <w:rsid w:val="003E4A64"/>
    <w:rsid w:val="003F159E"/>
    <w:rsid w:val="003F2B2F"/>
    <w:rsid w:val="003F2B4B"/>
    <w:rsid w:val="003F304F"/>
    <w:rsid w:val="003F41CC"/>
    <w:rsid w:val="003F5FB6"/>
    <w:rsid w:val="003F609C"/>
    <w:rsid w:val="003F7B5B"/>
    <w:rsid w:val="00400F76"/>
    <w:rsid w:val="00402BFC"/>
    <w:rsid w:val="00403BF2"/>
    <w:rsid w:val="00407CF1"/>
    <w:rsid w:val="00410289"/>
    <w:rsid w:val="00412B66"/>
    <w:rsid w:val="00413A73"/>
    <w:rsid w:val="00415090"/>
    <w:rsid w:val="00417F71"/>
    <w:rsid w:val="00420976"/>
    <w:rsid w:val="004241DD"/>
    <w:rsid w:val="004241FF"/>
    <w:rsid w:val="00425ABA"/>
    <w:rsid w:val="004261E7"/>
    <w:rsid w:val="00426255"/>
    <w:rsid w:val="00426B1E"/>
    <w:rsid w:val="00430ED6"/>
    <w:rsid w:val="0043421E"/>
    <w:rsid w:val="004351FB"/>
    <w:rsid w:val="00435494"/>
    <w:rsid w:val="0043588D"/>
    <w:rsid w:val="00435C1A"/>
    <w:rsid w:val="00435CAE"/>
    <w:rsid w:val="00436B1C"/>
    <w:rsid w:val="00437387"/>
    <w:rsid w:val="00440462"/>
    <w:rsid w:val="00440575"/>
    <w:rsid w:val="00440C83"/>
    <w:rsid w:val="004411CA"/>
    <w:rsid w:val="0044487D"/>
    <w:rsid w:val="00445540"/>
    <w:rsid w:val="00447870"/>
    <w:rsid w:val="0045146D"/>
    <w:rsid w:val="004527C8"/>
    <w:rsid w:val="0045332F"/>
    <w:rsid w:val="004538D5"/>
    <w:rsid w:val="00453A4B"/>
    <w:rsid w:val="00454195"/>
    <w:rsid w:val="0045479B"/>
    <w:rsid w:val="0045495E"/>
    <w:rsid w:val="00456674"/>
    <w:rsid w:val="004614FB"/>
    <w:rsid w:val="004618F9"/>
    <w:rsid w:val="00461973"/>
    <w:rsid w:val="00461B1C"/>
    <w:rsid w:val="00462294"/>
    <w:rsid w:val="00462B2B"/>
    <w:rsid w:val="0046396F"/>
    <w:rsid w:val="00470220"/>
    <w:rsid w:val="00470924"/>
    <w:rsid w:val="00471E05"/>
    <w:rsid w:val="00473773"/>
    <w:rsid w:val="00473EA7"/>
    <w:rsid w:val="0047415B"/>
    <w:rsid w:val="00474F9D"/>
    <w:rsid w:val="0047727A"/>
    <w:rsid w:val="00477ABC"/>
    <w:rsid w:val="00484C57"/>
    <w:rsid w:val="00484FC4"/>
    <w:rsid w:val="00486472"/>
    <w:rsid w:val="00486B1D"/>
    <w:rsid w:val="004877C0"/>
    <w:rsid w:val="00491509"/>
    <w:rsid w:val="0049215B"/>
    <w:rsid w:val="00492303"/>
    <w:rsid w:val="004930D2"/>
    <w:rsid w:val="00493141"/>
    <w:rsid w:val="00493A94"/>
    <w:rsid w:val="00495AF8"/>
    <w:rsid w:val="00497E4A"/>
    <w:rsid w:val="004A09F7"/>
    <w:rsid w:val="004A12AD"/>
    <w:rsid w:val="004A1B33"/>
    <w:rsid w:val="004A31FB"/>
    <w:rsid w:val="004A34BF"/>
    <w:rsid w:val="004A4454"/>
    <w:rsid w:val="004B04B7"/>
    <w:rsid w:val="004B04EC"/>
    <w:rsid w:val="004B1226"/>
    <w:rsid w:val="004B1D12"/>
    <w:rsid w:val="004B1DCE"/>
    <w:rsid w:val="004B304E"/>
    <w:rsid w:val="004B458F"/>
    <w:rsid w:val="004B6433"/>
    <w:rsid w:val="004B7584"/>
    <w:rsid w:val="004B7732"/>
    <w:rsid w:val="004C13D9"/>
    <w:rsid w:val="004C3DA4"/>
    <w:rsid w:val="004C4F1A"/>
    <w:rsid w:val="004C6128"/>
    <w:rsid w:val="004D1FA5"/>
    <w:rsid w:val="004D2402"/>
    <w:rsid w:val="004E1FC3"/>
    <w:rsid w:val="004E2729"/>
    <w:rsid w:val="004E348D"/>
    <w:rsid w:val="004E4760"/>
    <w:rsid w:val="004E7A5C"/>
    <w:rsid w:val="004F048A"/>
    <w:rsid w:val="004F3289"/>
    <w:rsid w:val="004F43E5"/>
    <w:rsid w:val="004F4C2E"/>
    <w:rsid w:val="004F70D7"/>
    <w:rsid w:val="004F7463"/>
    <w:rsid w:val="004F7F8B"/>
    <w:rsid w:val="005009F0"/>
    <w:rsid w:val="00502B29"/>
    <w:rsid w:val="00503169"/>
    <w:rsid w:val="00505B4D"/>
    <w:rsid w:val="0051029A"/>
    <w:rsid w:val="00510AFE"/>
    <w:rsid w:val="00510C46"/>
    <w:rsid w:val="00512093"/>
    <w:rsid w:val="0051256B"/>
    <w:rsid w:val="00513D07"/>
    <w:rsid w:val="00513E99"/>
    <w:rsid w:val="00514384"/>
    <w:rsid w:val="00514E67"/>
    <w:rsid w:val="0051632C"/>
    <w:rsid w:val="00520A31"/>
    <w:rsid w:val="0052697C"/>
    <w:rsid w:val="00527229"/>
    <w:rsid w:val="0053105A"/>
    <w:rsid w:val="005316BB"/>
    <w:rsid w:val="00531A9D"/>
    <w:rsid w:val="00532FEA"/>
    <w:rsid w:val="0053350D"/>
    <w:rsid w:val="00533C64"/>
    <w:rsid w:val="00534285"/>
    <w:rsid w:val="00536BCD"/>
    <w:rsid w:val="00540465"/>
    <w:rsid w:val="00542A7F"/>
    <w:rsid w:val="00542C40"/>
    <w:rsid w:val="00543CC0"/>
    <w:rsid w:val="005446DC"/>
    <w:rsid w:val="0054591A"/>
    <w:rsid w:val="00546665"/>
    <w:rsid w:val="005475B0"/>
    <w:rsid w:val="005475EB"/>
    <w:rsid w:val="0055298B"/>
    <w:rsid w:val="005529D7"/>
    <w:rsid w:val="00552FA4"/>
    <w:rsid w:val="00554689"/>
    <w:rsid w:val="00554880"/>
    <w:rsid w:val="005558F5"/>
    <w:rsid w:val="005561C0"/>
    <w:rsid w:val="005570CA"/>
    <w:rsid w:val="00560676"/>
    <w:rsid w:val="00560B52"/>
    <w:rsid w:val="00562E70"/>
    <w:rsid w:val="0056389B"/>
    <w:rsid w:val="00567F7C"/>
    <w:rsid w:val="005716D8"/>
    <w:rsid w:val="00577725"/>
    <w:rsid w:val="0058001C"/>
    <w:rsid w:val="00580E6C"/>
    <w:rsid w:val="00581BD7"/>
    <w:rsid w:val="00582411"/>
    <w:rsid w:val="00583C85"/>
    <w:rsid w:val="00585465"/>
    <w:rsid w:val="00585C2A"/>
    <w:rsid w:val="00587551"/>
    <w:rsid w:val="005876E1"/>
    <w:rsid w:val="00587B87"/>
    <w:rsid w:val="005935E1"/>
    <w:rsid w:val="00593C1D"/>
    <w:rsid w:val="0059484D"/>
    <w:rsid w:val="00594C85"/>
    <w:rsid w:val="0059560F"/>
    <w:rsid w:val="005956CC"/>
    <w:rsid w:val="005972AA"/>
    <w:rsid w:val="005977A1"/>
    <w:rsid w:val="00597A25"/>
    <w:rsid w:val="00597C38"/>
    <w:rsid w:val="005A188E"/>
    <w:rsid w:val="005A2117"/>
    <w:rsid w:val="005B0BAD"/>
    <w:rsid w:val="005B1FB5"/>
    <w:rsid w:val="005B3E7E"/>
    <w:rsid w:val="005B5141"/>
    <w:rsid w:val="005B6938"/>
    <w:rsid w:val="005C0007"/>
    <w:rsid w:val="005C0BAD"/>
    <w:rsid w:val="005C20B9"/>
    <w:rsid w:val="005C3668"/>
    <w:rsid w:val="005C43EF"/>
    <w:rsid w:val="005C5562"/>
    <w:rsid w:val="005C55AA"/>
    <w:rsid w:val="005C5DF7"/>
    <w:rsid w:val="005C7762"/>
    <w:rsid w:val="005D0422"/>
    <w:rsid w:val="005D227D"/>
    <w:rsid w:val="005D2A9F"/>
    <w:rsid w:val="005D7225"/>
    <w:rsid w:val="005D74AB"/>
    <w:rsid w:val="005E1B6C"/>
    <w:rsid w:val="005E24F9"/>
    <w:rsid w:val="005E70F1"/>
    <w:rsid w:val="005F22E4"/>
    <w:rsid w:val="005F40F3"/>
    <w:rsid w:val="005F4843"/>
    <w:rsid w:val="005F529F"/>
    <w:rsid w:val="005F5688"/>
    <w:rsid w:val="005F591B"/>
    <w:rsid w:val="005F5A26"/>
    <w:rsid w:val="005F70DF"/>
    <w:rsid w:val="00601659"/>
    <w:rsid w:val="00601861"/>
    <w:rsid w:val="00602F81"/>
    <w:rsid w:val="00605C2B"/>
    <w:rsid w:val="00606461"/>
    <w:rsid w:val="00607E67"/>
    <w:rsid w:val="00610B98"/>
    <w:rsid w:val="00611152"/>
    <w:rsid w:val="006130E5"/>
    <w:rsid w:val="00613153"/>
    <w:rsid w:val="00613C14"/>
    <w:rsid w:val="00616DE6"/>
    <w:rsid w:val="00617CBF"/>
    <w:rsid w:val="006215B1"/>
    <w:rsid w:val="006222D7"/>
    <w:rsid w:val="0062644E"/>
    <w:rsid w:val="00626799"/>
    <w:rsid w:val="00626C9C"/>
    <w:rsid w:val="00626E67"/>
    <w:rsid w:val="00631977"/>
    <w:rsid w:val="00631C4F"/>
    <w:rsid w:val="00631E15"/>
    <w:rsid w:val="006329DE"/>
    <w:rsid w:val="00633AE5"/>
    <w:rsid w:val="00633BEC"/>
    <w:rsid w:val="006346DC"/>
    <w:rsid w:val="00634B30"/>
    <w:rsid w:val="00634BB6"/>
    <w:rsid w:val="00636D16"/>
    <w:rsid w:val="006401DA"/>
    <w:rsid w:val="00641181"/>
    <w:rsid w:val="00641AFF"/>
    <w:rsid w:val="00643441"/>
    <w:rsid w:val="0064435D"/>
    <w:rsid w:val="0064541A"/>
    <w:rsid w:val="006472CC"/>
    <w:rsid w:val="00650860"/>
    <w:rsid w:val="006509BD"/>
    <w:rsid w:val="006515DC"/>
    <w:rsid w:val="006543C1"/>
    <w:rsid w:val="006615D0"/>
    <w:rsid w:val="00661EF0"/>
    <w:rsid w:val="00665B74"/>
    <w:rsid w:val="00670830"/>
    <w:rsid w:val="00670D33"/>
    <w:rsid w:val="00670EE8"/>
    <w:rsid w:val="00676EB2"/>
    <w:rsid w:val="00683E47"/>
    <w:rsid w:val="00685429"/>
    <w:rsid w:val="006855AA"/>
    <w:rsid w:val="006872F6"/>
    <w:rsid w:val="00687A4B"/>
    <w:rsid w:val="006916E4"/>
    <w:rsid w:val="00691945"/>
    <w:rsid w:val="00693188"/>
    <w:rsid w:val="00696D7E"/>
    <w:rsid w:val="006A0231"/>
    <w:rsid w:val="006A12CF"/>
    <w:rsid w:val="006A1382"/>
    <w:rsid w:val="006A23A7"/>
    <w:rsid w:val="006A501A"/>
    <w:rsid w:val="006A5702"/>
    <w:rsid w:val="006A66B4"/>
    <w:rsid w:val="006A7977"/>
    <w:rsid w:val="006B0B0B"/>
    <w:rsid w:val="006B53A1"/>
    <w:rsid w:val="006B5E84"/>
    <w:rsid w:val="006B5EF7"/>
    <w:rsid w:val="006B6418"/>
    <w:rsid w:val="006C16E4"/>
    <w:rsid w:val="006C5613"/>
    <w:rsid w:val="006C5BD3"/>
    <w:rsid w:val="006C62F7"/>
    <w:rsid w:val="006C7677"/>
    <w:rsid w:val="006D0046"/>
    <w:rsid w:val="006D4690"/>
    <w:rsid w:val="006D53B2"/>
    <w:rsid w:val="006D5BD8"/>
    <w:rsid w:val="006D687A"/>
    <w:rsid w:val="006E0D12"/>
    <w:rsid w:val="006E1A8C"/>
    <w:rsid w:val="006E1BC8"/>
    <w:rsid w:val="006E2057"/>
    <w:rsid w:val="006E2879"/>
    <w:rsid w:val="006E2E90"/>
    <w:rsid w:val="006E3B2F"/>
    <w:rsid w:val="006E573B"/>
    <w:rsid w:val="006E6BED"/>
    <w:rsid w:val="006E74F7"/>
    <w:rsid w:val="006F150D"/>
    <w:rsid w:val="006F1D60"/>
    <w:rsid w:val="006F310F"/>
    <w:rsid w:val="006F3338"/>
    <w:rsid w:val="006F61E7"/>
    <w:rsid w:val="006F6736"/>
    <w:rsid w:val="006F7784"/>
    <w:rsid w:val="007038D4"/>
    <w:rsid w:val="00703E24"/>
    <w:rsid w:val="00712EE7"/>
    <w:rsid w:val="00713358"/>
    <w:rsid w:val="007135EF"/>
    <w:rsid w:val="00713D33"/>
    <w:rsid w:val="0071412C"/>
    <w:rsid w:val="0071446C"/>
    <w:rsid w:val="007163DB"/>
    <w:rsid w:val="0071662A"/>
    <w:rsid w:val="00717095"/>
    <w:rsid w:val="007214BC"/>
    <w:rsid w:val="007216F3"/>
    <w:rsid w:val="00723433"/>
    <w:rsid w:val="0072389D"/>
    <w:rsid w:val="00723F0B"/>
    <w:rsid w:val="00724226"/>
    <w:rsid w:val="00724739"/>
    <w:rsid w:val="00726F5D"/>
    <w:rsid w:val="00730307"/>
    <w:rsid w:val="00731E52"/>
    <w:rsid w:val="00733621"/>
    <w:rsid w:val="00733E91"/>
    <w:rsid w:val="00735903"/>
    <w:rsid w:val="00737A0D"/>
    <w:rsid w:val="00737CCA"/>
    <w:rsid w:val="007400E7"/>
    <w:rsid w:val="007431E5"/>
    <w:rsid w:val="007458D1"/>
    <w:rsid w:val="00745DBC"/>
    <w:rsid w:val="0075163E"/>
    <w:rsid w:val="00753135"/>
    <w:rsid w:val="00755427"/>
    <w:rsid w:val="00755D49"/>
    <w:rsid w:val="00756AFC"/>
    <w:rsid w:val="007578A6"/>
    <w:rsid w:val="00757C86"/>
    <w:rsid w:val="007603B5"/>
    <w:rsid w:val="0076459A"/>
    <w:rsid w:val="00765243"/>
    <w:rsid w:val="00765540"/>
    <w:rsid w:val="00766BBC"/>
    <w:rsid w:val="00766EFE"/>
    <w:rsid w:val="007714D0"/>
    <w:rsid w:val="00771DEA"/>
    <w:rsid w:val="00772746"/>
    <w:rsid w:val="00773BBF"/>
    <w:rsid w:val="0077570F"/>
    <w:rsid w:val="00776626"/>
    <w:rsid w:val="00776ED0"/>
    <w:rsid w:val="00777255"/>
    <w:rsid w:val="00777F7E"/>
    <w:rsid w:val="00781F8A"/>
    <w:rsid w:val="00782AC6"/>
    <w:rsid w:val="007842E8"/>
    <w:rsid w:val="007853AF"/>
    <w:rsid w:val="007877B5"/>
    <w:rsid w:val="00787E1D"/>
    <w:rsid w:val="00791E5A"/>
    <w:rsid w:val="007922E5"/>
    <w:rsid w:val="00792F89"/>
    <w:rsid w:val="00793519"/>
    <w:rsid w:val="00794C88"/>
    <w:rsid w:val="007963DD"/>
    <w:rsid w:val="0079662C"/>
    <w:rsid w:val="00796D60"/>
    <w:rsid w:val="007A02E3"/>
    <w:rsid w:val="007A1E5D"/>
    <w:rsid w:val="007A2A73"/>
    <w:rsid w:val="007A32F5"/>
    <w:rsid w:val="007A336F"/>
    <w:rsid w:val="007A5BB5"/>
    <w:rsid w:val="007A7AFC"/>
    <w:rsid w:val="007B0F81"/>
    <w:rsid w:val="007B2B63"/>
    <w:rsid w:val="007B3540"/>
    <w:rsid w:val="007B5A8D"/>
    <w:rsid w:val="007B728F"/>
    <w:rsid w:val="007B7BC7"/>
    <w:rsid w:val="007C107C"/>
    <w:rsid w:val="007C1BEB"/>
    <w:rsid w:val="007C2D9D"/>
    <w:rsid w:val="007C58A8"/>
    <w:rsid w:val="007C73B9"/>
    <w:rsid w:val="007C7DA5"/>
    <w:rsid w:val="007D08E7"/>
    <w:rsid w:val="007D3E12"/>
    <w:rsid w:val="007D5C07"/>
    <w:rsid w:val="007D6566"/>
    <w:rsid w:val="007E071E"/>
    <w:rsid w:val="007E1658"/>
    <w:rsid w:val="007E19DB"/>
    <w:rsid w:val="007E2B40"/>
    <w:rsid w:val="007E2B94"/>
    <w:rsid w:val="007E5359"/>
    <w:rsid w:val="007E5565"/>
    <w:rsid w:val="007E767C"/>
    <w:rsid w:val="007E782B"/>
    <w:rsid w:val="007F1A91"/>
    <w:rsid w:val="007F3AA4"/>
    <w:rsid w:val="007F3C37"/>
    <w:rsid w:val="007F4BF1"/>
    <w:rsid w:val="007F5987"/>
    <w:rsid w:val="007F6E91"/>
    <w:rsid w:val="007F7BE6"/>
    <w:rsid w:val="0080248F"/>
    <w:rsid w:val="0080636A"/>
    <w:rsid w:val="008104C4"/>
    <w:rsid w:val="00813773"/>
    <w:rsid w:val="00814626"/>
    <w:rsid w:val="00816AEC"/>
    <w:rsid w:val="00817B4A"/>
    <w:rsid w:val="008208A3"/>
    <w:rsid w:val="008217DE"/>
    <w:rsid w:val="00821DCF"/>
    <w:rsid w:val="0082322A"/>
    <w:rsid w:val="008245AC"/>
    <w:rsid w:val="008311E0"/>
    <w:rsid w:val="0083268A"/>
    <w:rsid w:val="00832C27"/>
    <w:rsid w:val="00833962"/>
    <w:rsid w:val="00835E61"/>
    <w:rsid w:val="0083684F"/>
    <w:rsid w:val="0083734B"/>
    <w:rsid w:val="00837A36"/>
    <w:rsid w:val="008402BD"/>
    <w:rsid w:val="00843ABE"/>
    <w:rsid w:val="00844CD0"/>
    <w:rsid w:val="00846709"/>
    <w:rsid w:val="00847957"/>
    <w:rsid w:val="00847AAB"/>
    <w:rsid w:val="00854C76"/>
    <w:rsid w:val="00855309"/>
    <w:rsid w:val="00855528"/>
    <w:rsid w:val="008555D8"/>
    <w:rsid w:val="0085580D"/>
    <w:rsid w:val="0086380D"/>
    <w:rsid w:val="00863A51"/>
    <w:rsid w:val="00863E8C"/>
    <w:rsid w:val="0086423C"/>
    <w:rsid w:val="008659E5"/>
    <w:rsid w:val="00866F06"/>
    <w:rsid w:val="0086729E"/>
    <w:rsid w:val="00870513"/>
    <w:rsid w:val="00871801"/>
    <w:rsid w:val="008727B5"/>
    <w:rsid w:val="008729A3"/>
    <w:rsid w:val="00873037"/>
    <w:rsid w:val="00873124"/>
    <w:rsid w:val="00874FAC"/>
    <w:rsid w:val="00876906"/>
    <w:rsid w:val="00877C8B"/>
    <w:rsid w:val="00880A03"/>
    <w:rsid w:val="008811D8"/>
    <w:rsid w:val="00881E23"/>
    <w:rsid w:val="008820A2"/>
    <w:rsid w:val="00882CFE"/>
    <w:rsid w:val="0088310E"/>
    <w:rsid w:val="00883921"/>
    <w:rsid w:val="00884AD8"/>
    <w:rsid w:val="00884B25"/>
    <w:rsid w:val="00884F2A"/>
    <w:rsid w:val="00885297"/>
    <w:rsid w:val="00890BD6"/>
    <w:rsid w:val="008966E7"/>
    <w:rsid w:val="008976F0"/>
    <w:rsid w:val="008A1974"/>
    <w:rsid w:val="008A21FB"/>
    <w:rsid w:val="008A291C"/>
    <w:rsid w:val="008A2998"/>
    <w:rsid w:val="008A6619"/>
    <w:rsid w:val="008A664B"/>
    <w:rsid w:val="008B468B"/>
    <w:rsid w:val="008B5044"/>
    <w:rsid w:val="008B5DD6"/>
    <w:rsid w:val="008B73A2"/>
    <w:rsid w:val="008B7DA0"/>
    <w:rsid w:val="008C12E6"/>
    <w:rsid w:val="008C3356"/>
    <w:rsid w:val="008C3503"/>
    <w:rsid w:val="008C37AD"/>
    <w:rsid w:val="008C6F82"/>
    <w:rsid w:val="008D057B"/>
    <w:rsid w:val="008D1088"/>
    <w:rsid w:val="008D4157"/>
    <w:rsid w:val="008D54B8"/>
    <w:rsid w:val="008D5D2A"/>
    <w:rsid w:val="008D5F97"/>
    <w:rsid w:val="008D6D3C"/>
    <w:rsid w:val="008E1598"/>
    <w:rsid w:val="008E1E56"/>
    <w:rsid w:val="008E54AF"/>
    <w:rsid w:val="008E6905"/>
    <w:rsid w:val="008E6CF9"/>
    <w:rsid w:val="008F0178"/>
    <w:rsid w:val="008F1E78"/>
    <w:rsid w:val="008F5740"/>
    <w:rsid w:val="008F5964"/>
    <w:rsid w:val="008F648E"/>
    <w:rsid w:val="009033C5"/>
    <w:rsid w:val="00903C30"/>
    <w:rsid w:val="00904054"/>
    <w:rsid w:val="00905AA9"/>
    <w:rsid w:val="00905B6C"/>
    <w:rsid w:val="00910D6F"/>
    <w:rsid w:val="009110D7"/>
    <w:rsid w:val="00911B1D"/>
    <w:rsid w:val="00912DD0"/>
    <w:rsid w:val="00913304"/>
    <w:rsid w:val="009151A4"/>
    <w:rsid w:val="00915A2C"/>
    <w:rsid w:val="0092017C"/>
    <w:rsid w:val="00920A85"/>
    <w:rsid w:val="00923509"/>
    <w:rsid w:val="00923FD8"/>
    <w:rsid w:val="0092502B"/>
    <w:rsid w:val="009258A7"/>
    <w:rsid w:val="00925CF5"/>
    <w:rsid w:val="00926202"/>
    <w:rsid w:val="00926A11"/>
    <w:rsid w:val="00927834"/>
    <w:rsid w:val="00930032"/>
    <w:rsid w:val="00930662"/>
    <w:rsid w:val="00933768"/>
    <w:rsid w:val="00935C1E"/>
    <w:rsid w:val="00935E5E"/>
    <w:rsid w:val="00940449"/>
    <w:rsid w:val="009405D5"/>
    <w:rsid w:val="0094376A"/>
    <w:rsid w:val="00944EEB"/>
    <w:rsid w:val="009455FB"/>
    <w:rsid w:val="00947745"/>
    <w:rsid w:val="00947E21"/>
    <w:rsid w:val="00947EB6"/>
    <w:rsid w:val="0095046C"/>
    <w:rsid w:val="00951121"/>
    <w:rsid w:val="00952826"/>
    <w:rsid w:val="00954199"/>
    <w:rsid w:val="00954701"/>
    <w:rsid w:val="00954D57"/>
    <w:rsid w:val="009551E0"/>
    <w:rsid w:val="00957D15"/>
    <w:rsid w:val="00957DF5"/>
    <w:rsid w:val="009632E0"/>
    <w:rsid w:val="00963D1E"/>
    <w:rsid w:val="0096406E"/>
    <w:rsid w:val="009646E6"/>
    <w:rsid w:val="00965AA0"/>
    <w:rsid w:val="00966E32"/>
    <w:rsid w:val="00967F28"/>
    <w:rsid w:val="00970916"/>
    <w:rsid w:val="00981563"/>
    <w:rsid w:val="009818DD"/>
    <w:rsid w:val="0098233F"/>
    <w:rsid w:val="00982405"/>
    <w:rsid w:val="00983CFB"/>
    <w:rsid w:val="009848C7"/>
    <w:rsid w:val="0098663D"/>
    <w:rsid w:val="00987D54"/>
    <w:rsid w:val="009918DC"/>
    <w:rsid w:val="009923D3"/>
    <w:rsid w:val="00993218"/>
    <w:rsid w:val="00993446"/>
    <w:rsid w:val="0099412A"/>
    <w:rsid w:val="00994405"/>
    <w:rsid w:val="00995334"/>
    <w:rsid w:val="009976DC"/>
    <w:rsid w:val="00997D5E"/>
    <w:rsid w:val="009A2C4D"/>
    <w:rsid w:val="009A2E16"/>
    <w:rsid w:val="009A3257"/>
    <w:rsid w:val="009A3E77"/>
    <w:rsid w:val="009A43EF"/>
    <w:rsid w:val="009A51AB"/>
    <w:rsid w:val="009A5B7D"/>
    <w:rsid w:val="009A6417"/>
    <w:rsid w:val="009A6FE5"/>
    <w:rsid w:val="009B136B"/>
    <w:rsid w:val="009B57C1"/>
    <w:rsid w:val="009B5C2A"/>
    <w:rsid w:val="009B62AA"/>
    <w:rsid w:val="009C024D"/>
    <w:rsid w:val="009C17C1"/>
    <w:rsid w:val="009C2236"/>
    <w:rsid w:val="009C305D"/>
    <w:rsid w:val="009C4A59"/>
    <w:rsid w:val="009C55F9"/>
    <w:rsid w:val="009C793B"/>
    <w:rsid w:val="009D02AB"/>
    <w:rsid w:val="009D1C1D"/>
    <w:rsid w:val="009D3743"/>
    <w:rsid w:val="009D37A7"/>
    <w:rsid w:val="009D4882"/>
    <w:rsid w:val="009D66A4"/>
    <w:rsid w:val="009D771F"/>
    <w:rsid w:val="009D7B2D"/>
    <w:rsid w:val="009D7E1E"/>
    <w:rsid w:val="009D7EBF"/>
    <w:rsid w:val="009E2511"/>
    <w:rsid w:val="009E3D1A"/>
    <w:rsid w:val="009E7D73"/>
    <w:rsid w:val="009F0E28"/>
    <w:rsid w:val="009F0FEA"/>
    <w:rsid w:val="009F118B"/>
    <w:rsid w:val="009F42F1"/>
    <w:rsid w:val="009F5257"/>
    <w:rsid w:val="009F5BE5"/>
    <w:rsid w:val="009F7C8C"/>
    <w:rsid w:val="00A00700"/>
    <w:rsid w:val="00A008DA"/>
    <w:rsid w:val="00A00A7D"/>
    <w:rsid w:val="00A040B1"/>
    <w:rsid w:val="00A04A96"/>
    <w:rsid w:val="00A101CF"/>
    <w:rsid w:val="00A13475"/>
    <w:rsid w:val="00A15181"/>
    <w:rsid w:val="00A20AAF"/>
    <w:rsid w:val="00A20B2B"/>
    <w:rsid w:val="00A21BA9"/>
    <w:rsid w:val="00A33219"/>
    <w:rsid w:val="00A33B73"/>
    <w:rsid w:val="00A41759"/>
    <w:rsid w:val="00A43AD7"/>
    <w:rsid w:val="00A4401A"/>
    <w:rsid w:val="00A452A3"/>
    <w:rsid w:val="00A457EF"/>
    <w:rsid w:val="00A47A46"/>
    <w:rsid w:val="00A51147"/>
    <w:rsid w:val="00A537DF"/>
    <w:rsid w:val="00A55ABA"/>
    <w:rsid w:val="00A56216"/>
    <w:rsid w:val="00A61F41"/>
    <w:rsid w:val="00A62DA3"/>
    <w:rsid w:val="00A63A18"/>
    <w:rsid w:val="00A65056"/>
    <w:rsid w:val="00A656F9"/>
    <w:rsid w:val="00A670E9"/>
    <w:rsid w:val="00A7054D"/>
    <w:rsid w:val="00A73629"/>
    <w:rsid w:val="00A7441A"/>
    <w:rsid w:val="00A75E0A"/>
    <w:rsid w:val="00A76509"/>
    <w:rsid w:val="00A76BB4"/>
    <w:rsid w:val="00A77095"/>
    <w:rsid w:val="00A77583"/>
    <w:rsid w:val="00A814F9"/>
    <w:rsid w:val="00A835CC"/>
    <w:rsid w:val="00A83C7D"/>
    <w:rsid w:val="00A840AF"/>
    <w:rsid w:val="00A844D8"/>
    <w:rsid w:val="00A85B05"/>
    <w:rsid w:val="00A86438"/>
    <w:rsid w:val="00A87927"/>
    <w:rsid w:val="00A87AC5"/>
    <w:rsid w:val="00A908D9"/>
    <w:rsid w:val="00A90991"/>
    <w:rsid w:val="00A90AEB"/>
    <w:rsid w:val="00A91653"/>
    <w:rsid w:val="00A92B4C"/>
    <w:rsid w:val="00A936BC"/>
    <w:rsid w:val="00A96E54"/>
    <w:rsid w:val="00A9787B"/>
    <w:rsid w:val="00A979C2"/>
    <w:rsid w:val="00AA057C"/>
    <w:rsid w:val="00AA0D85"/>
    <w:rsid w:val="00AA13AA"/>
    <w:rsid w:val="00AA15C4"/>
    <w:rsid w:val="00AA59E7"/>
    <w:rsid w:val="00AA5AA1"/>
    <w:rsid w:val="00AA6713"/>
    <w:rsid w:val="00AB36CE"/>
    <w:rsid w:val="00AB41A5"/>
    <w:rsid w:val="00AB4842"/>
    <w:rsid w:val="00AB602F"/>
    <w:rsid w:val="00AB7C6E"/>
    <w:rsid w:val="00AB7F7D"/>
    <w:rsid w:val="00AC25AF"/>
    <w:rsid w:val="00AC286B"/>
    <w:rsid w:val="00AC2B60"/>
    <w:rsid w:val="00AC2EFC"/>
    <w:rsid w:val="00AC2F31"/>
    <w:rsid w:val="00AC3897"/>
    <w:rsid w:val="00AC4037"/>
    <w:rsid w:val="00AC5626"/>
    <w:rsid w:val="00AC66C6"/>
    <w:rsid w:val="00AC6C6E"/>
    <w:rsid w:val="00AC6D68"/>
    <w:rsid w:val="00AD1E29"/>
    <w:rsid w:val="00AD2B16"/>
    <w:rsid w:val="00AD3AF5"/>
    <w:rsid w:val="00AD4590"/>
    <w:rsid w:val="00AD4802"/>
    <w:rsid w:val="00AD527F"/>
    <w:rsid w:val="00AD5B83"/>
    <w:rsid w:val="00AD6054"/>
    <w:rsid w:val="00AD6069"/>
    <w:rsid w:val="00AD65A6"/>
    <w:rsid w:val="00AD733F"/>
    <w:rsid w:val="00AD7645"/>
    <w:rsid w:val="00AE0FBB"/>
    <w:rsid w:val="00AE2D82"/>
    <w:rsid w:val="00AE3C7B"/>
    <w:rsid w:val="00AE4BF0"/>
    <w:rsid w:val="00AE53D3"/>
    <w:rsid w:val="00AF18FA"/>
    <w:rsid w:val="00AF260D"/>
    <w:rsid w:val="00AF29EB"/>
    <w:rsid w:val="00AF30C3"/>
    <w:rsid w:val="00AF6F62"/>
    <w:rsid w:val="00AF745C"/>
    <w:rsid w:val="00AF7800"/>
    <w:rsid w:val="00B00DDC"/>
    <w:rsid w:val="00B00FBE"/>
    <w:rsid w:val="00B01D9F"/>
    <w:rsid w:val="00B02A54"/>
    <w:rsid w:val="00B035EA"/>
    <w:rsid w:val="00B108BD"/>
    <w:rsid w:val="00B172F8"/>
    <w:rsid w:val="00B210CC"/>
    <w:rsid w:val="00B21100"/>
    <w:rsid w:val="00B219D7"/>
    <w:rsid w:val="00B23295"/>
    <w:rsid w:val="00B25437"/>
    <w:rsid w:val="00B260D7"/>
    <w:rsid w:val="00B26416"/>
    <w:rsid w:val="00B26CE2"/>
    <w:rsid w:val="00B26ED1"/>
    <w:rsid w:val="00B27DD9"/>
    <w:rsid w:val="00B303A9"/>
    <w:rsid w:val="00B32B8A"/>
    <w:rsid w:val="00B357A9"/>
    <w:rsid w:val="00B418DB"/>
    <w:rsid w:val="00B42B11"/>
    <w:rsid w:val="00B42E3B"/>
    <w:rsid w:val="00B44E96"/>
    <w:rsid w:val="00B45071"/>
    <w:rsid w:val="00B45337"/>
    <w:rsid w:val="00B45499"/>
    <w:rsid w:val="00B50A19"/>
    <w:rsid w:val="00B51459"/>
    <w:rsid w:val="00B522AC"/>
    <w:rsid w:val="00B52CD8"/>
    <w:rsid w:val="00B5412F"/>
    <w:rsid w:val="00B55A29"/>
    <w:rsid w:val="00B564BC"/>
    <w:rsid w:val="00B56CC1"/>
    <w:rsid w:val="00B5712F"/>
    <w:rsid w:val="00B6030C"/>
    <w:rsid w:val="00B62604"/>
    <w:rsid w:val="00B634E6"/>
    <w:rsid w:val="00B63B78"/>
    <w:rsid w:val="00B67419"/>
    <w:rsid w:val="00B7048C"/>
    <w:rsid w:val="00B708A4"/>
    <w:rsid w:val="00B72060"/>
    <w:rsid w:val="00B73F03"/>
    <w:rsid w:val="00B74F3E"/>
    <w:rsid w:val="00B8026C"/>
    <w:rsid w:val="00B86C93"/>
    <w:rsid w:val="00B901C9"/>
    <w:rsid w:val="00B9068B"/>
    <w:rsid w:val="00B91214"/>
    <w:rsid w:val="00B91634"/>
    <w:rsid w:val="00B95D66"/>
    <w:rsid w:val="00B96516"/>
    <w:rsid w:val="00B97B6F"/>
    <w:rsid w:val="00BA199A"/>
    <w:rsid w:val="00BA1DB1"/>
    <w:rsid w:val="00BA455A"/>
    <w:rsid w:val="00BA5DD9"/>
    <w:rsid w:val="00BB04B7"/>
    <w:rsid w:val="00BB1E2F"/>
    <w:rsid w:val="00BB3C03"/>
    <w:rsid w:val="00BB43BA"/>
    <w:rsid w:val="00BB4672"/>
    <w:rsid w:val="00BB4CAC"/>
    <w:rsid w:val="00BB72E5"/>
    <w:rsid w:val="00BB7A53"/>
    <w:rsid w:val="00BC17A7"/>
    <w:rsid w:val="00BC4CA7"/>
    <w:rsid w:val="00BC5B8C"/>
    <w:rsid w:val="00BC6B66"/>
    <w:rsid w:val="00BC7174"/>
    <w:rsid w:val="00BD000E"/>
    <w:rsid w:val="00BD380C"/>
    <w:rsid w:val="00BD4EFB"/>
    <w:rsid w:val="00BE2617"/>
    <w:rsid w:val="00BE2B0C"/>
    <w:rsid w:val="00BE399F"/>
    <w:rsid w:val="00BE4785"/>
    <w:rsid w:val="00BE76D9"/>
    <w:rsid w:val="00BF056A"/>
    <w:rsid w:val="00BF0B10"/>
    <w:rsid w:val="00BF2FEF"/>
    <w:rsid w:val="00BF54E6"/>
    <w:rsid w:val="00BF63CF"/>
    <w:rsid w:val="00BF75D2"/>
    <w:rsid w:val="00C00C4B"/>
    <w:rsid w:val="00C013BC"/>
    <w:rsid w:val="00C0176B"/>
    <w:rsid w:val="00C0196B"/>
    <w:rsid w:val="00C01E23"/>
    <w:rsid w:val="00C026FC"/>
    <w:rsid w:val="00C04CEF"/>
    <w:rsid w:val="00C063BA"/>
    <w:rsid w:val="00C0774E"/>
    <w:rsid w:val="00C10390"/>
    <w:rsid w:val="00C113F1"/>
    <w:rsid w:val="00C117CD"/>
    <w:rsid w:val="00C1289C"/>
    <w:rsid w:val="00C1292F"/>
    <w:rsid w:val="00C135F9"/>
    <w:rsid w:val="00C14420"/>
    <w:rsid w:val="00C1507E"/>
    <w:rsid w:val="00C16227"/>
    <w:rsid w:val="00C16274"/>
    <w:rsid w:val="00C16B1B"/>
    <w:rsid w:val="00C17FE6"/>
    <w:rsid w:val="00C20074"/>
    <w:rsid w:val="00C21899"/>
    <w:rsid w:val="00C22961"/>
    <w:rsid w:val="00C25760"/>
    <w:rsid w:val="00C26C78"/>
    <w:rsid w:val="00C37CDF"/>
    <w:rsid w:val="00C41869"/>
    <w:rsid w:val="00C43586"/>
    <w:rsid w:val="00C45D04"/>
    <w:rsid w:val="00C47C2D"/>
    <w:rsid w:val="00C47FF8"/>
    <w:rsid w:val="00C510EF"/>
    <w:rsid w:val="00C52014"/>
    <w:rsid w:val="00C544C0"/>
    <w:rsid w:val="00C55539"/>
    <w:rsid w:val="00C57901"/>
    <w:rsid w:val="00C60006"/>
    <w:rsid w:val="00C60CFC"/>
    <w:rsid w:val="00C61409"/>
    <w:rsid w:val="00C61565"/>
    <w:rsid w:val="00C62604"/>
    <w:rsid w:val="00C62DF2"/>
    <w:rsid w:val="00C64248"/>
    <w:rsid w:val="00C65004"/>
    <w:rsid w:val="00C65BDB"/>
    <w:rsid w:val="00C660A9"/>
    <w:rsid w:val="00C67B25"/>
    <w:rsid w:val="00C70CBA"/>
    <w:rsid w:val="00C7118D"/>
    <w:rsid w:val="00C725E6"/>
    <w:rsid w:val="00C775AC"/>
    <w:rsid w:val="00C81226"/>
    <w:rsid w:val="00C8159D"/>
    <w:rsid w:val="00C85643"/>
    <w:rsid w:val="00C9132A"/>
    <w:rsid w:val="00C91A69"/>
    <w:rsid w:val="00C92516"/>
    <w:rsid w:val="00C936AF"/>
    <w:rsid w:val="00C958D4"/>
    <w:rsid w:val="00C96AC5"/>
    <w:rsid w:val="00C96BD7"/>
    <w:rsid w:val="00C975D0"/>
    <w:rsid w:val="00CA011E"/>
    <w:rsid w:val="00CA5010"/>
    <w:rsid w:val="00CB116B"/>
    <w:rsid w:val="00CB1A82"/>
    <w:rsid w:val="00CB3E3B"/>
    <w:rsid w:val="00CB44E5"/>
    <w:rsid w:val="00CB4DF6"/>
    <w:rsid w:val="00CB5391"/>
    <w:rsid w:val="00CC0E8D"/>
    <w:rsid w:val="00CC6222"/>
    <w:rsid w:val="00CC6AD9"/>
    <w:rsid w:val="00CD30BA"/>
    <w:rsid w:val="00CD3601"/>
    <w:rsid w:val="00CD46A7"/>
    <w:rsid w:val="00CD5A69"/>
    <w:rsid w:val="00CD5B20"/>
    <w:rsid w:val="00CD67EA"/>
    <w:rsid w:val="00CD7D30"/>
    <w:rsid w:val="00CE2591"/>
    <w:rsid w:val="00CE2D69"/>
    <w:rsid w:val="00CF0282"/>
    <w:rsid w:val="00CF08A3"/>
    <w:rsid w:val="00CF1C78"/>
    <w:rsid w:val="00CF35B6"/>
    <w:rsid w:val="00CF3836"/>
    <w:rsid w:val="00CF4598"/>
    <w:rsid w:val="00CF562C"/>
    <w:rsid w:val="00CF6AA7"/>
    <w:rsid w:val="00CF7E07"/>
    <w:rsid w:val="00D04D3C"/>
    <w:rsid w:val="00D075FB"/>
    <w:rsid w:val="00D102E8"/>
    <w:rsid w:val="00D11F00"/>
    <w:rsid w:val="00D1331C"/>
    <w:rsid w:val="00D1402F"/>
    <w:rsid w:val="00D23FD0"/>
    <w:rsid w:val="00D245DC"/>
    <w:rsid w:val="00D26663"/>
    <w:rsid w:val="00D26ADA"/>
    <w:rsid w:val="00D27FEC"/>
    <w:rsid w:val="00D30CA1"/>
    <w:rsid w:val="00D31BA0"/>
    <w:rsid w:val="00D3279B"/>
    <w:rsid w:val="00D34891"/>
    <w:rsid w:val="00D34BC2"/>
    <w:rsid w:val="00D36C7E"/>
    <w:rsid w:val="00D376F7"/>
    <w:rsid w:val="00D447BC"/>
    <w:rsid w:val="00D44E15"/>
    <w:rsid w:val="00D462A3"/>
    <w:rsid w:val="00D515E3"/>
    <w:rsid w:val="00D53678"/>
    <w:rsid w:val="00D54D8F"/>
    <w:rsid w:val="00D553AA"/>
    <w:rsid w:val="00D55DE5"/>
    <w:rsid w:val="00D56A2D"/>
    <w:rsid w:val="00D57FB5"/>
    <w:rsid w:val="00D65A41"/>
    <w:rsid w:val="00D6622F"/>
    <w:rsid w:val="00D66AA0"/>
    <w:rsid w:val="00D67081"/>
    <w:rsid w:val="00D67213"/>
    <w:rsid w:val="00D67347"/>
    <w:rsid w:val="00D67517"/>
    <w:rsid w:val="00D67884"/>
    <w:rsid w:val="00D67A44"/>
    <w:rsid w:val="00D70267"/>
    <w:rsid w:val="00D7035E"/>
    <w:rsid w:val="00D70E43"/>
    <w:rsid w:val="00D716FC"/>
    <w:rsid w:val="00D73CC6"/>
    <w:rsid w:val="00D74356"/>
    <w:rsid w:val="00D80FCB"/>
    <w:rsid w:val="00D84511"/>
    <w:rsid w:val="00D86208"/>
    <w:rsid w:val="00D862CB"/>
    <w:rsid w:val="00D87E9E"/>
    <w:rsid w:val="00D909AC"/>
    <w:rsid w:val="00D929A2"/>
    <w:rsid w:val="00D9302D"/>
    <w:rsid w:val="00D93070"/>
    <w:rsid w:val="00D93D36"/>
    <w:rsid w:val="00D947B9"/>
    <w:rsid w:val="00D94985"/>
    <w:rsid w:val="00D953DB"/>
    <w:rsid w:val="00D95929"/>
    <w:rsid w:val="00DA0272"/>
    <w:rsid w:val="00DA0E5B"/>
    <w:rsid w:val="00DA2684"/>
    <w:rsid w:val="00DA30AA"/>
    <w:rsid w:val="00DA314E"/>
    <w:rsid w:val="00DA414C"/>
    <w:rsid w:val="00DA7F2F"/>
    <w:rsid w:val="00DB09F9"/>
    <w:rsid w:val="00DB10B8"/>
    <w:rsid w:val="00DB1F33"/>
    <w:rsid w:val="00DB4912"/>
    <w:rsid w:val="00DB62F9"/>
    <w:rsid w:val="00DB6674"/>
    <w:rsid w:val="00DB6F28"/>
    <w:rsid w:val="00DB7695"/>
    <w:rsid w:val="00DB7DA6"/>
    <w:rsid w:val="00DC07A9"/>
    <w:rsid w:val="00DC1923"/>
    <w:rsid w:val="00DC4DA6"/>
    <w:rsid w:val="00DC5562"/>
    <w:rsid w:val="00DC5AD4"/>
    <w:rsid w:val="00DC618E"/>
    <w:rsid w:val="00DC6306"/>
    <w:rsid w:val="00DC6821"/>
    <w:rsid w:val="00DD015D"/>
    <w:rsid w:val="00DD1F68"/>
    <w:rsid w:val="00DD1FE8"/>
    <w:rsid w:val="00DD3E79"/>
    <w:rsid w:val="00DD5541"/>
    <w:rsid w:val="00DD57E9"/>
    <w:rsid w:val="00DD60D6"/>
    <w:rsid w:val="00DD670C"/>
    <w:rsid w:val="00DD77AA"/>
    <w:rsid w:val="00DE1CE2"/>
    <w:rsid w:val="00DE2317"/>
    <w:rsid w:val="00DE26A1"/>
    <w:rsid w:val="00DE4138"/>
    <w:rsid w:val="00DE4DBC"/>
    <w:rsid w:val="00DF0D3C"/>
    <w:rsid w:val="00DF12D7"/>
    <w:rsid w:val="00DF1D75"/>
    <w:rsid w:val="00DF479B"/>
    <w:rsid w:val="00DF7BB8"/>
    <w:rsid w:val="00E00557"/>
    <w:rsid w:val="00E01197"/>
    <w:rsid w:val="00E01B22"/>
    <w:rsid w:val="00E01B34"/>
    <w:rsid w:val="00E03B6C"/>
    <w:rsid w:val="00E04040"/>
    <w:rsid w:val="00E105D8"/>
    <w:rsid w:val="00E11248"/>
    <w:rsid w:val="00E11B33"/>
    <w:rsid w:val="00E12AAB"/>
    <w:rsid w:val="00E13724"/>
    <w:rsid w:val="00E17B8D"/>
    <w:rsid w:val="00E17F40"/>
    <w:rsid w:val="00E20044"/>
    <w:rsid w:val="00E204C0"/>
    <w:rsid w:val="00E207F6"/>
    <w:rsid w:val="00E20B80"/>
    <w:rsid w:val="00E20DBC"/>
    <w:rsid w:val="00E21590"/>
    <w:rsid w:val="00E215B7"/>
    <w:rsid w:val="00E21B74"/>
    <w:rsid w:val="00E229DE"/>
    <w:rsid w:val="00E234FD"/>
    <w:rsid w:val="00E249B9"/>
    <w:rsid w:val="00E25E86"/>
    <w:rsid w:val="00E264A8"/>
    <w:rsid w:val="00E30A80"/>
    <w:rsid w:val="00E30C97"/>
    <w:rsid w:val="00E30FF1"/>
    <w:rsid w:val="00E33C97"/>
    <w:rsid w:val="00E33DAD"/>
    <w:rsid w:val="00E3494E"/>
    <w:rsid w:val="00E3595A"/>
    <w:rsid w:val="00E37AB4"/>
    <w:rsid w:val="00E414D8"/>
    <w:rsid w:val="00E431F8"/>
    <w:rsid w:val="00E434C4"/>
    <w:rsid w:val="00E44842"/>
    <w:rsid w:val="00E44F1F"/>
    <w:rsid w:val="00E44F65"/>
    <w:rsid w:val="00E4561F"/>
    <w:rsid w:val="00E457E8"/>
    <w:rsid w:val="00E517BE"/>
    <w:rsid w:val="00E52B85"/>
    <w:rsid w:val="00E54E0D"/>
    <w:rsid w:val="00E552D2"/>
    <w:rsid w:val="00E55963"/>
    <w:rsid w:val="00E63169"/>
    <w:rsid w:val="00E67AB4"/>
    <w:rsid w:val="00E67BF2"/>
    <w:rsid w:val="00E70B27"/>
    <w:rsid w:val="00E71239"/>
    <w:rsid w:val="00E725F6"/>
    <w:rsid w:val="00E732BE"/>
    <w:rsid w:val="00E7389C"/>
    <w:rsid w:val="00E7488D"/>
    <w:rsid w:val="00E7491B"/>
    <w:rsid w:val="00E76EF9"/>
    <w:rsid w:val="00E77315"/>
    <w:rsid w:val="00E80FBC"/>
    <w:rsid w:val="00E81247"/>
    <w:rsid w:val="00E826D8"/>
    <w:rsid w:val="00E830AF"/>
    <w:rsid w:val="00E83C87"/>
    <w:rsid w:val="00E85D44"/>
    <w:rsid w:val="00E94A60"/>
    <w:rsid w:val="00E95740"/>
    <w:rsid w:val="00E962B3"/>
    <w:rsid w:val="00E9719F"/>
    <w:rsid w:val="00EA0AB9"/>
    <w:rsid w:val="00EA0AFB"/>
    <w:rsid w:val="00EA165B"/>
    <w:rsid w:val="00EA18B9"/>
    <w:rsid w:val="00EA1CF2"/>
    <w:rsid w:val="00EA35AE"/>
    <w:rsid w:val="00EA5F7E"/>
    <w:rsid w:val="00EA6B14"/>
    <w:rsid w:val="00EB09C9"/>
    <w:rsid w:val="00EB3003"/>
    <w:rsid w:val="00EB3538"/>
    <w:rsid w:val="00EB39B6"/>
    <w:rsid w:val="00EB3B7B"/>
    <w:rsid w:val="00EB4976"/>
    <w:rsid w:val="00EB4EE3"/>
    <w:rsid w:val="00EB5F71"/>
    <w:rsid w:val="00EB698B"/>
    <w:rsid w:val="00EC19C9"/>
    <w:rsid w:val="00EC6E93"/>
    <w:rsid w:val="00ED077C"/>
    <w:rsid w:val="00ED0829"/>
    <w:rsid w:val="00ED27C9"/>
    <w:rsid w:val="00ED7935"/>
    <w:rsid w:val="00EE10A9"/>
    <w:rsid w:val="00EE20F7"/>
    <w:rsid w:val="00EE2F9C"/>
    <w:rsid w:val="00EE36BA"/>
    <w:rsid w:val="00EE48BF"/>
    <w:rsid w:val="00EE552E"/>
    <w:rsid w:val="00EE69A6"/>
    <w:rsid w:val="00EE71F1"/>
    <w:rsid w:val="00EE78B4"/>
    <w:rsid w:val="00EE7E70"/>
    <w:rsid w:val="00EF047A"/>
    <w:rsid w:val="00EF0575"/>
    <w:rsid w:val="00EF1F11"/>
    <w:rsid w:val="00EF1FD3"/>
    <w:rsid w:val="00EF45E8"/>
    <w:rsid w:val="00EF47C9"/>
    <w:rsid w:val="00EF5A64"/>
    <w:rsid w:val="00EF5C82"/>
    <w:rsid w:val="00EF6AF3"/>
    <w:rsid w:val="00EF71DF"/>
    <w:rsid w:val="00F00144"/>
    <w:rsid w:val="00F01145"/>
    <w:rsid w:val="00F0144F"/>
    <w:rsid w:val="00F01AE4"/>
    <w:rsid w:val="00F03EEF"/>
    <w:rsid w:val="00F04A36"/>
    <w:rsid w:val="00F05B45"/>
    <w:rsid w:val="00F06892"/>
    <w:rsid w:val="00F06BC6"/>
    <w:rsid w:val="00F100E1"/>
    <w:rsid w:val="00F102F9"/>
    <w:rsid w:val="00F10773"/>
    <w:rsid w:val="00F11065"/>
    <w:rsid w:val="00F11125"/>
    <w:rsid w:val="00F11224"/>
    <w:rsid w:val="00F12292"/>
    <w:rsid w:val="00F1404D"/>
    <w:rsid w:val="00F151A0"/>
    <w:rsid w:val="00F15BAF"/>
    <w:rsid w:val="00F1631A"/>
    <w:rsid w:val="00F21CCD"/>
    <w:rsid w:val="00F22FFB"/>
    <w:rsid w:val="00F24C02"/>
    <w:rsid w:val="00F253AA"/>
    <w:rsid w:val="00F25444"/>
    <w:rsid w:val="00F2639F"/>
    <w:rsid w:val="00F27BE6"/>
    <w:rsid w:val="00F33056"/>
    <w:rsid w:val="00F34C15"/>
    <w:rsid w:val="00F35C5F"/>
    <w:rsid w:val="00F40D76"/>
    <w:rsid w:val="00F416F8"/>
    <w:rsid w:val="00F43CE4"/>
    <w:rsid w:val="00F43D53"/>
    <w:rsid w:val="00F43E5F"/>
    <w:rsid w:val="00F43EB2"/>
    <w:rsid w:val="00F44B32"/>
    <w:rsid w:val="00F45F87"/>
    <w:rsid w:val="00F47A0C"/>
    <w:rsid w:val="00F51250"/>
    <w:rsid w:val="00F535F4"/>
    <w:rsid w:val="00F55FA5"/>
    <w:rsid w:val="00F564E3"/>
    <w:rsid w:val="00F621E7"/>
    <w:rsid w:val="00F64250"/>
    <w:rsid w:val="00F6489F"/>
    <w:rsid w:val="00F70909"/>
    <w:rsid w:val="00F72207"/>
    <w:rsid w:val="00F7334A"/>
    <w:rsid w:val="00F740D5"/>
    <w:rsid w:val="00F76281"/>
    <w:rsid w:val="00F7682B"/>
    <w:rsid w:val="00F771BD"/>
    <w:rsid w:val="00F77A86"/>
    <w:rsid w:val="00F77EF3"/>
    <w:rsid w:val="00F8202C"/>
    <w:rsid w:val="00F82C32"/>
    <w:rsid w:val="00F84B56"/>
    <w:rsid w:val="00F84F77"/>
    <w:rsid w:val="00F87EEE"/>
    <w:rsid w:val="00F87F63"/>
    <w:rsid w:val="00F900BF"/>
    <w:rsid w:val="00F90CF4"/>
    <w:rsid w:val="00F91649"/>
    <w:rsid w:val="00F91CBE"/>
    <w:rsid w:val="00F9306E"/>
    <w:rsid w:val="00F9713F"/>
    <w:rsid w:val="00F9715A"/>
    <w:rsid w:val="00F97D22"/>
    <w:rsid w:val="00FA2A7B"/>
    <w:rsid w:val="00FA3028"/>
    <w:rsid w:val="00FA48A1"/>
    <w:rsid w:val="00FA5479"/>
    <w:rsid w:val="00FA714A"/>
    <w:rsid w:val="00FA7162"/>
    <w:rsid w:val="00FB1651"/>
    <w:rsid w:val="00FB2F4B"/>
    <w:rsid w:val="00FC0504"/>
    <w:rsid w:val="00FC2745"/>
    <w:rsid w:val="00FC2DCF"/>
    <w:rsid w:val="00FC351B"/>
    <w:rsid w:val="00FC36E3"/>
    <w:rsid w:val="00FD0C63"/>
    <w:rsid w:val="00FD29A8"/>
    <w:rsid w:val="00FD3128"/>
    <w:rsid w:val="00FD3E1C"/>
    <w:rsid w:val="00FD43E9"/>
    <w:rsid w:val="00FD4BEB"/>
    <w:rsid w:val="00FE005B"/>
    <w:rsid w:val="00FE1057"/>
    <w:rsid w:val="00FE1E0F"/>
    <w:rsid w:val="00FE2687"/>
    <w:rsid w:val="00FE28DA"/>
    <w:rsid w:val="00FE2C1A"/>
    <w:rsid w:val="00FE32A0"/>
    <w:rsid w:val="00FE346D"/>
    <w:rsid w:val="00FE583A"/>
    <w:rsid w:val="00FE6EA3"/>
    <w:rsid w:val="00FF0BD9"/>
    <w:rsid w:val="00FF2FFC"/>
    <w:rsid w:val="00FF3E42"/>
    <w:rsid w:val="00FF7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iPriority="37"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6" w:uiPriority="4"/>
    <w:lsdException w:name="heading 7" w:uiPriority="4"/>
    <w:lsdException w:name="heading 8" w:uiPriority="4"/>
    <w:lsdException w:name="heading 9" w:uiPriority="4"/>
    <w:lsdException w:name="index 1" w:uiPriority="74"/>
    <w:lsdException w:name="index 2" w:uiPriority="74"/>
    <w:lsdException w:name="index 3" w:uiPriority="74"/>
    <w:lsdException w:name="index 4" w:uiPriority="74"/>
    <w:lsdException w:name="index 5" w:uiPriority="74"/>
    <w:lsdException w:name="index 6" w:uiPriority="74"/>
    <w:lsdException w:name="index 7" w:uiPriority="74"/>
    <w:lsdException w:name="index 8" w:uiPriority="74"/>
    <w:lsdException w:name="index 9" w:uiPriority="74"/>
    <w:lsdException w:name="toc 1" w:uiPriority="39"/>
    <w:lsdException w:name="toc 2" w:uiPriority="39"/>
    <w:lsdException w:name="toc 3" w:uiPriority="39"/>
    <w:lsdException w:name="toc 4" w:uiPriority="35"/>
    <w:lsdException w:name="toc 5" w:uiPriority="35"/>
    <w:lsdException w:name="toc 6" w:uiPriority="35"/>
    <w:lsdException w:name="toc 7" w:uiPriority="35"/>
    <w:lsdException w:name="toc 8" w:uiPriority="35"/>
    <w:lsdException w:name="toc 9" w:uiPriority="35"/>
    <w:lsdException w:name="Normal Indent" w:uiPriority="37"/>
    <w:lsdException w:name="footnote text" w:uiPriority="31"/>
    <w:lsdException w:name="annotation text" w:uiPriority="99"/>
    <w:lsdException w:name="header" w:uiPriority="99"/>
    <w:lsdException w:name="footer" w:uiPriority="99"/>
    <w:lsdException w:name="index heading" w:uiPriority="74"/>
    <w:lsdException w:name="caption" w:uiPriority="99"/>
    <w:lsdException w:name="envelope address" w:uiPriority="99"/>
    <w:lsdException w:name="envelope return" w:uiPriority="99"/>
    <w:lsdException w:name="footnote reference" w:uiPriority="31"/>
    <w:lsdException w:name="annotation reference" w:uiPriority="99"/>
    <w:lsdException w:name="line number" w:uiPriority="98"/>
    <w:lsdException w:name="page number" w:uiPriority="98"/>
    <w:lsdException w:name="endnote reference" w:uiPriority="31"/>
    <w:lsdException w:name="endnote text" w:uiPriority="31"/>
    <w:lsdException w:name="macro" w:uiPriority="38"/>
    <w:lsdException w:name="toa heading" w:uiPriority="99"/>
    <w:lsdException w:name="List" w:uiPriority="98"/>
    <w:lsdException w:name="List Bullet" w:uiPriority="98"/>
    <w:lsdException w:name="List Number" w:semiHidden="0" w:uiPriority="98" w:unhideWhenUsed="0"/>
    <w:lsdException w:name="List 2" w:uiPriority="98"/>
    <w:lsdException w:name="List 3" w:uiPriority="98"/>
    <w:lsdException w:name="List 4" w:semiHidden="0" w:uiPriority="98" w:unhideWhenUsed="0"/>
    <w:lsdException w:name="List 5" w:semiHidden="0" w:uiPriority="98" w:unhideWhenUsed="0"/>
    <w:lsdException w:name="List Bullet 2" w:uiPriority="98"/>
    <w:lsdException w:name="List Bullet 3" w:uiPriority="98"/>
    <w:lsdException w:name="List Bullet 4" w:uiPriority="98"/>
    <w:lsdException w:name="List Bullet 5" w:uiPriority="98"/>
    <w:lsdException w:name="List Number 2" w:uiPriority="74"/>
    <w:lsdException w:name="List Number 3" w:uiPriority="74"/>
    <w:lsdException w:name="List Number 4" w:uiPriority="74"/>
    <w:lsdException w:name="List Number 5" w:uiPriority="74"/>
    <w:lsdException w:name="Title" w:semiHidden="0" w:uiPriority="99" w:unhideWhenUsed="0"/>
    <w:lsdException w:name="Signature" w:uiPriority="89"/>
    <w:lsdException w:name="Default Paragraph Font" w:uiPriority="1"/>
    <w:lsdException w:name="Body Text" w:uiPriority="99"/>
    <w:lsdException w:name="Body Text Indent" w:uiPriority="99"/>
    <w:lsdException w:name="List Continue" w:uiPriority="98"/>
    <w:lsdException w:name="List Continue 2" w:uiPriority="98"/>
    <w:lsdException w:name="List Continue 3" w:uiPriority="98"/>
    <w:lsdException w:name="List Continue 4" w:uiPriority="98"/>
    <w:lsdException w:name="List Continue 5" w:uiPriority="98"/>
    <w:lsdException w:name="Message Header" w:uiPriority="98"/>
    <w:lsdException w:name="Subtitle" w:semiHidden="0" w:uiPriority="89" w:unhideWhenUsed="0"/>
    <w:lsdException w:name="Salutation" w:semiHidden="0" w:uiPriority="89" w:unhideWhenUsed="0"/>
    <w:lsdException w:name="Date" w:semiHidden="0" w:uiPriority="99" w:unhideWhenUsed="0"/>
    <w:lsdException w:name="Body Text First Indent" w:semiHidden="0" w:uiPriority="99" w:unhideWhenUsed="0"/>
    <w:lsdException w:name="Body Text First Indent 2" w:uiPriority="99"/>
    <w:lsdException w:name="Note Heading" w:uiPriority="37"/>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89" w:unhideWhenUsed="0"/>
    <w:lsdException w:name="Emphasis" w:semiHidden="0" w:uiPriority="20" w:unhideWhenUsed="0" w:qFormat="1"/>
    <w:lsdException w:name="Document Map" w:uiPriority="99"/>
    <w:lsdException w:name="Plain Text" w:uiPriority="19"/>
    <w:lsdException w:name="E-mail Signature" w:uiPriority="99"/>
    <w:lsdException w:name="Normal (Web)" w:uiPriority="37"/>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nhideWhenUsed="0"/>
    <w:lsdException w:name="Placeholder Text" w:uiPriority="99" w:unhideWhenUsed="0"/>
    <w:lsdException w:name="No Spacing" w:semiHidden="0" w:uiPriority="3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7"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lsdException w:name="Intense Emphasis" w:semiHidden="0" w:uiPriority="99" w:unhideWhenUsed="0"/>
    <w:lsdException w:name="Subtle Reference" w:semiHidden="0" w:uiPriority="98" w:unhideWhenUsed="0"/>
    <w:lsdException w:name="Intense Reference" w:semiHidden="0" w:uiPriority="98" w:unhideWhenUsed="0"/>
    <w:lsdException w:name="Book Title" w:semiHidden="0" w:uiPriority="98" w:unhideWhenUsed="0"/>
    <w:lsdException w:name="Bibliography" w:uiPriority="37"/>
    <w:lsdException w:name="TOC Heading" w:uiPriority="39" w:qFormat="1"/>
  </w:latentStyles>
  <w:style w:type="paragraph" w:default="1" w:styleId="Normal">
    <w:name w:val="Normal"/>
    <w:uiPriority w:val="37"/>
    <w:semiHidden/>
    <w:rsid w:val="00023794"/>
    <w:rPr>
      <w:rFonts w:ascii="Arial" w:hAnsi="Arial" w:cs="Arial"/>
      <w:sz w:val="22"/>
      <w:szCs w:val="22"/>
    </w:rPr>
  </w:style>
  <w:style w:type="paragraph" w:styleId="Heading1">
    <w:name w:val="heading 1"/>
    <w:aliases w:val="H1"/>
    <w:basedOn w:val="HeadingBase"/>
    <w:next w:val="NumberLevel2"/>
    <w:link w:val="Heading1Char"/>
    <w:uiPriority w:val="4"/>
    <w:qFormat/>
    <w:rsid w:val="00023794"/>
    <w:pPr>
      <w:keepNext/>
      <w:keepLines/>
      <w:outlineLvl w:val="0"/>
    </w:pPr>
    <w:rPr>
      <w:b/>
      <w:bCs/>
      <w:caps/>
      <w:kern w:val="32"/>
      <w:szCs w:val="32"/>
    </w:rPr>
  </w:style>
  <w:style w:type="paragraph" w:styleId="Heading2">
    <w:name w:val="heading 2"/>
    <w:aliases w:val="H2"/>
    <w:basedOn w:val="HeadingBase"/>
    <w:next w:val="NumberLevel2"/>
    <w:link w:val="Heading2Char"/>
    <w:uiPriority w:val="4"/>
    <w:qFormat/>
    <w:rsid w:val="00023794"/>
    <w:pPr>
      <w:keepNext/>
      <w:keepLines/>
      <w:outlineLvl w:val="1"/>
    </w:pPr>
    <w:rPr>
      <w:b/>
      <w:bCs/>
      <w:iCs/>
      <w:sz w:val="22"/>
      <w:szCs w:val="28"/>
    </w:rPr>
  </w:style>
  <w:style w:type="paragraph" w:styleId="Heading3">
    <w:name w:val="heading 3"/>
    <w:aliases w:val="H3"/>
    <w:basedOn w:val="HeadingBase"/>
    <w:next w:val="NumberLevel2"/>
    <w:link w:val="Heading3Char"/>
    <w:uiPriority w:val="4"/>
    <w:qFormat/>
    <w:rsid w:val="00023794"/>
    <w:pPr>
      <w:keepNext/>
      <w:keepLines/>
      <w:outlineLvl w:val="2"/>
    </w:pPr>
    <w:rPr>
      <w:b/>
      <w:bCs/>
      <w:i/>
      <w:szCs w:val="26"/>
    </w:rPr>
  </w:style>
  <w:style w:type="paragraph" w:styleId="Heading4">
    <w:name w:val="heading 4"/>
    <w:aliases w:val="H4"/>
    <w:basedOn w:val="HeadingBase"/>
    <w:next w:val="NumberLevel2"/>
    <w:link w:val="Heading4Char"/>
    <w:uiPriority w:val="4"/>
    <w:qFormat/>
    <w:rsid w:val="00023794"/>
    <w:pPr>
      <w:keepNext/>
      <w:keepLines/>
      <w:outlineLvl w:val="3"/>
    </w:pPr>
    <w:rPr>
      <w:bCs/>
      <w:i/>
      <w:szCs w:val="28"/>
    </w:rPr>
  </w:style>
  <w:style w:type="paragraph" w:styleId="Heading5">
    <w:name w:val="heading 5"/>
    <w:aliases w:val="H5"/>
    <w:basedOn w:val="HeadingBase"/>
    <w:next w:val="NumberLevel2"/>
    <w:link w:val="Heading5Char"/>
    <w:uiPriority w:val="4"/>
    <w:qFormat/>
    <w:rsid w:val="00023794"/>
    <w:pPr>
      <w:keepNext/>
      <w:keepLines/>
      <w:outlineLvl w:val="4"/>
    </w:pPr>
    <w:rPr>
      <w:b/>
      <w:bCs/>
      <w:iCs/>
      <w:sz w:val="18"/>
      <w:szCs w:val="26"/>
    </w:rPr>
  </w:style>
  <w:style w:type="paragraph" w:styleId="Heading6">
    <w:name w:val="heading 6"/>
    <w:basedOn w:val="Normal"/>
    <w:next w:val="Normal"/>
    <w:uiPriority w:val="4"/>
    <w:semiHidden/>
    <w:unhideWhenUsed/>
    <w:rsid w:val="00E7488D"/>
    <w:pPr>
      <w:spacing w:before="240" w:after="60"/>
      <w:outlineLvl w:val="5"/>
    </w:pPr>
    <w:rPr>
      <w:rFonts w:asciiTheme="minorHAnsi" w:eastAsiaTheme="minorEastAsia" w:hAnsiTheme="minorHAnsi" w:cstheme="minorBidi"/>
      <w:b/>
      <w:bCs/>
    </w:rPr>
  </w:style>
  <w:style w:type="paragraph" w:styleId="Heading7">
    <w:name w:val="heading 7"/>
    <w:basedOn w:val="Normal"/>
    <w:next w:val="Normal"/>
    <w:uiPriority w:val="4"/>
    <w:semiHidden/>
    <w:unhideWhenUsed/>
    <w:rsid w:val="00E7488D"/>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uiPriority w:val="4"/>
    <w:semiHidden/>
    <w:unhideWhenUsed/>
    <w:rsid w:val="00E7488D"/>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uiPriority w:val="4"/>
    <w:semiHidden/>
    <w:unhideWhenUsed/>
    <w:rsid w:val="00E7488D"/>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37"/>
    <w:semiHidden/>
    <w:rsid w:val="00023794"/>
    <w:pPr>
      <w:spacing w:before="140" w:after="140" w:line="280" w:lineRule="atLeast"/>
    </w:pPr>
    <w:rPr>
      <w:rFonts w:ascii="Arial" w:hAnsi="Arial" w:cs="Arial"/>
      <w:sz w:val="22"/>
      <w:szCs w:val="22"/>
    </w:rPr>
  </w:style>
  <w:style w:type="paragraph" w:customStyle="1" w:styleId="HeadingBase">
    <w:name w:val="Heading Base"/>
    <w:uiPriority w:val="98"/>
    <w:semiHidden/>
    <w:rsid w:val="00023794"/>
    <w:pPr>
      <w:spacing w:before="200" w:line="280" w:lineRule="atLeast"/>
    </w:pPr>
    <w:rPr>
      <w:rFonts w:ascii="Arial" w:hAnsi="Arial" w:cs="Arial"/>
      <w:szCs w:val="22"/>
    </w:rPr>
  </w:style>
  <w:style w:type="paragraph" w:customStyle="1" w:styleId="PlainParagraph">
    <w:name w:val="Plain Paragraph"/>
    <w:aliases w:val="PP"/>
    <w:basedOn w:val="NormalBase"/>
    <w:link w:val="PlainParagraphChar"/>
    <w:qFormat/>
    <w:rsid w:val="00023794"/>
  </w:style>
  <w:style w:type="paragraph" w:customStyle="1" w:styleId="HeaderBase">
    <w:name w:val="Header Base"/>
    <w:next w:val="Header"/>
    <w:uiPriority w:val="98"/>
    <w:semiHidden/>
    <w:rsid w:val="00023794"/>
    <w:pPr>
      <w:spacing w:line="200" w:lineRule="atLeast"/>
    </w:pPr>
    <w:rPr>
      <w:rFonts w:ascii="Arial" w:hAnsi="Arial" w:cs="Arial"/>
      <w:szCs w:val="22"/>
    </w:rPr>
  </w:style>
  <w:style w:type="paragraph" w:customStyle="1" w:styleId="FooterBase">
    <w:name w:val="Footer Base"/>
    <w:next w:val="Footer"/>
    <w:uiPriority w:val="98"/>
    <w:semiHidden/>
    <w:rsid w:val="00023794"/>
    <w:pPr>
      <w:spacing w:line="200" w:lineRule="atLeast"/>
    </w:pPr>
    <w:rPr>
      <w:rFonts w:ascii="Arial" w:hAnsi="Arial" w:cs="Arial"/>
      <w:sz w:val="16"/>
      <w:szCs w:val="22"/>
    </w:rPr>
  </w:style>
  <w:style w:type="paragraph" w:customStyle="1" w:styleId="1Reference">
    <w:name w:val="1. Reference"/>
    <w:basedOn w:val="Normal"/>
    <w:uiPriority w:val="19"/>
    <w:rsid w:val="00023794"/>
    <w:pPr>
      <w:spacing w:line="200" w:lineRule="atLeast"/>
    </w:pPr>
    <w:rPr>
      <w:sz w:val="20"/>
    </w:rPr>
  </w:style>
  <w:style w:type="paragraph" w:customStyle="1" w:styleId="2Date">
    <w:name w:val="2. Date"/>
    <w:basedOn w:val="Normal"/>
    <w:next w:val="3Address"/>
    <w:uiPriority w:val="19"/>
    <w:rsid w:val="00023794"/>
    <w:pPr>
      <w:spacing w:before="280" w:after="420" w:line="280" w:lineRule="atLeast"/>
    </w:pPr>
  </w:style>
  <w:style w:type="paragraph" w:customStyle="1" w:styleId="3Address">
    <w:name w:val="3. Address"/>
    <w:basedOn w:val="Normal"/>
    <w:uiPriority w:val="19"/>
    <w:rsid w:val="00023794"/>
    <w:pPr>
      <w:keepLines/>
      <w:widowControl w:val="0"/>
      <w:spacing w:line="280" w:lineRule="atLeast"/>
    </w:pPr>
  </w:style>
  <w:style w:type="paragraph" w:customStyle="1" w:styleId="4Addressee">
    <w:name w:val="4. Addressee"/>
    <w:basedOn w:val="Normal"/>
    <w:next w:val="Normal"/>
    <w:uiPriority w:val="19"/>
    <w:rsid w:val="00023794"/>
    <w:pPr>
      <w:keepLines/>
      <w:widowControl w:val="0"/>
      <w:spacing w:before="700" w:after="280" w:line="280" w:lineRule="atLeast"/>
    </w:pPr>
  </w:style>
  <w:style w:type="paragraph" w:customStyle="1" w:styleId="SubjectTitle">
    <w:name w:val="Subject/Title"/>
    <w:aliases w:val="S/T"/>
    <w:basedOn w:val="PlainParagraph"/>
    <w:next w:val="PlainParagraph"/>
    <w:uiPriority w:val="10"/>
    <w:qFormat/>
    <w:rsid w:val="00023794"/>
    <w:pPr>
      <w:pBdr>
        <w:bottom w:val="single" w:sz="2" w:space="0" w:color="auto"/>
      </w:pBdr>
      <w:spacing w:before="0"/>
    </w:pPr>
    <w:rPr>
      <w:b/>
    </w:rPr>
  </w:style>
  <w:style w:type="paragraph" w:customStyle="1" w:styleId="Classificationlegalbody">
    <w:name w:val="Classification legal: body"/>
    <w:basedOn w:val="Normal"/>
    <w:next w:val="4Addressee"/>
    <w:uiPriority w:val="20"/>
    <w:semiHidden/>
    <w:rsid w:val="00023794"/>
    <w:pPr>
      <w:spacing w:before="420" w:line="280" w:lineRule="atLeast"/>
    </w:pPr>
    <w:rPr>
      <w:caps/>
      <w:sz w:val="20"/>
    </w:rPr>
  </w:style>
  <w:style w:type="paragraph" w:customStyle="1" w:styleId="Classificationlegalheader">
    <w:name w:val="Classification legal: header"/>
    <w:basedOn w:val="Normal"/>
    <w:uiPriority w:val="20"/>
    <w:semiHidden/>
    <w:rsid w:val="00023794"/>
    <w:pPr>
      <w:spacing w:line="200" w:lineRule="atLeast"/>
    </w:pPr>
    <w:rPr>
      <w:caps/>
      <w:sz w:val="20"/>
    </w:rPr>
  </w:style>
  <w:style w:type="paragraph" w:customStyle="1" w:styleId="Classificationsecurityheader">
    <w:name w:val="Classification security: header"/>
    <w:basedOn w:val="Normal"/>
    <w:uiPriority w:val="20"/>
    <w:semiHidden/>
    <w:rsid w:val="00023794"/>
    <w:pPr>
      <w:spacing w:line="280" w:lineRule="atLeast"/>
    </w:pPr>
    <w:rPr>
      <w:b/>
      <w:caps/>
      <w:color w:val="FFFFFF"/>
      <w:shd w:val="clear" w:color="auto" w:fill="000000"/>
    </w:rPr>
  </w:style>
  <w:style w:type="paragraph" w:styleId="Footer">
    <w:name w:val="footer"/>
    <w:basedOn w:val="FooterBase"/>
    <w:link w:val="FooterChar"/>
    <w:uiPriority w:val="99"/>
    <w:rsid w:val="00023794"/>
    <w:pPr>
      <w:tabs>
        <w:tab w:val="right" w:pos="8220"/>
      </w:tabs>
    </w:pPr>
  </w:style>
  <w:style w:type="paragraph" w:customStyle="1" w:styleId="Classificationsecurityfooter">
    <w:name w:val="Classification security: footer"/>
    <w:uiPriority w:val="20"/>
    <w:unhideWhenUsed/>
    <w:rsid w:val="00023794"/>
    <w:pPr>
      <w:widowControl w:val="0"/>
      <w:spacing w:line="280" w:lineRule="atLeast"/>
    </w:pPr>
    <w:rPr>
      <w:rFonts w:ascii="Arial" w:hAnsi="Arial" w:cs="Arial"/>
      <w:b/>
      <w:caps/>
      <w:color w:val="FFFFFF"/>
      <w:sz w:val="22"/>
      <w:szCs w:val="22"/>
      <w:shd w:val="clear" w:color="auto" w:fill="000000"/>
    </w:rPr>
  </w:style>
  <w:style w:type="paragraph" w:customStyle="1" w:styleId="FooterSubject">
    <w:name w:val="Footer Subject"/>
    <w:basedOn w:val="FooterBase"/>
    <w:uiPriority w:val="98"/>
    <w:semiHidden/>
    <w:rsid w:val="00023794"/>
    <w:pPr>
      <w:ind w:right="1417"/>
    </w:pPr>
  </w:style>
  <w:style w:type="paragraph" w:styleId="Header">
    <w:name w:val="header"/>
    <w:basedOn w:val="HeaderBase"/>
    <w:link w:val="HeaderChar"/>
    <w:uiPriority w:val="99"/>
    <w:rsid w:val="00023794"/>
    <w:pPr>
      <w:tabs>
        <w:tab w:val="right" w:pos="8220"/>
      </w:tabs>
    </w:pPr>
  </w:style>
  <w:style w:type="paragraph" w:customStyle="1" w:styleId="FooterLandscape">
    <w:name w:val="Footer Landscape"/>
    <w:basedOn w:val="FooterBase"/>
    <w:uiPriority w:val="27"/>
    <w:unhideWhenUsed/>
    <w:rsid w:val="00023794"/>
    <w:pPr>
      <w:tabs>
        <w:tab w:val="right" w:pos="13175"/>
      </w:tabs>
    </w:pPr>
  </w:style>
  <w:style w:type="paragraph" w:customStyle="1" w:styleId="HeaderLandscape">
    <w:name w:val="Header Landscape"/>
    <w:basedOn w:val="HeaderBase"/>
    <w:uiPriority w:val="27"/>
    <w:unhideWhenUsed/>
    <w:rsid w:val="00023794"/>
    <w:pPr>
      <w:tabs>
        <w:tab w:val="right" w:pos="13175"/>
      </w:tabs>
    </w:pPr>
  </w:style>
  <w:style w:type="paragraph" w:customStyle="1" w:styleId="DraftinHeader">
    <w:name w:val="Draft in Header"/>
    <w:basedOn w:val="HeaderBase"/>
    <w:uiPriority w:val="99"/>
    <w:semiHidden/>
    <w:rsid w:val="00023794"/>
    <w:pPr>
      <w:tabs>
        <w:tab w:val="right" w:pos="8220"/>
      </w:tabs>
    </w:pPr>
  </w:style>
  <w:style w:type="paragraph" w:customStyle="1" w:styleId="Sig1Salutation">
    <w:name w:val="Sig. 1 Salutation"/>
    <w:basedOn w:val="PlainParagraph"/>
    <w:uiPriority w:val="19"/>
    <w:rsid w:val="00023794"/>
    <w:pPr>
      <w:keepNext/>
      <w:widowControl w:val="0"/>
    </w:pPr>
  </w:style>
  <w:style w:type="paragraph" w:customStyle="1" w:styleId="Sig2Officer">
    <w:name w:val="Sig. 2 Officer"/>
    <w:basedOn w:val="PlainParagraph"/>
    <w:uiPriority w:val="19"/>
    <w:rsid w:val="00023794"/>
    <w:pPr>
      <w:keepNext/>
      <w:widowControl w:val="0"/>
      <w:tabs>
        <w:tab w:val="left" w:pos="4535"/>
      </w:tabs>
      <w:spacing w:before="0" w:after="0"/>
    </w:pPr>
    <w:rPr>
      <w:b/>
    </w:rPr>
  </w:style>
  <w:style w:type="paragraph" w:customStyle="1" w:styleId="Sig3Title">
    <w:name w:val="Sig. 3 Title"/>
    <w:basedOn w:val="PlainParagraph"/>
    <w:uiPriority w:val="19"/>
    <w:rsid w:val="00023794"/>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023794"/>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023794"/>
    <w:pPr>
      <w:keepNext/>
      <w:widowControl w:val="0"/>
      <w:tabs>
        <w:tab w:val="left" w:pos="4535"/>
      </w:tabs>
      <w:spacing w:before="0" w:after="0" w:line="240" w:lineRule="atLeast"/>
    </w:pPr>
    <w:rPr>
      <w:sz w:val="20"/>
    </w:rPr>
  </w:style>
  <w:style w:type="paragraph" w:customStyle="1" w:styleId="PartHeading">
    <w:name w:val="Part Heading"/>
    <w:aliases w:val="PH"/>
    <w:basedOn w:val="HeadingBase"/>
    <w:next w:val="PartSubHeading"/>
    <w:uiPriority w:val="10"/>
    <w:qFormat/>
    <w:rsid w:val="00023794"/>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Normal"/>
    <w:uiPriority w:val="10"/>
    <w:rsid w:val="00023794"/>
    <w:pPr>
      <w:keepNext/>
      <w:keepLines/>
      <w:spacing w:before="0" w:after="420"/>
    </w:pPr>
    <w:rPr>
      <w:caps/>
    </w:rPr>
  </w:style>
  <w:style w:type="paragraph" w:customStyle="1" w:styleId="ContentsHeading">
    <w:name w:val="Contents Heading"/>
    <w:basedOn w:val="HeadingBase"/>
    <w:next w:val="Normal"/>
    <w:uiPriority w:val="98"/>
    <w:semiHidden/>
    <w:rsid w:val="00023794"/>
    <w:pPr>
      <w:keepNext/>
      <w:keepLines/>
      <w:spacing w:before="0" w:after="280"/>
    </w:pPr>
    <w:rPr>
      <w:b/>
      <w:caps/>
    </w:rPr>
  </w:style>
  <w:style w:type="paragraph" w:customStyle="1" w:styleId="Leg1SecHead1">
    <w:name w:val="Leg1 Sec Head: 1."/>
    <w:aliases w:val="L1"/>
    <w:basedOn w:val="Normal"/>
    <w:uiPriority w:val="5"/>
    <w:qFormat/>
    <w:rsid w:val="00023794"/>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Normal"/>
    <w:uiPriority w:val="5"/>
    <w:qFormat/>
    <w:rsid w:val="00023794"/>
    <w:pPr>
      <w:tabs>
        <w:tab w:val="left" w:pos="1276"/>
      </w:tabs>
      <w:spacing w:before="60" w:after="60" w:line="260" w:lineRule="atLeast"/>
      <w:ind w:left="1276" w:right="567" w:hanging="850"/>
    </w:pPr>
    <w:rPr>
      <w:sz w:val="20"/>
    </w:rPr>
  </w:style>
  <w:style w:type="paragraph" w:customStyle="1" w:styleId="Leg3SecSubsec11">
    <w:name w:val="Leg3 Sec(Subsec): 1.(1)"/>
    <w:aliases w:val="L3"/>
    <w:basedOn w:val="Normal"/>
    <w:uiPriority w:val="5"/>
    <w:qFormat/>
    <w:rsid w:val="00023794"/>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Normal"/>
    <w:uiPriority w:val="5"/>
    <w:qFormat/>
    <w:rsid w:val="00023794"/>
    <w:pPr>
      <w:spacing w:before="60" w:after="60" w:line="260" w:lineRule="atLeast"/>
      <w:ind w:left="1276" w:right="567" w:hanging="425"/>
    </w:pPr>
    <w:rPr>
      <w:sz w:val="20"/>
    </w:rPr>
  </w:style>
  <w:style w:type="paragraph" w:customStyle="1" w:styleId="Leg5Paraa">
    <w:name w:val="Leg5 Para: (a)"/>
    <w:aliases w:val="L5"/>
    <w:basedOn w:val="Normal"/>
    <w:uiPriority w:val="5"/>
    <w:qFormat/>
    <w:rsid w:val="00023794"/>
    <w:pPr>
      <w:spacing w:before="60" w:after="60" w:line="260" w:lineRule="atLeast"/>
      <w:ind w:left="1843" w:right="567" w:hanging="567"/>
    </w:pPr>
    <w:rPr>
      <w:sz w:val="20"/>
    </w:rPr>
  </w:style>
  <w:style w:type="paragraph" w:customStyle="1" w:styleId="Leg6SubParai">
    <w:name w:val="Leg6 SubPara: (i)"/>
    <w:aliases w:val="L6"/>
    <w:basedOn w:val="Normal"/>
    <w:uiPriority w:val="5"/>
    <w:qFormat/>
    <w:rsid w:val="00023794"/>
    <w:pPr>
      <w:spacing w:before="60" w:after="60" w:line="260" w:lineRule="atLeast"/>
      <w:ind w:left="2409" w:right="567" w:hanging="567"/>
    </w:pPr>
    <w:rPr>
      <w:sz w:val="20"/>
    </w:rPr>
  </w:style>
  <w:style w:type="paragraph" w:customStyle="1" w:styleId="QAQuestion">
    <w:name w:val="Q&amp;A: Question"/>
    <w:basedOn w:val="PlainParagraph"/>
    <w:next w:val="QAAnswer"/>
    <w:uiPriority w:val="7"/>
    <w:semiHidden/>
    <w:rsid w:val="00023794"/>
    <w:pPr>
      <w:keepNext/>
      <w:widowControl w:val="0"/>
      <w:tabs>
        <w:tab w:val="left" w:pos="425"/>
        <w:tab w:val="left" w:pos="850"/>
      </w:tabs>
      <w:ind w:left="850" w:hanging="850"/>
    </w:pPr>
    <w:rPr>
      <w:i/>
    </w:rPr>
  </w:style>
  <w:style w:type="paragraph" w:customStyle="1" w:styleId="QAAnswer">
    <w:name w:val="Q&amp;A: Answer"/>
    <w:basedOn w:val="PlainParagraph"/>
    <w:next w:val="QAQuestion"/>
    <w:uiPriority w:val="7"/>
    <w:semiHidden/>
    <w:rsid w:val="00023794"/>
    <w:pPr>
      <w:tabs>
        <w:tab w:val="left" w:pos="425"/>
        <w:tab w:val="left" w:pos="850"/>
      </w:tabs>
      <w:spacing w:before="0"/>
      <w:ind w:left="850" w:hanging="850"/>
    </w:pPr>
  </w:style>
  <w:style w:type="paragraph" w:customStyle="1" w:styleId="QAText">
    <w:name w:val="Q&amp;A: Text"/>
    <w:aliases w:val="Q="/>
    <w:basedOn w:val="PlainParagraph"/>
    <w:uiPriority w:val="7"/>
    <w:semiHidden/>
    <w:rsid w:val="00023794"/>
    <w:pPr>
      <w:keepNext/>
      <w:widowControl w:val="0"/>
      <w:ind w:left="425"/>
    </w:pPr>
    <w:rPr>
      <w:i/>
    </w:rPr>
  </w:style>
  <w:style w:type="paragraph" w:customStyle="1" w:styleId="Quotation">
    <w:name w:val="Quotation"/>
    <w:basedOn w:val="PlainParagraph"/>
    <w:uiPriority w:val="9"/>
    <w:semiHidden/>
    <w:rsid w:val="00023794"/>
    <w:pPr>
      <w:numPr>
        <w:numId w:val="21"/>
      </w:numPr>
      <w:spacing w:before="0" w:line="260" w:lineRule="atLeast"/>
    </w:pPr>
    <w:rPr>
      <w:sz w:val="20"/>
    </w:rPr>
  </w:style>
  <w:style w:type="paragraph" w:customStyle="1" w:styleId="Quotation1">
    <w:name w:val="Quotation 1"/>
    <w:aliases w:val="&quot;Q&quot;"/>
    <w:basedOn w:val="PlainParagraph"/>
    <w:uiPriority w:val="9"/>
    <w:qFormat/>
    <w:rsid w:val="00023794"/>
    <w:pPr>
      <w:numPr>
        <w:ilvl w:val="1"/>
        <w:numId w:val="21"/>
      </w:numPr>
      <w:spacing w:before="0" w:line="260" w:lineRule="atLeast"/>
    </w:pPr>
    <w:rPr>
      <w:sz w:val="20"/>
    </w:rPr>
  </w:style>
  <w:style w:type="paragraph" w:customStyle="1" w:styleId="Quotation2">
    <w:name w:val="Quotation 2"/>
    <w:basedOn w:val="PlainParagraph"/>
    <w:uiPriority w:val="9"/>
    <w:semiHidden/>
    <w:rsid w:val="00023794"/>
    <w:pPr>
      <w:numPr>
        <w:ilvl w:val="2"/>
        <w:numId w:val="21"/>
      </w:numPr>
      <w:spacing w:before="0" w:line="260" w:lineRule="atLeast"/>
    </w:pPr>
    <w:rPr>
      <w:sz w:val="20"/>
    </w:rPr>
  </w:style>
  <w:style w:type="paragraph" w:customStyle="1" w:styleId="Quotation3">
    <w:name w:val="Quotation 3"/>
    <w:basedOn w:val="PlainParagraph"/>
    <w:uiPriority w:val="9"/>
    <w:semiHidden/>
    <w:rsid w:val="00023794"/>
    <w:pPr>
      <w:numPr>
        <w:ilvl w:val="3"/>
        <w:numId w:val="21"/>
      </w:numPr>
      <w:spacing w:before="0" w:line="260" w:lineRule="atLeast"/>
    </w:pPr>
    <w:rPr>
      <w:sz w:val="20"/>
    </w:rPr>
  </w:style>
  <w:style w:type="paragraph" w:customStyle="1" w:styleId="Quotation4">
    <w:name w:val="Quotation 4"/>
    <w:basedOn w:val="PlainParagraph"/>
    <w:uiPriority w:val="9"/>
    <w:semiHidden/>
    <w:rsid w:val="00023794"/>
    <w:pPr>
      <w:numPr>
        <w:ilvl w:val="4"/>
        <w:numId w:val="21"/>
      </w:numPr>
      <w:spacing w:before="0" w:line="260" w:lineRule="atLeast"/>
    </w:pPr>
    <w:rPr>
      <w:sz w:val="20"/>
    </w:rPr>
  </w:style>
  <w:style w:type="paragraph" w:customStyle="1" w:styleId="Quotation5">
    <w:name w:val="Quotation 5"/>
    <w:basedOn w:val="PlainParagraph"/>
    <w:uiPriority w:val="9"/>
    <w:semiHidden/>
    <w:rsid w:val="00023794"/>
    <w:pPr>
      <w:numPr>
        <w:ilvl w:val="5"/>
        <w:numId w:val="21"/>
      </w:numPr>
      <w:spacing w:before="0" w:line="260" w:lineRule="atLeast"/>
    </w:pPr>
    <w:rPr>
      <w:sz w:val="20"/>
    </w:rPr>
  </w:style>
  <w:style w:type="paragraph" w:customStyle="1" w:styleId="Quotation6">
    <w:name w:val="Quotation 6"/>
    <w:basedOn w:val="PlainParagraph"/>
    <w:uiPriority w:val="9"/>
    <w:semiHidden/>
    <w:rsid w:val="00023794"/>
    <w:pPr>
      <w:numPr>
        <w:ilvl w:val="6"/>
        <w:numId w:val="21"/>
      </w:numPr>
      <w:spacing w:before="0" w:line="260" w:lineRule="atLeast"/>
      <w:outlineLvl w:val="6"/>
    </w:pPr>
    <w:rPr>
      <w:sz w:val="20"/>
    </w:rPr>
  </w:style>
  <w:style w:type="paragraph" w:customStyle="1" w:styleId="Quotation7">
    <w:name w:val="Quotation 7"/>
    <w:basedOn w:val="PlainParagraph"/>
    <w:uiPriority w:val="9"/>
    <w:semiHidden/>
    <w:rsid w:val="00023794"/>
    <w:pPr>
      <w:numPr>
        <w:ilvl w:val="7"/>
        <w:numId w:val="21"/>
      </w:numPr>
      <w:spacing w:before="0" w:line="260" w:lineRule="atLeast"/>
    </w:pPr>
    <w:rPr>
      <w:sz w:val="20"/>
    </w:rPr>
  </w:style>
  <w:style w:type="paragraph" w:customStyle="1" w:styleId="Quotation8">
    <w:name w:val="Quotation 8"/>
    <w:basedOn w:val="PlainParagraph"/>
    <w:uiPriority w:val="9"/>
    <w:semiHidden/>
    <w:rsid w:val="00023794"/>
    <w:pPr>
      <w:numPr>
        <w:ilvl w:val="8"/>
        <w:numId w:val="21"/>
      </w:numPr>
      <w:spacing w:before="0" w:line="260" w:lineRule="atLeast"/>
    </w:pPr>
    <w:rPr>
      <w:sz w:val="20"/>
    </w:rPr>
  </w:style>
  <w:style w:type="paragraph" w:customStyle="1" w:styleId="NumberLevel1">
    <w:name w:val="Number Level 1"/>
    <w:aliases w:val="N1"/>
    <w:basedOn w:val="PlainParagraph"/>
    <w:next w:val="NumberLevel2"/>
    <w:link w:val="NumberLevel1CharChar"/>
    <w:qFormat/>
    <w:rsid w:val="00023794"/>
    <w:pPr>
      <w:keepNext/>
      <w:numPr>
        <w:numId w:val="38"/>
      </w:numPr>
      <w:spacing w:before="200" w:after="0"/>
      <w:outlineLvl w:val="0"/>
    </w:pPr>
    <w:rPr>
      <w:b/>
      <w:caps/>
      <w:sz w:val="20"/>
    </w:rPr>
  </w:style>
  <w:style w:type="paragraph" w:customStyle="1" w:styleId="NumberLevel2">
    <w:name w:val="Number Level 2"/>
    <w:aliases w:val="N2"/>
    <w:basedOn w:val="Normal"/>
    <w:link w:val="NumberLevel2CharChar"/>
    <w:qFormat/>
    <w:rsid w:val="00023794"/>
    <w:pPr>
      <w:numPr>
        <w:ilvl w:val="1"/>
        <w:numId w:val="38"/>
      </w:numPr>
      <w:spacing w:before="140" w:after="140" w:line="280" w:lineRule="atLeast"/>
    </w:pPr>
  </w:style>
  <w:style w:type="paragraph" w:customStyle="1" w:styleId="NumberLevel3">
    <w:name w:val="Number Level 3"/>
    <w:aliases w:val="N3"/>
    <w:basedOn w:val="Normal"/>
    <w:qFormat/>
    <w:rsid w:val="00023794"/>
    <w:pPr>
      <w:numPr>
        <w:ilvl w:val="2"/>
        <w:numId w:val="38"/>
      </w:numPr>
      <w:spacing w:before="140" w:after="140" w:line="280" w:lineRule="atLeast"/>
    </w:pPr>
  </w:style>
  <w:style w:type="paragraph" w:customStyle="1" w:styleId="NumberLevel4">
    <w:name w:val="Number Level 4"/>
    <w:aliases w:val="N4"/>
    <w:basedOn w:val="Normal"/>
    <w:qFormat/>
    <w:rsid w:val="00023794"/>
    <w:pPr>
      <w:numPr>
        <w:ilvl w:val="3"/>
        <w:numId w:val="38"/>
      </w:numPr>
      <w:spacing w:after="140" w:line="280" w:lineRule="atLeast"/>
    </w:pPr>
  </w:style>
  <w:style w:type="paragraph" w:customStyle="1" w:styleId="NumberLevel5">
    <w:name w:val="Number Level 5"/>
    <w:aliases w:val="N5"/>
    <w:basedOn w:val="Normal"/>
    <w:semiHidden/>
    <w:rsid w:val="00023794"/>
    <w:pPr>
      <w:numPr>
        <w:ilvl w:val="4"/>
        <w:numId w:val="38"/>
      </w:numPr>
      <w:spacing w:after="140" w:line="280" w:lineRule="atLeast"/>
    </w:pPr>
  </w:style>
  <w:style w:type="paragraph" w:customStyle="1" w:styleId="NumberLevel6">
    <w:name w:val="Number Level 6"/>
    <w:basedOn w:val="NumberLevel5"/>
    <w:semiHidden/>
    <w:rsid w:val="00023794"/>
    <w:pPr>
      <w:numPr>
        <w:ilvl w:val="5"/>
      </w:numPr>
    </w:pPr>
  </w:style>
  <w:style w:type="paragraph" w:customStyle="1" w:styleId="NumberLevel7">
    <w:name w:val="Number Level 7"/>
    <w:basedOn w:val="NumberLevel6"/>
    <w:semiHidden/>
    <w:rsid w:val="00023794"/>
    <w:pPr>
      <w:numPr>
        <w:ilvl w:val="6"/>
      </w:numPr>
    </w:pPr>
  </w:style>
  <w:style w:type="paragraph" w:customStyle="1" w:styleId="NumberLevel8">
    <w:name w:val="Number Level 8"/>
    <w:basedOn w:val="NumberLevel7"/>
    <w:semiHidden/>
    <w:rsid w:val="00023794"/>
    <w:pPr>
      <w:numPr>
        <w:ilvl w:val="7"/>
      </w:numPr>
    </w:pPr>
  </w:style>
  <w:style w:type="paragraph" w:customStyle="1" w:styleId="NumberLevel9">
    <w:name w:val="Number Level 9"/>
    <w:basedOn w:val="NumberLevel8"/>
    <w:semiHidden/>
    <w:rsid w:val="00023794"/>
    <w:pPr>
      <w:numPr>
        <w:ilvl w:val="8"/>
      </w:numPr>
    </w:pPr>
  </w:style>
  <w:style w:type="paragraph" w:customStyle="1" w:styleId="DashEm">
    <w:name w:val="Dash: Em"/>
    <w:basedOn w:val="Normal"/>
    <w:uiPriority w:val="3"/>
    <w:semiHidden/>
    <w:rsid w:val="00023794"/>
    <w:pPr>
      <w:numPr>
        <w:ilvl w:val="1"/>
        <w:numId w:val="30"/>
      </w:numPr>
      <w:spacing w:after="140" w:line="280" w:lineRule="atLeast"/>
    </w:pPr>
  </w:style>
  <w:style w:type="paragraph" w:customStyle="1" w:styleId="DashEm1">
    <w:name w:val="Dash: Em 1"/>
    <w:aliases w:val="-EM"/>
    <w:basedOn w:val="Normal"/>
    <w:link w:val="DashEm1Char"/>
    <w:uiPriority w:val="3"/>
    <w:semiHidden/>
    <w:rsid w:val="00023794"/>
    <w:pPr>
      <w:numPr>
        <w:numId w:val="30"/>
      </w:numPr>
      <w:spacing w:after="140" w:line="280" w:lineRule="atLeast"/>
    </w:pPr>
  </w:style>
  <w:style w:type="paragraph" w:customStyle="1" w:styleId="DashEn1">
    <w:name w:val="Dash: En 1"/>
    <w:aliases w:val="-EN"/>
    <w:basedOn w:val="DashEm"/>
    <w:link w:val="DashEn1Char"/>
    <w:uiPriority w:val="3"/>
    <w:qFormat/>
    <w:rsid w:val="00023794"/>
    <w:pPr>
      <w:numPr>
        <w:ilvl w:val="2"/>
      </w:numPr>
    </w:pPr>
  </w:style>
  <w:style w:type="paragraph" w:customStyle="1" w:styleId="DashEn2">
    <w:name w:val="Dash: En 2"/>
    <w:basedOn w:val="DashEn1"/>
    <w:uiPriority w:val="3"/>
    <w:semiHidden/>
    <w:rsid w:val="00023794"/>
    <w:pPr>
      <w:numPr>
        <w:ilvl w:val="3"/>
      </w:numPr>
    </w:pPr>
  </w:style>
  <w:style w:type="paragraph" w:customStyle="1" w:styleId="DashEn3">
    <w:name w:val="Dash: En 3"/>
    <w:basedOn w:val="DashEn2"/>
    <w:uiPriority w:val="3"/>
    <w:semiHidden/>
    <w:rsid w:val="00023794"/>
    <w:pPr>
      <w:numPr>
        <w:ilvl w:val="4"/>
      </w:numPr>
    </w:pPr>
  </w:style>
  <w:style w:type="paragraph" w:customStyle="1" w:styleId="DashEn4">
    <w:name w:val="Dash: En 4"/>
    <w:basedOn w:val="DashEn3"/>
    <w:uiPriority w:val="3"/>
    <w:semiHidden/>
    <w:rsid w:val="00023794"/>
    <w:pPr>
      <w:numPr>
        <w:ilvl w:val="5"/>
      </w:numPr>
    </w:pPr>
  </w:style>
  <w:style w:type="paragraph" w:customStyle="1" w:styleId="DashEn5">
    <w:name w:val="Dash: En 5"/>
    <w:basedOn w:val="DashEn4"/>
    <w:uiPriority w:val="3"/>
    <w:semiHidden/>
    <w:rsid w:val="00023794"/>
    <w:pPr>
      <w:numPr>
        <w:ilvl w:val="6"/>
      </w:numPr>
    </w:pPr>
  </w:style>
  <w:style w:type="paragraph" w:customStyle="1" w:styleId="DashEn6">
    <w:name w:val="Dash: En 6"/>
    <w:basedOn w:val="DashEn5"/>
    <w:uiPriority w:val="3"/>
    <w:semiHidden/>
    <w:rsid w:val="00023794"/>
    <w:pPr>
      <w:numPr>
        <w:ilvl w:val="7"/>
      </w:numPr>
    </w:pPr>
  </w:style>
  <w:style w:type="paragraph" w:customStyle="1" w:styleId="DashEn7">
    <w:name w:val="Dash: En 7"/>
    <w:basedOn w:val="DashEn6"/>
    <w:uiPriority w:val="3"/>
    <w:semiHidden/>
    <w:rsid w:val="00023794"/>
    <w:pPr>
      <w:numPr>
        <w:ilvl w:val="8"/>
      </w:numPr>
    </w:pPr>
  </w:style>
  <w:style w:type="paragraph" w:customStyle="1" w:styleId="IndentHanging">
    <w:name w:val="Indent: Hanging"/>
    <w:aliases w:val="--&gt;H"/>
    <w:basedOn w:val="Normal"/>
    <w:uiPriority w:val="9"/>
    <w:qFormat/>
    <w:rsid w:val="00023794"/>
    <w:pPr>
      <w:numPr>
        <w:numId w:val="17"/>
      </w:numPr>
      <w:spacing w:after="140" w:line="280" w:lineRule="atLeast"/>
    </w:pPr>
  </w:style>
  <w:style w:type="paragraph" w:customStyle="1" w:styleId="IndentHanging1">
    <w:name w:val="Indent: Hanging 1"/>
    <w:basedOn w:val="IndentHanging"/>
    <w:uiPriority w:val="8"/>
    <w:rsid w:val="00023794"/>
    <w:pPr>
      <w:numPr>
        <w:ilvl w:val="1"/>
      </w:numPr>
    </w:pPr>
  </w:style>
  <w:style w:type="paragraph" w:customStyle="1" w:styleId="IndentHanging2">
    <w:name w:val="Indent: Hanging 2"/>
    <w:basedOn w:val="IndentHanging1"/>
    <w:uiPriority w:val="8"/>
    <w:semiHidden/>
    <w:rsid w:val="00023794"/>
    <w:pPr>
      <w:numPr>
        <w:ilvl w:val="2"/>
      </w:numPr>
    </w:pPr>
  </w:style>
  <w:style w:type="paragraph" w:customStyle="1" w:styleId="IndentHanging3">
    <w:name w:val="Indent: Hanging 3"/>
    <w:basedOn w:val="IndentHanging2"/>
    <w:uiPriority w:val="8"/>
    <w:semiHidden/>
    <w:rsid w:val="00023794"/>
    <w:pPr>
      <w:numPr>
        <w:ilvl w:val="3"/>
      </w:numPr>
    </w:pPr>
  </w:style>
  <w:style w:type="paragraph" w:customStyle="1" w:styleId="IndentHanging4">
    <w:name w:val="Indent: Hanging 4"/>
    <w:basedOn w:val="IndentHanging3"/>
    <w:uiPriority w:val="8"/>
    <w:semiHidden/>
    <w:rsid w:val="00023794"/>
    <w:pPr>
      <w:numPr>
        <w:ilvl w:val="4"/>
      </w:numPr>
    </w:pPr>
  </w:style>
  <w:style w:type="paragraph" w:customStyle="1" w:styleId="IndentHanging5">
    <w:name w:val="Indent: Hanging 5"/>
    <w:basedOn w:val="IndentHanging4"/>
    <w:uiPriority w:val="8"/>
    <w:semiHidden/>
    <w:rsid w:val="00023794"/>
    <w:pPr>
      <w:numPr>
        <w:ilvl w:val="5"/>
      </w:numPr>
    </w:pPr>
  </w:style>
  <w:style w:type="paragraph" w:customStyle="1" w:styleId="IndentHanging6">
    <w:name w:val="Indent: Hanging 6"/>
    <w:basedOn w:val="IndentHanging5"/>
    <w:uiPriority w:val="8"/>
    <w:semiHidden/>
    <w:rsid w:val="00023794"/>
    <w:pPr>
      <w:numPr>
        <w:ilvl w:val="6"/>
      </w:numPr>
    </w:pPr>
  </w:style>
  <w:style w:type="paragraph" w:customStyle="1" w:styleId="IndentHanging7">
    <w:name w:val="Indent: Hanging 7"/>
    <w:basedOn w:val="IndentHanging6"/>
    <w:uiPriority w:val="8"/>
    <w:semiHidden/>
    <w:rsid w:val="00023794"/>
    <w:pPr>
      <w:numPr>
        <w:ilvl w:val="7"/>
      </w:numPr>
    </w:pPr>
  </w:style>
  <w:style w:type="paragraph" w:customStyle="1" w:styleId="IndentHanging8">
    <w:name w:val="Indent: Hanging 8"/>
    <w:basedOn w:val="IndentHanging7"/>
    <w:uiPriority w:val="8"/>
    <w:semiHidden/>
    <w:rsid w:val="00023794"/>
    <w:pPr>
      <w:numPr>
        <w:ilvl w:val="8"/>
      </w:numPr>
    </w:pPr>
  </w:style>
  <w:style w:type="paragraph" w:customStyle="1" w:styleId="IndentFull">
    <w:name w:val="Indent: Full"/>
    <w:aliases w:val="--&gt;F"/>
    <w:basedOn w:val="Normal"/>
    <w:uiPriority w:val="9"/>
    <w:qFormat/>
    <w:rsid w:val="00023794"/>
    <w:pPr>
      <w:numPr>
        <w:numId w:val="16"/>
      </w:numPr>
      <w:spacing w:after="140" w:line="280" w:lineRule="atLeast"/>
    </w:pPr>
  </w:style>
  <w:style w:type="paragraph" w:customStyle="1" w:styleId="IndentFull1">
    <w:name w:val="Indent: Full 1"/>
    <w:basedOn w:val="IndentFull"/>
    <w:uiPriority w:val="8"/>
    <w:rsid w:val="00023794"/>
    <w:pPr>
      <w:numPr>
        <w:ilvl w:val="1"/>
      </w:numPr>
    </w:pPr>
  </w:style>
  <w:style w:type="paragraph" w:customStyle="1" w:styleId="IndentFull2">
    <w:name w:val="Indent: Full 2"/>
    <w:basedOn w:val="IndentFull1"/>
    <w:uiPriority w:val="8"/>
    <w:semiHidden/>
    <w:rsid w:val="00023794"/>
    <w:pPr>
      <w:numPr>
        <w:ilvl w:val="2"/>
      </w:numPr>
    </w:pPr>
  </w:style>
  <w:style w:type="paragraph" w:customStyle="1" w:styleId="IndentFull3">
    <w:name w:val="Indent: Full 3"/>
    <w:basedOn w:val="IndentFull2"/>
    <w:uiPriority w:val="8"/>
    <w:semiHidden/>
    <w:rsid w:val="00023794"/>
    <w:pPr>
      <w:numPr>
        <w:ilvl w:val="3"/>
      </w:numPr>
    </w:pPr>
  </w:style>
  <w:style w:type="paragraph" w:customStyle="1" w:styleId="IndentFull4">
    <w:name w:val="Indent: Full 4"/>
    <w:basedOn w:val="IndentFull3"/>
    <w:uiPriority w:val="8"/>
    <w:semiHidden/>
    <w:rsid w:val="00023794"/>
    <w:pPr>
      <w:numPr>
        <w:ilvl w:val="4"/>
      </w:numPr>
    </w:pPr>
  </w:style>
  <w:style w:type="paragraph" w:customStyle="1" w:styleId="IndentFull5">
    <w:name w:val="Indent: Full 5"/>
    <w:basedOn w:val="IndentFull4"/>
    <w:uiPriority w:val="8"/>
    <w:semiHidden/>
    <w:rsid w:val="00023794"/>
    <w:pPr>
      <w:numPr>
        <w:ilvl w:val="5"/>
      </w:numPr>
    </w:pPr>
  </w:style>
  <w:style w:type="paragraph" w:customStyle="1" w:styleId="IndentFull6">
    <w:name w:val="Indent: Full 6"/>
    <w:basedOn w:val="IndentFull5"/>
    <w:uiPriority w:val="8"/>
    <w:semiHidden/>
    <w:rsid w:val="00023794"/>
    <w:pPr>
      <w:numPr>
        <w:ilvl w:val="6"/>
      </w:numPr>
    </w:pPr>
  </w:style>
  <w:style w:type="paragraph" w:customStyle="1" w:styleId="IndentFull7">
    <w:name w:val="Indent: Full 7"/>
    <w:basedOn w:val="IndentFull6"/>
    <w:uiPriority w:val="8"/>
    <w:semiHidden/>
    <w:rsid w:val="00023794"/>
    <w:pPr>
      <w:numPr>
        <w:ilvl w:val="7"/>
      </w:numPr>
    </w:pPr>
  </w:style>
  <w:style w:type="paragraph" w:customStyle="1" w:styleId="IndentFull8">
    <w:name w:val="Indent: Full 8"/>
    <w:basedOn w:val="IndentFull7"/>
    <w:uiPriority w:val="8"/>
    <w:semiHidden/>
    <w:rsid w:val="00023794"/>
    <w:pPr>
      <w:numPr>
        <w:ilvl w:val="8"/>
      </w:numPr>
    </w:pPr>
  </w:style>
  <w:style w:type="paragraph" w:customStyle="1" w:styleId="NumberedList1">
    <w:name w:val="Numbered List: 1)"/>
    <w:basedOn w:val="Normal"/>
    <w:uiPriority w:val="8"/>
    <w:semiHidden/>
    <w:rsid w:val="00023794"/>
    <w:pPr>
      <w:numPr>
        <w:numId w:val="19"/>
      </w:numPr>
      <w:spacing w:after="140" w:line="280" w:lineRule="atLeast"/>
    </w:pPr>
  </w:style>
  <w:style w:type="paragraph" w:customStyle="1" w:styleId="NumberedList11">
    <w:name w:val="Numbered List: 1) 1"/>
    <w:aliases w:val="1)"/>
    <w:basedOn w:val="NumberedList1"/>
    <w:uiPriority w:val="8"/>
    <w:qFormat/>
    <w:rsid w:val="00023794"/>
    <w:pPr>
      <w:numPr>
        <w:ilvl w:val="1"/>
      </w:numPr>
    </w:pPr>
  </w:style>
  <w:style w:type="paragraph" w:customStyle="1" w:styleId="NumberedList12">
    <w:name w:val="Numbered List: 1) 2"/>
    <w:basedOn w:val="NumberedList11"/>
    <w:uiPriority w:val="8"/>
    <w:semiHidden/>
    <w:rsid w:val="00023794"/>
    <w:pPr>
      <w:numPr>
        <w:ilvl w:val="2"/>
      </w:numPr>
    </w:pPr>
  </w:style>
  <w:style w:type="paragraph" w:customStyle="1" w:styleId="NumberedList13">
    <w:name w:val="Numbered List: 1) 3"/>
    <w:basedOn w:val="NumberedList12"/>
    <w:uiPriority w:val="8"/>
    <w:semiHidden/>
    <w:rsid w:val="00023794"/>
    <w:pPr>
      <w:numPr>
        <w:ilvl w:val="3"/>
      </w:numPr>
    </w:pPr>
  </w:style>
  <w:style w:type="paragraph" w:customStyle="1" w:styleId="NumberedList14">
    <w:name w:val="Numbered List: 1) 4"/>
    <w:basedOn w:val="NumberedList13"/>
    <w:uiPriority w:val="8"/>
    <w:semiHidden/>
    <w:rsid w:val="00023794"/>
    <w:pPr>
      <w:numPr>
        <w:ilvl w:val="4"/>
      </w:numPr>
    </w:pPr>
  </w:style>
  <w:style w:type="paragraph" w:customStyle="1" w:styleId="NumberedList15">
    <w:name w:val="Numbered List: 1) 5"/>
    <w:basedOn w:val="NumberedList14"/>
    <w:uiPriority w:val="8"/>
    <w:semiHidden/>
    <w:rsid w:val="00023794"/>
    <w:pPr>
      <w:numPr>
        <w:ilvl w:val="5"/>
      </w:numPr>
    </w:pPr>
  </w:style>
  <w:style w:type="paragraph" w:customStyle="1" w:styleId="NumberedList16">
    <w:name w:val="Numbered List: 1) 6"/>
    <w:basedOn w:val="NumberedList15"/>
    <w:uiPriority w:val="8"/>
    <w:semiHidden/>
    <w:rsid w:val="00023794"/>
    <w:pPr>
      <w:numPr>
        <w:ilvl w:val="6"/>
      </w:numPr>
    </w:pPr>
  </w:style>
  <w:style w:type="paragraph" w:customStyle="1" w:styleId="NumberedList17">
    <w:name w:val="Numbered List: 1) 7"/>
    <w:basedOn w:val="NumberedList16"/>
    <w:uiPriority w:val="8"/>
    <w:semiHidden/>
    <w:rsid w:val="00023794"/>
    <w:pPr>
      <w:numPr>
        <w:ilvl w:val="7"/>
      </w:numPr>
    </w:pPr>
  </w:style>
  <w:style w:type="paragraph" w:customStyle="1" w:styleId="NumberedList18">
    <w:name w:val="Numbered List: 1) 8"/>
    <w:basedOn w:val="NumberedList17"/>
    <w:uiPriority w:val="8"/>
    <w:semiHidden/>
    <w:rsid w:val="00023794"/>
    <w:pPr>
      <w:numPr>
        <w:ilvl w:val="8"/>
      </w:numPr>
    </w:pPr>
  </w:style>
  <w:style w:type="paragraph" w:customStyle="1" w:styleId="NumberedLista">
    <w:name w:val="Numbered List: a)"/>
    <w:basedOn w:val="Normal"/>
    <w:uiPriority w:val="8"/>
    <w:semiHidden/>
    <w:rsid w:val="00023794"/>
    <w:pPr>
      <w:numPr>
        <w:numId w:val="20"/>
      </w:numPr>
      <w:spacing w:after="140" w:line="280" w:lineRule="atLeast"/>
    </w:pPr>
  </w:style>
  <w:style w:type="paragraph" w:customStyle="1" w:styleId="NumberedLista1">
    <w:name w:val="Numbered List: a) 1"/>
    <w:aliases w:val="a)"/>
    <w:basedOn w:val="NumberedLista"/>
    <w:uiPriority w:val="8"/>
    <w:qFormat/>
    <w:rsid w:val="00023794"/>
    <w:pPr>
      <w:numPr>
        <w:ilvl w:val="1"/>
      </w:numPr>
    </w:pPr>
  </w:style>
  <w:style w:type="paragraph" w:customStyle="1" w:styleId="NumberedLista2">
    <w:name w:val="Numbered List: a) 2"/>
    <w:basedOn w:val="NumberedLista1"/>
    <w:uiPriority w:val="98"/>
    <w:semiHidden/>
    <w:rsid w:val="00023794"/>
    <w:pPr>
      <w:numPr>
        <w:ilvl w:val="2"/>
      </w:numPr>
    </w:pPr>
  </w:style>
  <w:style w:type="paragraph" w:customStyle="1" w:styleId="NumberedLista3">
    <w:name w:val="Numbered List: a) 3"/>
    <w:basedOn w:val="NumberedLista2"/>
    <w:uiPriority w:val="98"/>
    <w:semiHidden/>
    <w:rsid w:val="00023794"/>
    <w:pPr>
      <w:numPr>
        <w:ilvl w:val="3"/>
      </w:numPr>
    </w:pPr>
  </w:style>
  <w:style w:type="paragraph" w:customStyle="1" w:styleId="NumberedLista4">
    <w:name w:val="Numbered List: a) 4"/>
    <w:basedOn w:val="NumberedLista3"/>
    <w:uiPriority w:val="98"/>
    <w:semiHidden/>
    <w:rsid w:val="00023794"/>
    <w:pPr>
      <w:numPr>
        <w:ilvl w:val="4"/>
      </w:numPr>
    </w:pPr>
  </w:style>
  <w:style w:type="paragraph" w:customStyle="1" w:styleId="NumberedLista5">
    <w:name w:val="Numbered List: a) 5"/>
    <w:basedOn w:val="NumberedLista4"/>
    <w:uiPriority w:val="98"/>
    <w:semiHidden/>
    <w:rsid w:val="00023794"/>
    <w:pPr>
      <w:numPr>
        <w:ilvl w:val="5"/>
      </w:numPr>
    </w:pPr>
  </w:style>
  <w:style w:type="paragraph" w:customStyle="1" w:styleId="NumberedLista6">
    <w:name w:val="Numbered List: a) 6"/>
    <w:basedOn w:val="NumberedLista5"/>
    <w:uiPriority w:val="98"/>
    <w:semiHidden/>
    <w:rsid w:val="00023794"/>
    <w:pPr>
      <w:numPr>
        <w:ilvl w:val="6"/>
      </w:numPr>
    </w:pPr>
  </w:style>
  <w:style w:type="paragraph" w:customStyle="1" w:styleId="NumberedLista7">
    <w:name w:val="Numbered List: a) 7"/>
    <w:basedOn w:val="NumberedLista6"/>
    <w:uiPriority w:val="98"/>
    <w:semiHidden/>
    <w:rsid w:val="00023794"/>
    <w:pPr>
      <w:numPr>
        <w:ilvl w:val="7"/>
      </w:numPr>
    </w:pPr>
  </w:style>
  <w:style w:type="paragraph" w:styleId="FootnoteText">
    <w:name w:val="footnote text"/>
    <w:basedOn w:val="Normal"/>
    <w:uiPriority w:val="31"/>
    <w:rsid w:val="00023794"/>
    <w:pPr>
      <w:tabs>
        <w:tab w:val="left" w:pos="425"/>
      </w:tabs>
      <w:spacing w:after="60"/>
      <w:ind w:left="425" w:right="567" w:hanging="425"/>
    </w:pPr>
    <w:rPr>
      <w:sz w:val="18"/>
      <w:szCs w:val="20"/>
    </w:rPr>
  </w:style>
  <w:style w:type="paragraph" w:styleId="EndnoteText">
    <w:name w:val="endnote text"/>
    <w:basedOn w:val="Normal"/>
    <w:uiPriority w:val="31"/>
    <w:rsid w:val="00023794"/>
    <w:pPr>
      <w:tabs>
        <w:tab w:val="left" w:pos="425"/>
      </w:tabs>
      <w:spacing w:after="60"/>
      <w:ind w:left="425" w:hanging="425"/>
    </w:pPr>
    <w:rPr>
      <w:sz w:val="18"/>
      <w:szCs w:val="20"/>
    </w:rPr>
  </w:style>
  <w:style w:type="character" w:styleId="FootnoteReference">
    <w:name w:val="footnote reference"/>
    <w:basedOn w:val="DefaultParagraphFont"/>
    <w:uiPriority w:val="31"/>
    <w:rsid w:val="00023794"/>
    <w:rPr>
      <w:rFonts w:ascii="Arial" w:hAnsi="Arial" w:cs="Arial"/>
      <w:b w:val="0"/>
      <w:i w:val="0"/>
      <w:sz w:val="22"/>
      <w:vertAlign w:val="superscript"/>
    </w:rPr>
  </w:style>
  <w:style w:type="character" w:styleId="EndnoteReference">
    <w:name w:val="endnote reference"/>
    <w:basedOn w:val="DefaultParagraphFont"/>
    <w:uiPriority w:val="31"/>
    <w:rsid w:val="00023794"/>
    <w:rPr>
      <w:rFonts w:ascii="Arial" w:hAnsi="Arial" w:cs="Arial"/>
      <w:b w:val="0"/>
      <w:i w:val="0"/>
      <w:sz w:val="22"/>
      <w:vertAlign w:val="superscript"/>
    </w:rPr>
  </w:style>
  <w:style w:type="character" w:styleId="PageNumber">
    <w:name w:val="page number"/>
    <w:basedOn w:val="DefaultParagraphFont"/>
    <w:uiPriority w:val="98"/>
    <w:semiHidden/>
    <w:rsid w:val="00023794"/>
    <w:rPr>
      <w:rFonts w:ascii="Arial" w:hAnsi="Arial" w:cs="Arial"/>
      <w:b w:val="0"/>
      <w:i w:val="0"/>
      <w:sz w:val="16"/>
    </w:rPr>
  </w:style>
  <w:style w:type="character" w:styleId="Hyperlink">
    <w:name w:val="Hyperlink"/>
    <w:basedOn w:val="DefaultParagraphFont"/>
    <w:uiPriority w:val="99"/>
    <w:rsid w:val="00023794"/>
    <w:rPr>
      <w:rFonts w:ascii="Arial" w:hAnsi="Arial" w:cs="Arial"/>
      <w:color w:val="0000FF"/>
      <w:u w:val="single" w:color="0000FF"/>
    </w:rPr>
  </w:style>
  <w:style w:type="paragraph" w:styleId="TOC1">
    <w:name w:val="toc 1"/>
    <w:next w:val="Normal"/>
    <w:uiPriority w:val="39"/>
    <w:rsid w:val="00023794"/>
    <w:pPr>
      <w:keepNext/>
      <w:widowControl w:val="0"/>
      <w:pBdr>
        <w:bottom w:val="single" w:sz="2" w:space="0" w:color="auto"/>
        <w:between w:val="single" w:sz="2" w:space="1" w:color="auto"/>
      </w:pBdr>
      <w:tabs>
        <w:tab w:val="left" w:pos="425"/>
        <w:tab w:val="right" w:pos="8220"/>
      </w:tabs>
      <w:spacing w:before="200" w:line="280" w:lineRule="atLeast"/>
      <w:ind w:hanging="709"/>
    </w:pPr>
    <w:rPr>
      <w:rFonts w:ascii="Arial" w:hAnsi="Arial" w:cs="Arial"/>
      <w:b/>
      <w:noProof/>
      <w:szCs w:val="22"/>
    </w:rPr>
  </w:style>
  <w:style w:type="paragraph" w:styleId="TOC2">
    <w:name w:val="toc 2"/>
    <w:basedOn w:val="TOC1"/>
    <w:next w:val="Normal"/>
    <w:uiPriority w:val="39"/>
    <w:rsid w:val="00023794"/>
    <w:pPr>
      <w:pBdr>
        <w:bottom w:val="none" w:sz="0" w:space="0" w:color="auto"/>
        <w:between w:val="none" w:sz="0" w:space="0" w:color="auto"/>
      </w:pBdr>
      <w:tabs>
        <w:tab w:val="clear" w:pos="425"/>
      </w:tabs>
      <w:spacing w:before="60"/>
      <w:ind w:firstLine="0"/>
    </w:pPr>
    <w:rPr>
      <w:b w:val="0"/>
    </w:rPr>
  </w:style>
  <w:style w:type="paragraph" w:styleId="TOC3">
    <w:name w:val="toc 3"/>
    <w:basedOn w:val="TOC2"/>
    <w:next w:val="Normal"/>
    <w:uiPriority w:val="39"/>
    <w:rsid w:val="00023794"/>
    <w:pPr>
      <w:ind w:left="425"/>
    </w:pPr>
  </w:style>
  <w:style w:type="paragraph" w:customStyle="1" w:styleId="NumberedLista8">
    <w:name w:val="Numbered List: a) 8"/>
    <w:basedOn w:val="NumberedLista7"/>
    <w:uiPriority w:val="98"/>
    <w:semiHidden/>
    <w:rsid w:val="00023794"/>
    <w:pPr>
      <w:numPr>
        <w:ilvl w:val="8"/>
      </w:numPr>
    </w:pPr>
  </w:style>
  <w:style w:type="paragraph" w:customStyle="1" w:styleId="Notes-client">
    <w:name w:val="Notes - client"/>
    <w:aliases w:val="N Client"/>
    <w:basedOn w:val="Normal"/>
    <w:uiPriority w:val="6"/>
    <w:qFormat/>
    <w:rsid w:val="00023794"/>
    <w:pPr>
      <w:pBdr>
        <w:top w:val="single" w:sz="8" w:space="0" w:color="0000FF"/>
        <w:left w:val="single" w:sz="8" w:space="0" w:color="0000FF"/>
        <w:bottom w:val="single" w:sz="8" w:space="0" w:color="0000FF"/>
        <w:right w:val="single" w:sz="8" w:space="0" w:color="0000FF"/>
      </w:pBdr>
      <w:spacing w:before="200" w:after="140" w:line="280" w:lineRule="atLeast"/>
    </w:pPr>
    <w:rPr>
      <w:color w:val="0000FF"/>
    </w:rPr>
  </w:style>
  <w:style w:type="paragraph" w:customStyle="1" w:styleId="Notes-3rdParty">
    <w:name w:val="Notes - 3rd Party"/>
    <w:aliases w:val="N 3rd P"/>
    <w:basedOn w:val="Normal"/>
    <w:uiPriority w:val="6"/>
    <w:qFormat/>
    <w:rsid w:val="00023794"/>
    <w:pPr>
      <w:pBdr>
        <w:top w:val="double" w:sz="6" w:space="0" w:color="008000"/>
        <w:left w:val="double" w:sz="6" w:space="0" w:color="008000"/>
        <w:bottom w:val="double" w:sz="6" w:space="0" w:color="008000"/>
        <w:right w:val="double" w:sz="6" w:space="0" w:color="008000"/>
      </w:pBdr>
      <w:spacing w:before="200" w:after="140" w:line="280" w:lineRule="atLeast"/>
    </w:pPr>
    <w:rPr>
      <w:color w:val="008000"/>
    </w:rPr>
  </w:style>
  <w:style w:type="paragraph" w:customStyle="1" w:styleId="Instruction">
    <w:name w:val="Instruction"/>
    <w:basedOn w:val="Normal"/>
    <w:uiPriority w:val="98"/>
    <w:semiHidden/>
    <w:rsid w:val="00023794"/>
    <w:pPr>
      <w:spacing w:before="140" w:after="140" w:line="280" w:lineRule="atLeast"/>
    </w:pPr>
    <w:rPr>
      <w:vanish/>
      <w:color w:val="0000FF"/>
    </w:rPr>
  </w:style>
  <w:style w:type="paragraph" w:customStyle="1" w:styleId="TablePlainParagraph">
    <w:name w:val="Table: Plain Paragraph"/>
    <w:aliases w:val="Table PP"/>
    <w:basedOn w:val="PlainParagraph"/>
    <w:uiPriority w:val="11"/>
    <w:rsid w:val="00023794"/>
    <w:pPr>
      <w:spacing w:before="60" w:after="60" w:line="240" w:lineRule="atLeast"/>
    </w:pPr>
    <w:rPr>
      <w:sz w:val="20"/>
    </w:rPr>
  </w:style>
  <w:style w:type="paragraph" w:customStyle="1" w:styleId="TableHeading1">
    <w:name w:val="Table: Heading 1"/>
    <w:basedOn w:val="PlainParagraph"/>
    <w:uiPriority w:val="12"/>
    <w:rsid w:val="00023794"/>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uiPriority w:val="12"/>
    <w:rsid w:val="00023794"/>
    <w:pPr>
      <w:keepNext/>
      <w:keepLines/>
      <w:spacing w:before="60" w:line="240" w:lineRule="atLeast"/>
      <w:outlineLvl w:val="1"/>
    </w:pPr>
    <w:rPr>
      <w:b/>
    </w:rPr>
  </w:style>
  <w:style w:type="paragraph" w:customStyle="1" w:styleId="TableHeading3">
    <w:name w:val="Table: Heading 3"/>
    <w:basedOn w:val="HeadingBase"/>
    <w:next w:val="TablePlainParagraph"/>
    <w:uiPriority w:val="12"/>
    <w:rsid w:val="00023794"/>
    <w:pPr>
      <w:keepNext/>
      <w:keepLines/>
      <w:spacing w:before="60" w:line="240" w:lineRule="atLeast"/>
      <w:outlineLvl w:val="2"/>
    </w:pPr>
    <w:rPr>
      <w:b/>
      <w:i/>
    </w:rPr>
  </w:style>
  <w:style w:type="paragraph" w:customStyle="1" w:styleId="TableHeading4">
    <w:name w:val="Table: Heading 4"/>
    <w:basedOn w:val="HeadingBase"/>
    <w:next w:val="TablePlainParagraph"/>
    <w:uiPriority w:val="12"/>
    <w:rsid w:val="00023794"/>
    <w:pPr>
      <w:keepNext/>
      <w:keepLines/>
      <w:spacing w:before="60" w:line="240" w:lineRule="atLeast"/>
      <w:outlineLvl w:val="3"/>
    </w:pPr>
    <w:rPr>
      <w:i/>
    </w:rPr>
  </w:style>
  <w:style w:type="paragraph" w:customStyle="1" w:styleId="TableHeading5">
    <w:name w:val="Table: Heading 5"/>
    <w:basedOn w:val="HeadingBase"/>
    <w:next w:val="TablePlainParagraph"/>
    <w:uiPriority w:val="12"/>
    <w:rsid w:val="00023794"/>
    <w:pPr>
      <w:keepNext/>
      <w:keepLines/>
      <w:spacing w:before="60" w:line="240" w:lineRule="atLeast"/>
      <w:outlineLvl w:val="4"/>
    </w:pPr>
    <w:rPr>
      <w:b/>
      <w:sz w:val="18"/>
    </w:rPr>
  </w:style>
  <w:style w:type="paragraph" w:customStyle="1" w:styleId="TableQAQuestion">
    <w:name w:val="Table: Q&amp;A: Question"/>
    <w:aliases w:val="?QQ"/>
    <w:basedOn w:val="TablePlainParagraph"/>
    <w:next w:val="TableQAAnswer"/>
    <w:uiPriority w:val="12"/>
    <w:rsid w:val="00023794"/>
    <w:pPr>
      <w:keepNext/>
      <w:widowControl w:val="0"/>
      <w:tabs>
        <w:tab w:val="left" w:pos="283"/>
        <w:tab w:val="left" w:pos="567"/>
      </w:tabs>
      <w:ind w:left="283" w:hanging="283"/>
    </w:pPr>
    <w:rPr>
      <w:i/>
    </w:rPr>
  </w:style>
  <w:style w:type="paragraph" w:customStyle="1" w:styleId="TableQAAnswer">
    <w:name w:val="Table: Q&amp;A: Answer"/>
    <w:aliases w:val="?QA"/>
    <w:basedOn w:val="TablePlainParagraph"/>
    <w:next w:val="TableQAQuestion"/>
    <w:uiPriority w:val="12"/>
    <w:rsid w:val="00023794"/>
    <w:pPr>
      <w:tabs>
        <w:tab w:val="left" w:pos="283"/>
        <w:tab w:val="left" w:pos="567"/>
      </w:tabs>
      <w:spacing w:before="0"/>
      <w:ind w:left="283" w:hanging="283"/>
    </w:pPr>
  </w:style>
  <w:style w:type="paragraph" w:customStyle="1" w:styleId="TableQAText">
    <w:name w:val="Table: Q&amp;A: Text"/>
    <w:basedOn w:val="TablePlainParagraph"/>
    <w:uiPriority w:val="12"/>
    <w:rsid w:val="00023794"/>
    <w:pPr>
      <w:keepNext/>
      <w:widowControl w:val="0"/>
      <w:ind w:left="283" w:hanging="283"/>
    </w:pPr>
    <w:rPr>
      <w:i/>
    </w:rPr>
  </w:style>
  <w:style w:type="paragraph" w:customStyle="1" w:styleId="TableNumberLevel1">
    <w:name w:val="Table: Number Level 1"/>
    <w:aliases w:val="Table N1"/>
    <w:basedOn w:val="TablePlainParagraph"/>
    <w:link w:val="TableNumberLevel1Char"/>
    <w:uiPriority w:val="12"/>
    <w:rsid w:val="00023794"/>
    <w:pPr>
      <w:numPr>
        <w:numId w:val="25"/>
      </w:numPr>
      <w:outlineLvl w:val="0"/>
    </w:pPr>
  </w:style>
  <w:style w:type="paragraph" w:customStyle="1" w:styleId="TableNumberLevel2">
    <w:name w:val="Table: Number Level 2"/>
    <w:basedOn w:val="TablePlainParagraph"/>
    <w:uiPriority w:val="12"/>
    <w:rsid w:val="00023794"/>
    <w:pPr>
      <w:numPr>
        <w:ilvl w:val="1"/>
        <w:numId w:val="25"/>
      </w:numPr>
      <w:outlineLvl w:val="1"/>
    </w:pPr>
  </w:style>
  <w:style w:type="paragraph" w:customStyle="1" w:styleId="TableNumberLevel3">
    <w:name w:val="Table: Number Level 3"/>
    <w:basedOn w:val="TablePlainParagraph"/>
    <w:uiPriority w:val="12"/>
    <w:rsid w:val="00023794"/>
    <w:pPr>
      <w:numPr>
        <w:ilvl w:val="2"/>
        <w:numId w:val="25"/>
      </w:numPr>
      <w:outlineLvl w:val="2"/>
    </w:pPr>
  </w:style>
  <w:style w:type="paragraph" w:customStyle="1" w:styleId="TableNumberLevel4">
    <w:name w:val="Table: Number Level 4"/>
    <w:basedOn w:val="TablePlainParagraph"/>
    <w:uiPriority w:val="12"/>
    <w:rsid w:val="00023794"/>
    <w:pPr>
      <w:numPr>
        <w:ilvl w:val="3"/>
        <w:numId w:val="25"/>
      </w:numPr>
      <w:spacing w:before="0"/>
      <w:outlineLvl w:val="3"/>
    </w:pPr>
  </w:style>
  <w:style w:type="paragraph" w:customStyle="1" w:styleId="TableNumberLevel5">
    <w:name w:val="Table: Number Level 5"/>
    <w:basedOn w:val="TablePlainParagraph"/>
    <w:uiPriority w:val="12"/>
    <w:semiHidden/>
    <w:rsid w:val="00023794"/>
    <w:pPr>
      <w:numPr>
        <w:ilvl w:val="4"/>
        <w:numId w:val="25"/>
      </w:numPr>
      <w:spacing w:before="0"/>
      <w:outlineLvl w:val="4"/>
    </w:pPr>
  </w:style>
  <w:style w:type="paragraph" w:customStyle="1" w:styleId="TableNumberLevel6">
    <w:name w:val="Table: Number Level 6"/>
    <w:basedOn w:val="TablePlainParagraph"/>
    <w:uiPriority w:val="12"/>
    <w:semiHidden/>
    <w:rsid w:val="00023794"/>
    <w:pPr>
      <w:numPr>
        <w:ilvl w:val="5"/>
        <w:numId w:val="25"/>
      </w:numPr>
      <w:spacing w:before="0"/>
      <w:outlineLvl w:val="5"/>
    </w:pPr>
  </w:style>
  <w:style w:type="paragraph" w:customStyle="1" w:styleId="TableNumberLevel7">
    <w:name w:val="Table: Number Level 7"/>
    <w:basedOn w:val="TablePlainParagraph"/>
    <w:uiPriority w:val="12"/>
    <w:semiHidden/>
    <w:rsid w:val="00023794"/>
    <w:pPr>
      <w:numPr>
        <w:ilvl w:val="6"/>
        <w:numId w:val="25"/>
      </w:numPr>
      <w:spacing w:before="0"/>
      <w:outlineLvl w:val="6"/>
    </w:pPr>
  </w:style>
  <w:style w:type="paragraph" w:customStyle="1" w:styleId="TableNumberLevel8">
    <w:name w:val="Table: Number Level 8"/>
    <w:basedOn w:val="TablePlainParagraph"/>
    <w:uiPriority w:val="12"/>
    <w:semiHidden/>
    <w:rsid w:val="00023794"/>
    <w:pPr>
      <w:numPr>
        <w:ilvl w:val="7"/>
        <w:numId w:val="25"/>
      </w:numPr>
      <w:spacing w:before="0"/>
      <w:outlineLvl w:val="7"/>
    </w:pPr>
  </w:style>
  <w:style w:type="paragraph" w:customStyle="1" w:styleId="TableNumberLevel9">
    <w:name w:val="Table: Number Level 9"/>
    <w:basedOn w:val="TablePlainParagraph"/>
    <w:uiPriority w:val="12"/>
    <w:semiHidden/>
    <w:rsid w:val="00023794"/>
    <w:pPr>
      <w:numPr>
        <w:ilvl w:val="8"/>
        <w:numId w:val="25"/>
      </w:numPr>
      <w:spacing w:before="0"/>
      <w:outlineLvl w:val="8"/>
    </w:pPr>
  </w:style>
  <w:style w:type="paragraph" w:customStyle="1" w:styleId="TableDashEm">
    <w:name w:val="Table: Dash: Em"/>
    <w:basedOn w:val="TablePlainParagraph"/>
    <w:uiPriority w:val="12"/>
    <w:semiHidden/>
    <w:rsid w:val="00023794"/>
    <w:pPr>
      <w:numPr>
        <w:numId w:val="33"/>
      </w:numPr>
      <w:spacing w:before="0"/>
      <w:outlineLvl w:val="0"/>
    </w:pPr>
  </w:style>
  <w:style w:type="paragraph" w:customStyle="1" w:styleId="TableDashEm1">
    <w:name w:val="Table: Dash: Em 1"/>
    <w:basedOn w:val="TablePlainParagraph"/>
    <w:uiPriority w:val="12"/>
    <w:rsid w:val="00023794"/>
    <w:pPr>
      <w:numPr>
        <w:ilvl w:val="1"/>
        <w:numId w:val="33"/>
      </w:numPr>
      <w:tabs>
        <w:tab w:val="clear" w:pos="283"/>
      </w:tabs>
      <w:spacing w:before="0"/>
      <w:ind w:left="720" w:hanging="360"/>
      <w:outlineLvl w:val="1"/>
    </w:pPr>
  </w:style>
  <w:style w:type="paragraph" w:customStyle="1" w:styleId="TableDashEn1">
    <w:name w:val="Table: Dash: En 1"/>
    <w:basedOn w:val="TablePlainParagraph"/>
    <w:uiPriority w:val="12"/>
    <w:semiHidden/>
    <w:rsid w:val="00023794"/>
    <w:pPr>
      <w:numPr>
        <w:ilvl w:val="2"/>
        <w:numId w:val="22"/>
      </w:numPr>
      <w:spacing w:before="0"/>
      <w:outlineLvl w:val="2"/>
    </w:pPr>
  </w:style>
  <w:style w:type="paragraph" w:customStyle="1" w:styleId="TableDashEn2">
    <w:name w:val="Table: Dash: En 2"/>
    <w:basedOn w:val="TablePlainParagraph"/>
    <w:uiPriority w:val="12"/>
    <w:semiHidden/>
    <w:rsid w:val="00023794"/>
    <w:pPr>
      <w:numPr>
        <w:ilvl w:val="3"/>
        <w:numId w:val="22"/>
      </w:numPr>
      <w:spacing w:before="0"/>
      <w:outlineLvl w:val="3"/>
    </w:pPr>
  </w:style>
  <w:style w:type="paragraph" w:customStyle="1" w:styleId="TableDashEn3">
    <w:name w:val="Table: Dash: En 3"/>
    <w:basedOn w:val="TablePlainParagraph"/>
    <w:uiPriority w:val="12"/>
    <w:semiHidden/>
    <w:rsid w:val="00023794"/>
    <w:pPr>
      <w:numPr>
        <w:ilvl w:val="4"/>
        <w:numId w:val="22"/>
      </w:numPr>
      <w:spacing w:before="0"/>
      <w:outlineLvl w:val="4"/>
    </w:pPr>
  </w:style>
  <w:style w:type="paragraph" w:customStyle="1" w:styleId="TableDashEn4">
    <w:name w:val="Table: Dash: En 4"/>
    <w:basedOn w:val="TablePlainParagraph"/>
    <w:uiPriority w:val="12"/>
    <w:semiHidden/>
    <w:rsid w:val="00023794"/>
    <w:pPr>
      <w:numPr>
        <w:ilvl w:val="5"/>
        <w:numId w:val="22"/>
      </w:numPr>
      <w:spacing w:before="0"/>
      <w:outlineLvl w:val="5"/>
    </w:pPr>
  </w:style>
  <w:style w:type="paragraph" w:customStyle="1" w:styleId="TableDashEn5">
    <w:name w:val="Table: Dash: En 5"/>
    <w:basedOn w:val="TablePlainParagraph"/>
    <w:uiPriority w:val="12"/>
    <w:semiHidden/>
    <w:rsid w:val="00023794"/>
    <w:pPr>
      <w:numPr>
        <w:ilvl w:val="6"/>
        <w:numId w:val="22"/>
      </w:numPr>
      <w:spacing w:before="0"/>
      <w:outlineLvl w:val="6"/>
    </w:pPr>
  </w:style>
  <w:style w:type="paragraph" w:customStyle="1" w:styleId="TableDashEn6">
    <w:name w:val="Table: Dash: En 6"/>
    <w:basedOn w:val="TablePlainParagraph"/>
    <w:uiPriority w:val="12"/>
    <w:semiHidden/>
    <w:rsid w:val="00023794"/>
    <w:pPr>
      <w:numPr>
        <w:ilvl w:val="7"/>
        <w:numId w:val="22"/>
      </w:numPr>
      <w:spacing w:before="0"/>
      <w:outlineLvl w:val="7"/>
    </w:pPr>
  </w:style>
  <w:style w:type="paragraph" w:customStyle="1" w:styleId="TableDashEn7">
    <w:name w:val="Table: Dash: En 7"/>
    <w:basedOn w:val="TablePlainParagraph"/>
    <w:uiPriority w:val="12"/>
    <w:semiHidden/>
    <w:rsid w:val="00023794"/>
    <w:pPr>
      <w:numPr>
        <w:ilvl w:val="8"/>
        <w:numId w:val="22"/>
      </w:numPr>
      <w:spacing w:before="0"/>
      <w:outlineLvl w:val="8"/>
    </w:pPr>
  </w:style>
  <w:style w:type="paragraph" w:customStyle="1" w:styleId="TableIndentHanging">
    <w:name w:val="Table: Indent: Hanging"/>
    <w:basedOn w:val="TablePlainParagraph"/>
    <w:uiPriority w:val="12"/>
    <w:semiHidden/>
    <w:rsid w:val="00023794"/>
    <w:pPr>
      <w:numPr>
        <w:numId w:val="32"/>
      </w:numPr>
      <w:tabs>
        <w:tab w:val="left" w:pos="283"/>
      </w:tabs>
      <w:spacing w:before="0"/>
      <w:outlineLvl w:val="0"/>
    </w:pPr>
  </w:style>
  <w:style w:type="paragraph" w:customStyle="1" w:styleId="TableIndentHanging1">
    <w:name w:val="Table: Indent: Hanging 1"/>
    <w:basedOn w:val="TablePlainParagraph"/>
    <w:uiPriority w:val="12"/>
    <w:rsid w:val="00023794"/>
    <w:pPr>
      <w:numPr>
        <w:ilvl w:val="1"/>
        <w:numId w:val="32"/>
      </w:numPr>
      <w:tabs>
        <w:tab w:val="left" w:pos="283"/>
      </w:tabs>
      <w:spacing w:before="0"/>
      <w:outlineLvl w:val="1"/>
    </w:pPr>
  </w:style>
  <w:style w:type="paragraph" w:customStyle="1" w:styleId="TableIndentHanging2">
    <w:name w:val="Table: Indent: Hanging 2"/>
    <w:basedOn w:val="TablePlainParagraph"/>
    <w:uiPriority w:val="12"/>
    <w:semiHidden/>
    <w:rsid w:val="00023794"/>
    <w:pPr>
      <w:numPr>
        <w:ilvl w:val="2"/>
        <w:numId w:val="32"/>
      </w:numPr>
      <w:tabs>
        <w:tab w:val="left" w:pos="567"/>
      </w:tabs>
      <w:spacing w:before="0"/>
      <w:outlineLvl w:val="2"/>
    </w:pPr>
  </w:style>
  <w:style w:type="paragraph" w:customStyle="1" w:styleId="TableIndentHanging3">
    <w:name w:val="Table: Indent: Hanging 3"/>
    <w:basedOn w:val="TablePlainParagraph"/>
    <w:uiPriority w:val="12"/>
    <w:semiHidden/>
    <w:rsid w:val="00023794"/>
    <w:pPr>
      <w:numPr>
        <w:ilvl w:val="3"/>
        <w:numId w:val="32"/>
      </w:numPr>
      <w:tabs>
        <w:tab w:val="left" w:pos="850"/>
      </w:tabs>
      <w:spacing w:before="0"/>
      <w:outlineLvl w:val="3"/>
    </w:pPr>
  </w:style>
  <w:style w:type="paragraph" w:customStyle="1" w:styleId="TableIndentHanging4">
    <w:name w:val="Table: Indent: Hanging 4"/>
    <w:basedOn w:val="TablePlainParagraph"/>
    <w:uiPriority w:val="12"/>
    <w:semiHidden/>
    <w:rsid w:val="00023794"/>
    <w:pPr>
      <w:numPr>
        <w:ilvl w:val="4"/>
        <w:numId w:val="32"/>
      </w:numPr>
      <w:tabs>
        <w:tab w:val="left" w:pos="1134"/>
      </w:tabs>
      <w:spacing w:before="0"/>
      <w:outlineLvl w:val="4"/>
    </w:pPr>
  </w:style>
  <w:style w:type="paragraph" w:customStyle="1" w:styleId="TableIndentHanging5">
    <w:name w:val="Table: Indent: Hanging 5"/>
    <w:basedOn w:val="TablePlainParagraph"/>
    <w:uiPriority w:val="12"/>
    <w:semiHidden/>
    <w:rsid w:val="00023794"/>
    <w:pPr>
      <w:numPr>
        <w:ilvl w:val="5"/>
        <w:numId w:val="32"/>
      </w:numPr>
      <w:tabs>
        <w:tab w:val="left" w:pos="1417"/>
      </w:tabs>
      <w:spacing w:before="0"/>
      <w:outlineLvl w:val="5"/>
    </w:pPr>
  </w:style>
  <w:style w:type="paragraph" w:customStyle="1" w:styleId="TableIndentHanging6">
    <w:name w:val="Table: Indent: Hanging 6"/>
    <w:basedOn w:val="TablePlainParagraph"/>
    <w:uiPriority w:val="12"/>
    <w:semiHidden/>
    <w:rsid w:val="00023794"/>
    <w:pPr>
      <w:numPr>
        <w:ilvl w:val="6"/>
        <w:numId w:val="32"/>
      </w:numPr>
      <w:tabs>
        <w:tab w:val="left" w:pos="1701"/>
      </w:tabs>
      <w:spacing w:before="0"/>
      <w:outlineLvl w:val="6"/>
    </w:pPr>
  </w:style>
  <w:style w:type="paragraph" w:customStyle="1" w:styleId="TableIndentHanging7">
    <w:name w:val="Table: Indent: Hanging 7"/>
    <w:basedOn w:val="TablePlainParagraph"/>
    <w:uiPriority w:val="12"/>
    <w:semiHidden/>
    <w:rsid w:val="00023794"/>
    <w:pPr>
      <w:numPr>
        <w:ilvl w:val="7"/>
        <w:numId w:val="32"/>
      </w:numPr>
      <w:tabs>
        <w:tab w:val="left" w:pos="1984"/>
      </w:tabs>
      <w:spacing w:before="0"/>
      <w:outlineLvl w:val="7"/>
    </w:pPr>
  </w:style>
  <w:style w:type="paragraph" w:customStyle="1" w:styleId="TableIndentHanging8">
    <w:name w:val="Table: Indent: Hanging 8"/>
    <w:basedOn w:val="TablePlainParagraph"/>
    <w:uiPriority w:val="12"/>
    <w:semiHidden/>
    <w:rsid w:val="00023794"/>
    <w:pPr>
      <w:numPr>
        <w:ilvl w:val="8"/>
        <w:numId w:val="32"/>
      </w:numPr>
      <w:tabs>
        <w:tab w:val="left" w:pos="2268"/>
      </w:tabs>
      <w:spacing w:before="0"/>
      <w:outlineLvl w:val="8"/>
    </w:pPr>
  </w:style>
  <w:style w:type="paragraph" w:customStyle="1" w:styleId="TableIndentFull">
    <w:name w:val="Table: Indent: Full"/>
    <w:basedOn w:val="TablePlainParagraph"/>
    <w:uiPriority w:val="12"/>
    <w:semiHidden/>
    <w:rsid w:val="00023794"/>
    <w:pPr>
      <w:numPr>
        <w:numId w:val="37"/>
      </w:numPr>
      <w:spacing w:before="0"/>
      <w:outlineLvl w:val="0"/>
    </w:pPr>
  </w:style>
  <w:style w:type="paragraph" w:customStyle="1" w:styleId="TableIndentFull1">
    <w:name w:val="Table: Indent: Full 1"/>
    <w:basedOn w:val="TablePlainParagraph"/>
    <w:uiPriority w:val="12"/>
    <w:rsid w:val="00023794"/>
    <w:pPr>
      <w:numPr>
        <w:ilvl w:val="1"/>
        <w:numId w:val="37"/>
      </w:numPr>
      <w:spacing w:before="0"/>
      <w:outlineLvl w:val="1"/>
    </w:pPr>
  </w:style>
  <w:style w:type="paragraph" w:customStyle="1" w:styleId="TableIndentFull2">
    <w:name w:val="Table: Indent: Full 2"/>
    <w:basedOn w:val="TablePlainParagraph"/>
    <w:uiPriority w:val="12"/>
    <w:semiHidden/>
    <w:rsid w:val="00023794"/>
    <w:pPr>
      <w:numPr>
        <w:ilvl w:val="2"/>
        <w:numId w:val="37"/>
      </w:numPr>
      <w:spacing w:before="0"/>
      <w:outlineLvl w:val="2"/>
    </w:pPr>
  </w:style>
  <w:style w:type="paragraph" w:customStyle="1" w:styleId="TableIndentFull3">
    <w:name w:val="Table: Indent: Full 3"/>
    <w:basedOn w:val="TablePlainParagraph"/>
    <w:uiPriority w:val="12"/>
    <w:semiHidden/>
    <w:rsid w:val="00023794"/>
    <w:pPr>
      <w:numPr>
        <w:ilvl w:val="3"/>
        <w:numId w:val="37"/>
      </w:numPr>
      <w:spacing w:before="0"/>
      <w:outlineLvl w:val="3"/>
    </w:pPr>
  </w:style>
  <w:style w:type="paragraph" w:customStyle="1" w:styleId="TableIndentFull4">
    <w:name w:val="Table: Indent: Full 4"/>
    <w:basedOn w:val="TablePlainParagraph"/>
    <w:uiPriority w:val="12"/>
    <w:semiHidden/>
    <w:rsid w:val="00023794"/>
    <w:pPr>
      <w:numPr>
        <w:ilvl w:val="4"/>
        <w:numId w:val="37"/>
      </w:numPr>
      <w:spacing w:before="0"/>
      <w:outlineLvl w:val="4"/>
    </w:pPr>
  </w:style>
  <w:style w:type="paragraph" w:customStyle="1" w:styleId="TableIndentFull5">
    <w:name w:val="Table: Indent: Full 5"/>
    <w:basedOn w:val="TablePlainParagraph"/>
    <w:uiPriority w:val="12"/>
    <w:semiHidden/>
    <w:rsid w:val="00023794"/>
    <w:pPr>
      <w:numPr>
        <w:ilvl w:val="5"/>
        <w:numId w:val="37"/>
      </w:numPr>
      <w:spacing w:before="0"/>
      <w:outlineLvl w:val="5"/>
    </w:pPr>
  </w:style>
  <w:style w:type="paragraph" w:customStyle="1" w:styleId="TableIndentFull6">
    <w:name w:val="Table: Indent: Full 6"/>
    <w:basedOn w:val="TablePlainParagraph"/>
    <w:uiPriority w:val="12"/>
    <w:semiHidden/>
    <w:rsid w:val="00023794"/>
    <w:pPr>
      <w:numPr>
        <w:ilvl w:val="6"/>
        <w:numId w:val="37"/>
      </w:numPr>
      <w:spacing w:before="0"/>
      <w:outlineLvl w:val="6"/>
    </w:pPr>
  </w:style>
  <w:style w:type="paragraph" w:customStyle="1" w:styleId="TableIndentFull7">
    <w:name w:val="Table: Indent: Full 7"/>
    <w:basedOn w:val="TablePlainParagraph"/>
    <w:uiPriority w:val="12"/>
    <w:semiHidden/>
    <w:rsid w:val="00023794"/>
    <w:pPr>
      <w:numPr>
        <w:ilvl w:val="7"/>
        <w:numId w:val="37"/>
      </w:numPr>
      <w:spacing w:before="0"/>
      <w:outlineLvl w:val="7"/>
    </w:pPr>
  </w:style>
  <w:style w:type="paragraph" w:customStyle="1" w:styleId="TableIndentFull8">
    <w:name w:val="Table: Indent: Full 8"/>
    <w:basedOn w:val="TablePlainParagraph"/>
    <w:uiPriority w:val="12"/>
    <w:semiHidden/>
    <w:rsid w:val="00023794"/>
    <w:pPr>
      <w:numPr>
        <w:ilvl w:val="8"/>
        <w:numId w:val="37"/>
      </w:numPr>
      <w:spacing w:before="0"/>
      <w:outlineLvl w:val="8"/>
    </w:pPr>
  </w:style>
  <w:style w:type="paragraph" w:customStyle="1" w:styleId="TableNumberedList1">
    <w:name w:val="Table: Numbered List: 1)"/>
    <w:basedOn w:val="TablePlainParagraph"/>
    <w:uiPriority w:val="12"/>
    <w:semiHidden/>
    <w:rsid w:val="00023794"/>
    <w:pPr>
      <w:numPr>
        <w:numId w:val="35"/>
      </w:numPr>
      <w:spacing w:before="0"/>
      <w:outlineLvl w:val="0"/>
    </w:pPr>
  </w:style>
  <w:style w:type="paragraph" w:customStyle="1" w:styleId="TableNumberedList11">
    <w:name w:val="Table: Numbered List: 1) 1"/>
    <w:basedOn w:val="TablePlainParagraph"/>
    <w:uiPriority w:val="12"/>
    <w:semiHidden/>
    <w:rsid w:val="00023794"/>
    <w:pPr>
      <w:numPr>
        <w:ilvl w:val="1"/>
        <w:numId w:val="35"/>
      </w:numPr>
      <w:spacing w:before="0"/>
      <w:outlineLvl w:val="1"/>
    </w:pPr>
  </w:style>
  <w:style w:type="paragraph" w:customStyle="1" w:styleId="TableNumberedList12">
    <w:name w:val="Table: Numbered List: 1) 2"/>
    <w:basedOn w:val="TablePlainParagraph"/>
    <w:uiPriority w:val="12"/>
    <w:semiHidden/>
    <w:rsid w:val="00023794"/>
    <w:pPr>
      <w:numPr>
        <w:ilvl w:val="2"/>
        <w:numId w:val="35"/>
      </w:numPr>
      <w:spacing w:before="0"/>
      <w:outlineLvl w:val="2"/>
    </w:pPr>
  </w:style>
  <w:style w:type="paragraph" w:customStyle="1" w:styleId="TableNumberedList13">
    <w:name w:val="Table: Numbered List: 1) 3"/>
    <w:basedOn w:val="TablePlainParagraph"/>
    <w:uiPriority w:val="12"/>
    <w:semiHidden/>
    <w:rsid w:val="00023794"/>
    <w:pPr>
      <w:numPr>
        <w:ilvl w:val="3"/>
        <w:numId w:val="35"/>
      </w:numPr>
      <w:spacing w:before="0"/>
      <w:outlineLvl w:val="3"/>
    </w:pPr>
  </w:style>
  <w:style w:type="paragraph" w:customStyle="1" w:styleId="TableNumberedList14">
    <w:name w:val="Table: Numbered List: 1) 4"/>
    <w:basedOn w:val="TablePlainParagraph"/>
    <w:uiPriority w:val="12"/>
    <w:semiHidden/>
    <w:rsid w:val="00023794"/>
    <w:pPr>
      <w:numPr>
        <w:ilvl w:val="4"/>
        <w:numId w:val="35"/>
      </w:numPr>
      <w:spacing w:before="0"/>
      <w:outlineLvl w:val="4"/>
    </w:pPr>
  </w:style>
  <w:style w:type="paragraph" w:customStyle="1" w:styleId="TableNumberedList15">
    <w:name w:val="Table: Numbered List: 1) 5"/>
    <w:basedOn w:val="TablePlainParagraph"/>
    <w:uiPriority w:val="12"/>
    <w:semiHidden/>
    <w:rsid w:val="00023794"/>
    <w:pPr>
      <w:numPr>
        <w:ilvl w:val="5"/>
        <w:numId w:val="35"/>
      </w:numPr>
      <w:spacing w:before="0"/>
      <w:outlineLvl w:val="5"/>
    </w:pPr>
  </w:style>
  <w:style w:type="paragraph" w:customStyle="1" w:styleId="TableNumberedList16">
    <w:name w:val="Table: Numbered List: 1) 6"/>
    <w:basedOn w:val="TablePlainParagraph"/>
    <w:uiPriority w:val="12"/>
    <w:semiHidden/>
    <w:rsid w:val="00023794"/>
    <w:pPr>
      <w:numPr>
        <w:ilvl w:val="6"/>
        <w:numId w:val="35"/>
      </w:numPr>
      <w:spacing w:before="0"/>
      <w:outlineLvl w:val="6"/>
    </w:pPr>
  </w:style>
  <w:style w:type="paragraph" w:customStyle="1" w:styleId="TableNumberedList17">
    <w:name w:val="Table: Numbered List: 1) 7"/>
    <w:basedOn w:val="TablePlainParagraph"/>
    <w:uiPriority w:val="12"/>
    <w:semiHidden/>
    <w:rsid w:val="00023794"/>
    <w:pPr>
      <w:numPr>
        <w:ilvl w:val="7"/>
        <w:numId w:val="35"/>
      </w:numPr>
      <w:spacing w:before="0"/>
      <w:outlineLvl w:val="7"/>
    </w:pPr>
  </w:style>
  <w:style w:type="paragraph" w:customStyle="1" w:styleId="TableNumberedList18">
    <w:name w:val="Table: Numbered List: 1) 8"/>
    <w:basedOn w:val="TablePlainParagraph"/>
    <w:uiPriority w:val="12"/>
    <w:semiHidden/>
    <w:rsid w:val="00023794"/>
    <w:pPr>
      <w:numPr>
        <w:ilvl w:val="8"/>
        <w:numId w:val="35"/>
      </w:numPr>
      <w:spacing w:before="0"/>
      <w:outlineLvl w:val="8"/>
    </w:pPr>
  </w:style>
  <w:style w:type="paragraph" w:customStyle="1" w:styleId="TableNumberedLista">
    <w:name w:val="Table: Numbered List: a)"/>
    <w:basedOn w:val="TablePlainParagraph"/>
    <w:uiPriority w:val="12"/>
    <w:semiHidden/>
    <w:rsid w:val="00023794"/>
    <w:pPr>
      <w:numPr>
        <w:numId w:val="36"/>
      </w:numPr>
      <w:spacing w:before="0"/>
      <w:outlineLvl w:val="0"/>
    </w:pPr>
  </w:style>
  <w:style w:type="paragraph" w:customStyle="1" w:styleId="TableNumberedLista1">
    <w:name w:val="Table: Numbered List: a) 1"/>
    <w:basedOn w:val="TablePlainParagraph"/>
    <w:uiPriority w:val="12"/>
    <w:rsid w:val="00023794"/>
    <w:pPr>
      <w:numPr>
        <w:ilvl w:val="1"/>
        <w:numId w:val="36"/>
      </w:numPr>
      <w:spacing w:before="0"/>
      <w:outlineLvl w:val="1"/>
    </w:pPr>
  </w:style>
  <w:style w:type="paragraph" w:customStyle="1" w:styleId="TableNumberedLista2">
    <w:name w:val="Table: Numbered List: a) 2"/>
    <w:basedOn w:val="TablePlainParagraph"/>
    <w:uiPriority w:val="12"/>
    <w:semiHidden/>
    <w:rsid w:val="00023794"/>
    <w:pPr>
      <w:numPr>
        <w:ilvl w:val="2"/>
        <w:numId w:val="36"/>
      </w:numPr>
      <w:spacing w:before="0"/>
      <w:outlineLvl w:val="2"/>
    </w:pPr>
  </w:style>
  <w:style w:type="paragraph" w:customStyle="1" w:styleId="TableNumberedLista3">
    <w:name w:val="Table: Numbered List: a) 3"/>
    <w:basedOn w:val="TablePlainParagraph"/>
    <w:uiPriority w:val="12"/>
    <w:semiHidden/>
    <w:rsid w:val="00023794"/>
    <w:pPr>
      <w:numPr>
        <w:ilvl w:val="3"/>
        <w:numId w:val="36"/>
      </w:numPr>
      <w:spacing w:before="0"/>
      <w:outlineLvl w:val="3"/>
    </w:pPr>
  </w:style>
  <w:style w:type="paragraph" w:customStyle="1" w:styleId="TableNumberedLista4">
    <w:name w:val="Table: Numbered List: a) 4"/>
    <w:basedOn w:val="TablePlainParagraph"/>
    <w:uiPriority w:val="12"/>
    <w:semiHidden/>
    <w:rsid w:val="00023794"/>
    <w:pPr>
      <w:numPr>
        <w:ilvl w:val="4"/>
        <w:numId w:val="36"/>
      </w:numPr>
      <w:spacing w:before="0"/>
      <w:outlineLvl w:val="4"/>
    </w:pPr>
  </w:style>
  <w:style w:type="paragraph" w:customStyle="1" w:styleId="TableNumberedLista5">
    <w:name w:val="Table: Numbered List: a) 5"/>
    <w:basedOn w:val="TablePlainParagraph"/>
    <w:uiPriority w:val="12"/>
    <w:semiHidden/>
    <w:rsid w:val="00023794"/>
    <w:pPr>
      <w:numPr>
        <w:ilvl w:val="5"/>
        <w:numId w:val="36"/>
      </w:numPr>
      <w:spacing w:before="0"/>
      <w:outlineLvl w:val="5"/>
    </w:pPr>
  </w:style>
  <w:style w:type="paragraph" w:customStyle="1" w:styleId="TableNumberedLista6">
    <w:name w:val="Table: Numbered List: a) 6"/>
    <w:basedOn w:val="TablePlainParagraph"/>
    <w:uiPriority w:val="12"/>
    <w:semiHidden/>
    <w:rsid w:val="00023794"/>
    <w:pPr>
      <w:numPr>
        <w:ilvl w:val="6"/>
        <w:numId w:val="36"/>
      </w:numPr>
      <w:spacing w:before="0"/>
      <w:outlineLvl w:val="6"/>
    </w:pPr>
  </w:style>
  <w:style w:type="paragraph" w:customStyle="1" w:styleId="TableNumberedLista7">
    <w:name w:val="Table: Numbered List: a) 7"/>
    <w:basedOn w:val="TablePlainParagraph"/>
    <w:uiPriority w:val="12"/>
    <w:semiHidden/>
    <w:rsid w:val="00023794"/>
    <w:pPr>
      <w:numPr>
        <w:ilvl w:val="7"/>
        <w:numId w:val="36"/>
      </w:numPr>
      <w:spacing w:before="0"/>
      <w:outlineLvl w:val="7"/>
    </w:pPr>
  </w:style>
  <w:style w:type="paragraph" w:customStyle="1" w:styleId="TableNumberedLista8">
    <w:name w:val="Table: Numbered List: a) 8"/>
    <w:basedOn w:val="TablePlainParagraph"/>
    <w:uiPriority w:val="12"/>
    <w:semiHidden/>
    <w:rsid w:val="00023794"/>
    <w:pPr>
      <w:numPr>
        <w:ilvl w:val="8"/>
        <w:numId w:val="36"/>
      </w:numPr>
      <w:spacing w:before="0"/>
      <w:outlineLvl w:val="8"/>
    </w:pPr>
  </w:style>
  <w:style w:type="paragraph" w:styleId="BalloonText">
    <w:name w:val="Balloon Text"/>
    <w:basedOn w:val="Normal"/>
    <w:uiPriority w:val="99"/>
    <w:semiHidden/>
    <w:unhideWhenUsed/>
    <w:rsid w:val="00023794"/>
    <w:rPr>
      <w:rFonts w:ascii="Tahoma" w:hAnsi="Tahoma" w:cs="Tahoma"/>
      <w:sz w:val="16"/>
      <w:szCs w:val="16"/>
    </w:rPr>
  </w:style>
  <w:style w:type="paragraph" w:customStyle="1" w:styleId="Subbrand">
    <w:name w:val="Subbrand"/>
    <w:uiPriority w:val="89"/>
    <w:semiHidden/>
    <w:rsid w:val="00023794"/>
    <w:pPr>
      <w:spacing w:line="200" w:lineRule="atLeast"/>
      <w:jc w:val="right"/>
    </w:pPr>
    <w:rPr>
      <w:rFonts w:ascii="Arial" w:hAnsi="Arial" w:cs="Arial"/>
      <w:b/>
      <w:i/>
      <w:szCs w:val="22"/>
    </w:rPr>
  </w:style>
  <w:style w:type="paragraph" w:customStyle="1" w:styleId="DocumentTitlePage">
    <w:name w:val="Document Title Page"/>
    <w:basedOn w:val="NormalBase"/>
    <w:uiPriority w:val="99"/>
    <w:semiHidden/>
    <w:rsid w:val="00023794"/>
    <w:pPr>
      <w:spacing w:before="0"/>
    </w:pPr>
    <w:rPr>
      <w:caps/>
      <w:sz w:val="20"/>
    </w:rPr>
  </w:style>
  <w:style w:type="paragraph" w:customStyle="1" w:styleId="DocumentName">
    <w:name w:val="Document Name"/>
    <w:basedOn w:val="HeadingBase"/>
    <w:uiPriority w:val="99"/>
    <w:semiHidden/>
    <w:rsid w:val="00023794"/>
    <w:pPr>
      <w:spacing w:before="60" w:after="60" w:line="240" w:lineRule="atLeast"/>
    </w:pPr>
    <w:rPr>
      <w:b/>
      <w:caps/>
      <w:color w:val="FFFFFF"/>
    </w:rPr>
  </w:style>
  <w:style w:type="paragraph" w:customStyle="1" w:styleId="TitlePageAddressBlock">
    <w:name w:val="Title Page Address Block"/>
    <w:basedOn w:val="NormalBase"/>
    <w:uiPriority w:val="99"/>
    <w:semiHidden/>
    <w:rsid w:val="00023794"/>
    <w:pPr>
      <w:spacing w:before="0" w:after="0" w:line="240" w:lineRule="atLeast"/>
      <w:jc w:val="right"/>
    </w:pPr>
    <w:rPr>
      <w:sz w:val="20"/>
    </w:rPr>
  </w:style>
  <w:style w:type="paragraph" w:customStyle="1" w:styleId="TitlePageParties">
    <w:name w:val="Title Page Parties"/>
    <w:basedOn w:val="HeadingBase"/>
    <w:uiPriority w:val="99"/>
    <w:semiHidden/>
    <w:rsid w:val="00023794"/>
    <w:pPr>
      <w:spacing w:before="0"/>
    </w:pPr>
  </w:style>
  <w:style w:type="table" w:styleId="TableGrid">
    <w:name w:val="Table Grid"/>
    <w:basedOn w:val="TableNormal"/>
    <w:rsid w:val="00023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 Page Date"/>
    <w:basedOn w:val="PlainParagraph"/>
    <w:uiPriority w:val="99"/>
    <w:semiHidden/>
    <w:rsid w:val="00023794"/>
    <w:pPr>
      <w:spacing w:before="0" w:after="0"/>
    </w:pPr>
    <w:rPr>
      <w:sz w:val="20"/>
      <w:szCs w:val="20"/>
    </w:rPr>
  </w:style>
  <w:style w:type="numbering" w:styleId="1ai">
    <w:name w:val="Outline List 1"/>
    <w:basedOn w:val="NoList"/>
    <w:uiPriority w:val="99"/>
    <w:semiHidden/>
    <w:unhideWhenUsed/>
    <w:rsid w:val="00023794"/>
    <w:pPr>
      <w:numPr>
        <w:numId w:val="2"/>
      </w:numPr>
    </w:pPr>
  </w:style>
  <w:style w:type="paragraph" w:styleId="ListNumber">
    <w:name w:val="List Number"/>
    <w:basedOn w:val="Normal"/>
    <w:uiPriority w:val="98"/>
    <w:semiHidden/>
    <w:rsid w:val="00023794"/>
    <w:pPr>
      <w:numPr>
        <w:numId w:val="3"/>
      </w:numPr>
    </w:pPr>
  </w:style>
  <w:style w:type="paragraph" w:styleId="TOC4">
    <w:name w:val="toc 4"/>
    <w:basedOn w:val="TOC3"/>
    <w:next w:val="Normal"/>
    <w:autoRedefine/>
    <w:uiPriority w:val="35"/>
    <w:semiHidden/>
    <w:rsid w:val="00023794"/>
  </w:style>
  <w:style w:type="paragraph" w:customStyle="1" w:styleId="TitleDate">
    <w:name w:val="Title Date"/>
    <w:basedOn w:val="Normal"/>
    <w:uiPriority w:val="99"/>
    <w:semiHidden/>
    <w:rsid w:val="00023794"/>
    <w:pPr>
      <w:widowControl w:val="0"/>
      <w:spacing w:line="280" w:lineRule="atLeast"/>
    </w:pPr>
    <w:rPr>
      <w:rFonts w:cs="Times New Roman"/>
      <w:color w:val="000000"/>
      <w:sz w:val="20"/>
      <w:szCs w:val="20"/>
      <w:lang w:eastAsia="en-US"/>
    </w:rPr>
  </w:style>
  <w:style w:type="paragraph" w:customStyle="1" w:styleId="TitleAddressee">
    <w:name w:val="Title Addressee"/>
    <w:basedOn w:val="Normal"/>
    <w:uiPriority w:val="99"/>
    <w:semiHidden/>
    <w:rsid w:val="00023794"/>
    <w:pPr>
      <w:widowControl w:val="0"/>
      <w:spacing w:line="280" w:lineRule="atLeast"/>
    </w:pPr>
    <w:rPr>
      <w:rFonts w:cs="Times New Roman"/>
      <w:color w:val="000000"/>
      <w:sz w:val="20"/>
      <w:szCs w:val="20"/>
      <w:lang w:eastAsia="en-US"/>
    </w:rPr>
  </w:style>
  <w:style w:type="paragraph" w:customStyle="1" w:styleId="TitleContacts">
    <w:name w:val="Title Contacts"/>
    <w:basedOn w:val="Normal"/>
    <w:uiPriority w:val="99"/>
    <w:semiHidden/>
    <w:rsid w:val="00023794"/>
    <w:pPr>
      <w:spacing w:line="240" w:lineRule="atLeast"/>
      <w:jc w:val="right"/>
    </w:pPr>
    <w:rPr>
      <w:rFonts w:cs="Times New Roman"/>
      <w:color w:val="000000"/>
      <w:sz w:val="20"/>
      <w:szCs w:val="20"/>
      <w:lang w:eastAsia="en-US"/>
    </w:rPr>
  </w:style>
  <w:style w:type="paragraph" w:customStyle="1" w:styleId="DocumentNameinBody">
    <w:name w:val="Document Name in Body"/>
    <w:basedOn w:val="DocumentTitlePage"/>
    <w:uiPriority w:val="99"/>
    <w:semiHidden/>
    <w:rsid w:val="00023794"/>
    <w:pPr>
      <w:spacing w:after="480"/>
    </w:pPr>
  </w:style>
  <w:style w:type="paragraph" w:styleId="TOC5">
    <w:name w:val="toc 5"/>
    <w:basedOn w:val="TOC3"/>
    <w:next w:val="Normal"/>
    <w:autoRedefine/>
    <w:uiPriority w:val="35"/>
    <w:semiHidden/>
    <w:rsid w:val="00023794"/>
  </w:style>
  <w:style w:type="numbering" w:styleId="111111">
    <w:name w:val="Outline List 2"/>
    <w:basedOn w:val="NoList"/>
    <w:rsid w:val="00E7488D"/>
    <w:pPr>
      <w:numPr>
        <w:numId w:val="4"/>
      </w:numPr>
    </w:pPr>
  </w:style>
  <w:style w:type="numbering" w:styleId="ArticleSection">
    <w:name w:val="Outline List 3"/>
    <w:basedOn w:val="NoList"/>
    <w:rsid w:val="00E7488D"/>
    <w:pPr>
      <w:numPr>
        <w:numId w:val="5"/>
      </w:numPr>
    </w:pPr>
  </w:style>
  <w:style w:type="paragraph" w:styleId="Bibliography">
    <w:name w:val="Bibliography"/>
    <w:basedOn w:val="Normal"/>
    <w:next w:val="Normal"/>
    <w:uiPriority w:val="37"/>
    <w:semiHidden/>
    <w:unhideWhenUsed/>
    <w:rsid w:val="00E7488D"/>
  </w:style>
  <w:style w:type="paragraph" w:styleId="BlockText">
    <w:name w:val="Block Text"/>
    <w:basedOn w:val="Normal"/>
    <w:uiPriority w:val="99"/>
    <w:semiHidden/>
    <w:rsid w:val="00E7488D"/>
    <w:pPr>
      <w:spacing w:after="120"/>
      <w:ind w:left="1440" w:right="1440"/>
    </w:pPr>
  </w:style>
  <w:style w:type="paragraph" w:styleId="BodyText">
    <w:name w:val="Body Text"/>
    <w:basedOn w:val="Normal"/>
    <w:uiPriority w:val="99"/>
    <w:semiHidden/>
    <w:rsid w:val="00E7488D"/>
    <w:pPr>
      <w:spacing w:after="120"/>
    </w:pPr>
  </w:style>
  <w:style w:type="paragraph" w:styleId="BodyText2">
    <w:name w:val="Body Text 2"/>
    <w:basedOn w:val="Normal"/>
    <w:uiPriority w:val="99"/>
    <w:semiHidden/>
    <w:rsid w:val="00E7488D"/>
    <w:pPr>
      <w:spacing w:after="120" w:line="480" w:lineRule="auto"/>
    </w:pPr>
  </w:style>
  <w:style w:type="paragraph" w:styleId="BodyText3">
    <w:name w:val="Body Text 3"/>
    <w:basedOn w:val="Normal"/>
    <w:uiPriority w:val="99"/>
    <w:semiHidden/>
    <w:rsid w:val="00E7488D"/>
    <w:pPr>
      <w:spacing w:after="120"/>
    </w:pPr>
    <w:rPr>
      <w:sz w:val="16"/>
      <w:szCs w:val="16"/>
    </w:rPr>
  </w:style>
  <w:style w:type="paragraph" w:styleId="BodyTextFirstIndent">
    <w:name w:val="Body Text First Indent"/>
    <w:basedOn w:val="BodyText"/>
    <w:uiPriority w:val="99"/>
    <w:semiHidden/>
    <w:rsid w:val="00E7488D"/>
    <w:pPr>
      <w:ind w:firstLine="210"/>
    </w:pPr>
  </w:style>
  <w:style w:type="paragraph" w:styleId="BodyTextIndent">
    <w:name w:val="Body Text Indent"/>
    <w:basedOn w:val="Normal"/>
    <w:uiPriority w:val="99"/>
    <w:semiHidden/>
    <w:rsid w:val="00E7488D"/>
    <w:pPr>
      <w:spacing w:after="120"/>
      <w:ind w:left="283"/>
    </w:pPr>
  </w:style>
  <w:style w:type="paragraph" w:styleId="BodyTextFirstIndent2">
    <w:name w:val="Body Text First Indent 2"/>
    <w:basedOn w:val="BodyTextIndent"/>
    <w:uiPriority w:val="99"/>
    <w:semiHidden/>
    <w:rsid w:val="00E7488D"/>
    <w:pPr>
      <w:ind w:firstLine="210"/>
    </w:pPr>
  </w:style>
  <w:style w:type="paragraph" w:styleId="BodyTextIndent2">
    <w:name w:val="Body Text Indent 2"/>
    <w:basedOn w:val="Normal"/>
    <w:uiPriority w:val="99"/>
    <w:semiHidden/>
    <w:rsid w:val="00E7488D"/>
    <w:pPr>
      <w:spacing w:after="120" w:line="480" w:lineRule="auto"/>
      <w:ind w:left="283"/>
    </w:pPr>
  </w:style>
  <w:style w:type="paragraph" w:styleId="BodyTextIndent3">
    <w:name w:val="Body Text Indent 3"/>
    <w:basedOn w:val="Normal"/>
    <w:uiPriority w:val="99"/>
    <w:semiHidden/>
    <w:rsid w:val="00E7488D"/>
    <w:pPr>
      <w:spacing w:after="120"/>
      <w:ind w:left="283"/>
    </w:pPr>
    <w:rPr>
      <w:sz w:val="16"/>
      <w:szCs w:val="16"/>
    </w:rPr>
  </w:style>
  <w:style w:type="character" w:styleId="BookTitle">
    <w:name w:val="Book Title"/>
    <w:basedOn w:val="DefaultParagraphFont"/>
    <w:uiPriority w:val="98"/>
    <w:semiHidden/>
    <w:rsid w:val="00E7488D"/>
    <w:rPr>
      <w:b/>
      <w:bCs/>
      <w:smallCaps/>
      <w:spacing w:val="5"/>
    </w:rPr>
  </w:style>
  <w:style w:type="paragraph" w:styleId="Caption">
    <w:name w:val="caption"/>
    <w:basedOn w:val="Normal"/>
    <w:next w:val="Normal"/>
    <w:uiPriority w:val="99"/>
    <w:semiHidden/>
    <w:unhideWhenUsed/>
    <w:rsid w:val="00E7488D"/>
    <w:rPr>
      <w:b/>
      <w:bCs/>
      <w:sz w:val="20"/>
      <w:szCs w:val="20"/>
    </w:rPr>
  </w:style>
  <w:style w:type="paragraph" w:styleId="Closing">
    <w:name w:val="Closing"/>
    <w:basedOn w:val="Normal"/>
    <w:rsid w:val="00E7488D"/>
    <w:pPr>
      <w:ind w:left="4252"/>
    </w:pPr>
  </w:style>
  <w:style w:type="table" w:styleId="ColorfulGrid">
    <w:name w:val="Colorful Grid"/>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748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7488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7488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7488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7488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7488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7488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7488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7488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7488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7488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7488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7488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7488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E7488D"/>
    <w:rPr>
      <w:sz w:val="16"/>
      <w:szCs w:val="16"/>
    </w:rPr>
  </w:style>
  <w:style w:type="paragraph" w:styleId="CommentText">
    <w:name w:val="annotation text"/>
    <w:basedOn w:val="Normal"/>
    <w:link w:val="CommentTextChar"/>
    <w:uiPriority w:val="99"/>
    <w:semiHidden/>
    <w:rsid w:val="00E7488D"/>
    <w:rPr>
      <w:sz w:val="20"/>
      <w:szCs w:val="20"/>
    </w:rPr>
  </w:style>
  <w:style w:type="paragraph" w:styleId="CommentSubject">
    <w:name w:val="annotation subject"/>
    <w:basedOn w:val="CommentText"/>
    <w:next w:val="CommentText"/>
    <w:uiPriority w:val="99"/>
    <w:semiHidden/>
    <w:rsid w:val="00E7488D"/>
    <w:rPr>
      <w:b/>
      <w:bCs/>
    </w:rPr>
  </w:style>
  <w:style w:type="table" w:styleId="DarkList">
    <w:name w:val="Dark List"/>
    <w:basedOn w:val="TableNormal"/>
    <w:uiPriority w:val="70"/>
    <w:semiHidden/>
    <w:unhideWhenUsed/>
    <w:rsid w:val="00E748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7488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7488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7488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7488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748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7488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uiPriority w:val="99"/>
    <w:semiHidden/>
    <w:rsid w:val="00E7488D"/>
  </w:style>
  <w:style w:type="paragraph" w:styleId="DocumentMap">
    <w:name w:val="Document Map"/>
    <w:basedOn w:val="Normal"/>
    <w:uiPriority w:val="99"/>
    <w:semiHidden/>
    <w:rsid w:val="00E7488D"/>
    <w:rPr>
      <w:rFonts w:ascii="Tahoma" w:hAnsi="Tahoma" w:cs="Tahoma"/>
      <w:sz w:val="16"/>
      <w:szCs w:val="16"/>
    </w:rPr>
  </w:style>
  <w:style w:type="paragraph" w:styleId="E-mailSignature">
    <w:name w:val="E-mail Signature"/>
    <w:basedOn w:val="Normal"/>
    <w:uiPriority w:val="99"/>
    <w:semiHidden/>
    <w:rsid w:val="00E7488D"/>
  </w:style>
  <w:style w:type="character" w:styleId="Emphasis">
    <w:name w:val="Emphasis"/>
    <w:basedOn w:val="DefaultParagraphFont"/>
    <w:uiPriority w:val="20"/>
    <w:qFormat/>
    <w:rsid w:val="00E7488D"/>
    <w:rPr>
      <w:i/>
      <w:iCs/>
    </w:rPr>
  </w:style>
  <w:style w:type="paragraph" w:styleId="EnvelopeAddress">
    <w:name w:val="envelope address"/>
    <w:basedOn w:val="Normal"/>
    <w:uiPriority w:val="99"/>
    <w:semiHidden/>
    <w:rsid w:val="00E7488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7488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E7488D"/>
    <w:rPr>
      <w:color w:val="800080" w:themeColor="followedHyperlink"/>
      <w:u w:val="single"/>
    </w:rPr>
  </w:style>
  <w:style w:type="character" w:styleId="HTMLAcronym">
    <w:name w:val="HTML Acronym"/>
    <w:basedOn w:val="DefaultParagraphFont"/>
    <w:uiPriority w:val="99"/>
    <w:semiHidden/>
    <w:unhideWhenUsed/>
    <w:rsid w:val="00E7488D"/>
  </w:style>
  <w:style w:type="paragraph" w:styleId="HTMLAddress">
    <w:name w:val="HTML Address"/>
    <w:basedOn w:val="Normal"/>
    <w:uiPriority w:val="99"/>
    <w:semiHidden/>
    <w:unhideWhenUsed/>
    <w:rsid w:val="00E7488D"/>
    <w:rPr>
      <w:i/>
      <w:iCs/>
    </w:rPr>
  </w:style>
  <w:style w:type="character" w:styleId="HTMLCite">
    <w:name w:val="HTML Cite"/>
    <w:basedOn w:val="DefaultParagraphFont"/>
    <w:uiPriority w:val="99"/>
    <w:semiHidden/>
    <w:unhideWhenUsed/>
    <w:rsid w:val="00E7488D"/>
    <w:rPr>
      <w:i/>
      <w:iCs/>
    </w:rPr>
  </w:style>
  <w:style w:type="character" w:styleId="HTMLCode">
    <w:name w:val="HTML Code"/>
    <w:basedOn w:val="DefaultParagraphFont"/>
    <w:uiPriority w:val="99"/>
    <w:semiHidden/>
    <w:unhideWhenUsed/>
    <w:rsid w:val="00E7488D"/>
    <w:rPr>
      <w:rFonts w:ascii="Courier New" w:hAnsi="Courier New" w:cs="Courier New"/>
      <w:sz w:val="20"/>
      <w:szCs w:val="20"/>
    </w:rPr>
  </w:style>
  <w:style w:type="character" w:styleId="HTMLDefinition">
    <w:name w:val="HTML Definition"/>
    <w:basedOn w:val="DefaultParagraphFont"/>
    <w:uiPriority w:val="99"/>
    <w:semiHidden/>
    <w:unhideWhenUsed/>
    <w:rsid w:val="00E7488D"/>
    <w:rPr>
      <w:i/>
      <w:iCs/>
    </w:rPr>
  </w:style>
  <w:style w:type="character" w:styleId="HTMLKeyboard">
    <w:name w:val="HTML Keyboard"/>
    <w:basedOn w:val="DefaultParagraphFont"/>
    <w:uiPriority w:val="99"/>
    <w:semiHidden/>
    <w:unhideWhenUsed/>
    <w:rsid w:val="00E7488D"/>
    <w:rPr>
      <w:rFonts w:ascii="Courier New" w:hAnsi="Courier New" w:cs="Courier New"/>
      <w:sz w:val="20"/>
      <w:szCs w:val="20"/>
    </w:rPr>
  </w:style>
  <w:style w:type="paragraph" w:styleId="HTMLPreformatted">
    <w:name w:val="HTML Preformatted"/>
    <w:basedOn w:val="Normal"/>
    <w:uiPriority w:val="99"/>
    <w:semiHidden/>
    <w:unhideWhenUsed/>
    <w:rsid w:val="00E7488D"/>
    <w:rPr>
      <w:rFonts w:ascii="Courier New" w:hAnsi="Courier New" w:cs="Courier New"/>
      <w:sz w:val="20"/>
      <w:szCs w:val="20"/>
    </w:rPr>
  </w:style>
  <w:style w:type="character" w:styleId="HTMLSample">
    <w:name w:val="HTML Sample"/>
    <w:basedOn w:val="DefaultParagraphFont"/>
    <w:uiPriority w:val="99"/>
    <w:semiHidden/>
    <w:unhideWhenUsed/>
    <w:rsid w:val="00E7488D"/>
    <w:rPr>
      <w:rFonts w:ascii="Courier New" w:hAnsi="Courier New" w:cs="Courier New"/>
    </w:rPr>
  </w:style>
  <w:style w:type="character" w:styleId="HTMLTypewriter">
    <w:name w:val="HTML Typewriter"/>
    <w:basedOn w:val="DefaultParagraphFont"/>
    <w:uiPriority w:val="99"/>
    <w:semiHidden/>
    <w:unhideWhenUsed/>
    <w:rsid w:val="00E7488D"/>
    <w:rPr>
      <w:rFonts w:ascii="Courier New" w:hAnsi="Courier New" w:cs="Courier New"/>
      <w:sz w:val="20"/>
      <w:szCs w:val="20"/>
    </w:rPr>
  </w:style>
  <w:style w:type="character" w:styleId="HTMLVariable">
    <w:name w:val="HTML Variable"/>
    <w:basedOn w:val="DefaultParagraphFont"/>
    <w:uiPriority w:val="99"/>
    <w:semiHidden/>
    <w:unhideWhenUsed/>
    <w:rsid w:val="00E7488D"/>
    <w:rPr>
      <w:i/>
      <w:iCs/>
    </w:rPr>
  </w:style>
  <w:style w:type="paragraph" w:styleId="Index1">
    <w:name w:val="index 1"/>
    <w:basedOn w:val="Normal"/>
    <w:next w:val="Normal"/>
    <w:autoRedefine/>
    <w:uiPriority w:val="74"/>
    <w:semiHidden/>
    <w:unhideWhenUsed/>
    <w:rsid w:val="00E7488D"/>
    <w:pPr>
      <w:ind w:left="220" w:hanging="220"/>
    </w:pPr>
  </w:style>
  <w:style w:type="paragraph" w:styleId="Index2">
    <w:name w:val="index 2"/>
    <w:basedOn w:val="Normal"/>
    <w:next w:val="Normal"/>
    <w:autoRedefine/>
    <w:uiPriority w:val="74"/>
    <w:semiHidden/>
    <w:unhideWhenUsed/>
    <w:rsid w:val="00E7488D"/>
    <w:pPr>
      <w:ind w:left="440" w:hanging="220"/>
    </w:pPr>
  </w:style>
  <w:style w:type="paragraph" w:styleId="Index3">
    <w:name w:val="index 3"/>
    <w:basedOn w:val="Normal"/>
    <w:next w:val="Normal"/>
    <w:autoRedefine/>
    <w:uiPriority w:val="74"/>
    <w:semiHidden/>
    <w:unhideWhenUsed/>
    <w:rsid w:val="00E7488D"/>
    <w:pPr>
      <w:ind w:left="660" w:hanging="220"/>
    </w:pPr>
  </w:style>
  <w:style w:type="paragraph" w:styleId="Index4">
    <w:name w:val="index 4"/>
    <w:basedOn w:val="Normal"/>
    <w:next w:val="Normal"/>
    <w:autoRedefine/>
    <w:uiPriority w:val="74"/>
    <w:semiHidden/>
    <w:unhideWhenUsed/>
    <w:rsid w:val="00E7488D"/>
    <w:pPr>
      <w:ind w:left="880" w:hanging="220"/>
    </w:pPr>
  </w:style>
  <w:style w:type="paragraph" w:styleId="Index5">
    <w:name w:val="index 5"/>
    <w:basedOn w:val="Normal"/>
    <w:next w:val="Normal"/>
    <w:autoRedefine/>
    <w:uiPriority w:val="74"/>
    <w:semiHidden/>
    <w:unhideWhenUsed/>
    <w:rsid w:val="00E7488D"/>
    <w:pPr>
      <w:ind w:left="1100" w:hanging="220"/>
    </w:pPr>
  </w:style>
  <w:style w:type="paragraph" w:styleId="Index6">
    <w:name w:val="index 6"/>
    <w:basedOn w:val="Normal"/>
    <w:next w:val="Normal"/>
    <w:autoRedefine/>
    <w:uiPriority w:val="74"/>
    <w:semiHidden/>
    <w:unhideWhenUsed/>
    <w:rsid w:val="00E7488D"/>
    <w:pPr>
      <w:ind w:left="1320" w:hanging="220"/>
    </w:pPr>
  </w:style>
  <w:style w:type="paragraph" w:styleId="Index7">
    <w:name w:val="index 7"/>
    <w:basedOn w:val="Normal"/>
    <w:next w:val="Normal"/>
    <w:autoRedefine/>
    <w:uiPriority w:val="74"/>
    <w:semiHidden/>
    <w:unhideWhenUsed/>
    <w:rsid w:val="00E7488D"/>
    <w:pPr>
      <w:ind w:left="1540" w:hanging="220"/>
    </w:pPr>
  </w:style>
  <w:style w:type="paragraph" w:styleId="Index8">
    <w:name w:val="index 8"/>
    <w:basedOn w:val="Normal"/>
    <w:next w:val="Normal"/>
    <w:autoRedefine/>
    <w:uiPriority w:val="74"/>
    <w:semiHidden/>
    <w:unhideWhenUsed/>
    <w:rsid w:val="00E7488D"/>
    <w:pPr>
      <w:ind w:left="1760" w:hanging="220"/>
    </w:pPr>
  </w:style>
  <w:style w:type="paragraph" w:styleId="Index9">
    <w:name w:val="index 9"/>
    <w:basedOn w:val="Normal"/>
    <w:next w:val="Normal"/>
    <w:autoRedefine/>
    <w:uiPriority w:val="74"/>
    <w:semiHidden/>
    <w:unhideWhenUsed/>
    <w:rsid w:val="00E7488D"/>
    <w:pPr>
      <w:ind w:left="1980" w:hanging="220"/>
    </w:pPr>
  </w:style>
  <w:style w:type="paragraph" w:styleId="IndexHeading">
    <w:name w:val="index heading"/>
    <w:basedOn w:val="Normal"/>
    <w:next w:val="Index1"/>
    <w:uiPriority w:val="74"/>
    <w:semiHidden/>
    <w:unhideWhenUsed/>
    <w:rsid w:val="00E7488D"/>
    <w:rPr>
      <w:rFonts w:asciiTheme="majorHAnsi" w:eastAsiaTheme="majorEastAsia" w:hAnsiTheme="majorHAnsi" w:cstheme="majorBidi"/>
      <w:b/>
      <w:bCs/>
    </w:rPr>
  </w:style>
  <w:style w:type="character" w:styleId="IntenseEmphasis">
    <w:name w:val="Intense Emphasis"/>
    <w:basedOn w:val="DefaultParagraphFont"/>
    <w:uiPriority w:val="99"/>
    <w:semiHidden/>
    <w:rsid w:val="00E7488D"/>
    <w:rPr>
      <w:b/>
      <w:bCs/>
      <w:i/>
      <w:iCs/>
      <w:color w:val="4F81BD" w:themeColor="accent1"/>
    </w:rPr>
  </w:style>
  <w:style w:type="paragraph" w:styleId="IntenseQuote">
    <w:name w:val="Intense Quote"/>
    <w:basedOn w:val="Normal"/>
    <w:next w:val="Normal"/>
    <w:uiPriority w:val="99"/>
    <w:semiHidden/>
    <w:unhideWhenUsed/>
    <w:rsid w:val="00E7488D"/>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8"/>
    <w:semiHidden/>
    <w:rsid w:val="00E7488D"/>
    <w:rPr>
      <w:b/>
      <w:bCs/>
      <w:smallCaps/>
      <w:color w:val="C0504D" w:themeColor="accent2"/>
      <w:spacing w:val="5"/>
      <w:u w:val="single"/>
    </w:rPr>
  </w:style>
  <w:style w:type="table" w:styleId="LightGrid">
    <w:name w:val="Light Grid"/>
    <w:basedOn w:val="TableNormal"/>
    <w:uiPriority w:val="62"/>
    <w:semiHidden/>
    <w:unhideWhenUsed/>
    <w:rsid w:val="00E748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748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748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748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748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748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748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748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748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748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748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748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748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748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748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748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748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7488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748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7488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748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8"/>
    <w:semiHidden/>
    <w:rsid w:val="00E7488D"/>
  </w:style>
  <w:style w:type="paragraph" w:styleId="List">
    <w:name w:val="List"/>
    <w:basedOn w:val="Normal"/>
    <w:uiPriority w:val="98"/>
    <w:semiHidden/>
    <w:rsid w:val="00E7488D"/>
    <w:pPr>
      <w:ind w:left="283" w:hanging="283"/>
      <w:contextualSpacing/>
    </w:pPr>
  </w:style>
  <w:style w:type="paragraph" w:styleId="List2">
    <w:name w:val="List 2"/>
    <w:basedOn w:val="Normal"/>
    <w:uiPriority w:val="98"/>
    <w:semiHidden/>
    <w:rsid w:val="00E7488D"/>
    <w:pPr>
      <w:ind w:left="566" w:hanging="283"/>
      <w:contextualSpacing/>
    </w:pPr>
  </w:style>
  <w:style w:type="paragraph" w:styleId="List3">
    <w:name w:val="List 3"/>
    <w:basedOn w:val="Normal"/>
    <w:uiPriority w:val="98"/>
    <w:semiHidden/>
    <w:rsid w:val="00E7488D"/>
    <w:pPr>
      <w:ind w:left="849" w:hanging="283"/>
      <w:contextualSpacing/>
    </w:pPr>
  </w:style>
  <w:style w:type="paragraph" w:styleId="List4">
    <w:name w:val="List 4"/>
    <w:basedOn w:val="Normal"/>
    <w:uiPriority w:val="98"/>
    <w:semiHidden/>
    <w:rsid w:val="00E7488D"/>
    <w:pPr>
      <w:ind w:left="1132" w:hanging="283"/>
      <w:contextualSpacing/>
    </w:pPr>
  </w:style>
  <w:style w:type="paragraph" w:styleId="List5">
    <w:name w:val="List 5"/>
    <w:basedOn w:val="Normal"/>
    <w:uiPriority w:val="98"/>
    <w:semiHidden/>
    <w:rsid w:val="00E7488D"/>
    <w:pPr>
      <w:ind w:left="1415" w:hanging="283"/>
      <w:contextualSpacing/>
    </w:pPr>
  </w:style>
  <w:style w:type="paragraph" w:styleId="ListBullet">
    <w:name w:val="List Bullet"/>
    <w:basedOn w:val="Normal"/>
    <w:uiPriority w:val="98"/>
    <w:semiHidden/>
    <w:rsid w:val="00E7488D"/>
    <w:pPr>
      <w:tabs>
        <w:tab w:val="num" w:pos="360"/>
      </w:tabs>
      <w:ind w:left="360" w:hanging="360"/>
      <w:contextualSpacing/>
    </w:pPr>
  </w:style>
  <w:style w:type="paragraph" w:styleId="ListBullet2">
    <w:name w:val="List Bullet 2"/>
    <w:basedOn w:val="Normal"/>
    <w:uiPriority w:val="98"/>
    <w:semiHidden/>
    <w:rsid w:val="00E7488D"/>
    <w:pPr>
      <w:tabs>
        <w:tab w:val="num" w:pos="643"/>
      </w:tabs>
      <w:ind w:left="643" w:hanging="360"/>
      <w:contextualSpacing/>
    </w:pPr>
  </w:style>
  <w:style w:type="paragraph" w:styleId="ListBullet3">
    <w:name w:val="List Bullet 3"/>
    <w:basedOn w:val="Normal"/>
    <w:uiPriority w:val="98"/>
    <w:semiHidden/>
    <w:rsid w:val="00E7488D"/>
    <w:pPr>
      <w:tabs>
        <w:tab w:val="num" w:pos="926"/>
      </w:tabs>
      <w:ind w:left="926" w:hanging="360"/>
      <w:contextualSpacing/>
    </w:pPr>
  </w:style>
  <w:style w:type="paragraph" w:styleId="ListBullet4">
    <w:name w:val="List Bullet 4"/>
    <w:basedOn w:val="Normal"/>
    <w:uiPriority w:val="98"/>
    <w:semiHidden/>
    <w:rsid w:val="00E7488D"/>
    <w:pPr>
      <w:tabs>
        <w:tab w:val="num" w:pos="1209"/>
      </w:tabs>
      <w:ind w:left="1209" w:hanging="360"/>
      <w:contextualSpacing/>
    </w:pPr>
  </w:style>
  <w:style w:type="paragraph" w:styleId="ListBullet5">
    <w:name w:val="List Bullet 5"/>
    <w:basedOn w:val="Normal"/>
    <w:uiPriority w:val="98"/>
    <w:semiHidden/>
    <w:rsid w:val="00E7488D"/>
    <w:pPr>
      <w:tabs>
        <w:tab w:val="num" w:pos="1492"/>
      </w:tabs>
      <w:ind w:left="1492" w:hanging="360"/>
      <w:contextualSpacing/>
    </w:pPr>
  </w:style>
  <w:style w:type="paragraph" w:styleId="ListContinue">
    <w:name w:val="List Continue"/>
    <w:basedOn w:val="Normal"/>
    <w:uiPriority w:val="98"/>
    <w:semiHidden/>
    <w:rsid w:val="00E7488D"/>
    <w:pPr>
      <w:spacing w:after="120"/>
      <w:ind w:left="283"/>
      <w:contextualSpacing/>
    </w:pPr>
  </w:style>
  <w:style w:type="paragraph" w:styleId="ListContinue2">
    <w:name w:val="List Continue 2"/>
    <w:basedOn w:val="Normal"/>
    <w:uiPriority w:val="98"/>
    <w:semiHidden/>
    <w:rsid w:val="00E7488D"/>
    <w:pPr>
      <w:spacing w:after="120"/>
      <w:ind w:left="566"/>
      <w:contextualSpacing/>
    </w:pPr>
  </w:style>
  <w:style w:type="paragraph" w:styleId="ListContinue3">
    <w:name w:val="List Continue 3"/>
    <w:basedOn w:val="Normal"/>
    <w:uiPriority w:val="98"/>
    <w:semiHidden/>
    <w:rsid w:val="00E7488D"/>
    <w:pPr>
      <w:spacing w:after="120"/>
      <w:ind w:left="849"/>
      <w:contextualSpacing/>
    </w:pPr>
  </w:style>
  <w:style w:type="paragraph" w:styleId="ListContinue4">
    <w:name w:val="List Continue 4"/>
    <w:basedOn w:val="Normal"/>
    <w:uiPriority w:val="98"/>
    <w:semiHidden/>
    <w:rsid w:val="00E7488D"/>
    <w:pPr>
      <w:spacing w:after="120"/>
      <w:ind w:left="1132"/>
      <w:contextualSpacing/>
    </w:pPr>
  </w:style>
  <w:style w:type="paragraph" w:styleId="ListContinue5">
    <w:name w:val="List Continue 5"/>
    <w:basedOn w:val="Normal"/>
    <w:uiPriority w:val="98"/>
    <w:semiHidden/>
    <w:rsid w:val="00E7488D"/>
    <w:pPr>
      <w:spacing w:after="120"/>
      <w:ind w:left="1415"/>
      <w:contextualSpacing/>
    </w:pPr>
  </w:style>
  <w:style w:type="paragraph" w:styleId="ListNumber2">
    <w:name w:val="List Number 2"/>
    <w:basedOn w:val="Normal"/>
    <w:uiPriority w:val="74"/>
    <w:semiHidden/>
    <w:rsid w:val="00E7488D"/>
    <w:pPr>
      <w:tabs>
        <w:tab w:val="num" w:pos="643"/>
      </w:tabs>
      <w:ind w:left="643" w:hanging="360"/>
      <w:contextualSpacing/>
    </w:pPr>
  </w:style>
  <w:style w:type="paragraph" w:styleId="ListNumber3">
    <w:name w:val="List Number 3"/>
    <w:basedOn w:val="Normal"/>
    <w:uiPriority w:val="74"/>
    <w:semiHidden/>
    <w:rsid w:val="00E7488D"/>
    <w:pPr>
      <w:tabs>
        <w:tab w:val="num" w:pos="926"/>
      </w:tabs>
      <w:ind w:left="926" w:hanging="360"/>
      <w:contextualSpacing/>
    </w:pPr>
  </w:style>
  <w:style w:type="paragraph" w:styleId="ListNumber4">
    <w:name w:val="List Number 4"/>
    <w:basedOn w:val="Normal"/>
    <w:uiPriority w:val="74"/>
    <w:semiHidden/>
    <w:rsid w:val="00E7488D"/>
    <w:pPr>
      <w:tabs>
        <w:tab w:val="num" w:pos="1209"/>
      </w:tabs>
      <w:ind w:left="1209" w:hanging="360"/>
      <w:contextualSpacing/>
    </w:pPr>
  </w:style>
  <w:style w:type="paragraph" w:styleId="ListNumber5">
    <w:name w:val="List Number 5"/>
    <w:basedOn w:val="Normal"/>
    <w:uiPriority w:val="74"/>
    <w:semiHidden/>
    <w:rsid w:val="00E7488D"/>
    <w:pPr>
      <w:tabs>
        <w:tab w:val="num" w:pos="1492"/>
      </w:tabs>
      <w:ind w:left="1492" w:hanging="360"/>
      <w:contextualSpacing/>
    </w:pPr>
  </w:style>
  <w:style w:type="paragraph" w:styleId="ListParagraph">
    <w:name w:val="List Paragraph"/>
    <w:basedOn w:val="Normal"/>
    <w:uiPriority w:val="34"/>
    <w:qFormat/>
    <w:rsid w:val="00E7488D"/>
    <w:pPr>
      <w:ind w:left="720"/>
    </w:pPr>
  </w:style>
  <w:style w:type="paragraph" w:styleId="MacroText">
    <w:name w:val="macro"/>
    <w:uiPriority w:val="38"/>
    <w:semiHidden/>
    <w:rsid w:val="00E748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MediumGrid1">
    <w:name w:val="Medium Grid 1"/>
    <w:basedOn w:val="TableNormal"/>
    <w:uiPriority w:val="67"/>
    <w:semiHidden/>
    <w:unhideWhenUsed/>
    <w:rsid w:val="00E748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748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748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748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748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748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748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748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7488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7488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7488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7488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748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7488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748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748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748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748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748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748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748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uiPriority w:val="98"/>
    <w:semiHidden/>
    <w:rsid w:val="00E748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37"/>
    <w:semiHidden/>
    <w:rsid w:val="00E7488D"/>
    <w:rPr>
      <w:rFonts w:ascii="Arial" w:hAnsi="Arial" w:cs="Arial"/>
      <w:sz w:val="22"/>
      <w:szCs w:val="22"/>
    </w:rPr>
  </w:style>
  <w:style w:type="paragraph" w:styleId="NormalWeb">
    <w:name w:val="Normal (Web)"/>
    <w:basedOn w:val="Normal"/>
    <w:uiPriority w:val="37"/>
    <w:semiHidden/>
    <w:rsid w:val="00E7488D"/>
    <w:rPr>
      <w:rFonts w:ascii="Times New Roman" w:hAnsi="Times New Roman" w:cs="Times New Roman"/>
      <w:sz w:val="24"/>
      <w:szCs w:val="24"/>
    </w:rPr>
  </w:style>
  <w:style w:type="paragraph" w:styleId="NormalIndent">
    <w:name w:val="Normal Indent"/>
    <w:basedOn w:val="Normal"/>
    <w:uiPriority w:val="37"/>
    <w:semiHidden/>
    <w:rsid w:val="00E7488D"/>
    <w:pPr>
      <w:ind w:left="720"/>
    </w:pPr>
  </w:style>
  <w:style w:type="paragraph" w:styleId="NoteHeading">
    <w:name w:val="Note Heading"/>
    <w:basedOn w:val="Normal"/>
    <w:next w:val="Normal"/>
    <w:uiPriority w:val="37"/>
    <w:semiHidden/>
    <w:rsid w:val="00E7488D"/>
  </w:style>
  <w:style w:type="character" w:styleId="PlaceholderText">
    <w:name w:val="Placeholder Text"/>
    <w:basedOn w:val="DefaultParagraphFont"/>
    <w:uiPriority w:val="99"/>
    <w:semiHidden/>
    <w:rsid w:val="00E7488D"/>
    <w:rPr>
      <w:color w:val="808080"/>
    </w:rPr>
  </w:style>
  <w:style w:type="paragraph" w:styleId="PlainText">
    <w:name w:val="Plain Text"/>
    <w:basedOn w:val="Normal"/>
    <w:uiPriority w:val="19"/>
    <w:semiHidden/>
    <w:rsid w:val="00E7488D"/>
    <w:rPr>
      <w:rFonts w:ascii="Courier New" w:hAnsi="Courier New" w:cs="Courier New"/>
      <w:sz w:val="20"/>
      <w:szCs w:val="20"/>
    </w:rPr>
  </w:style>
  <w:style w:type="paragraph" w:styleId="Quote">
    <w:name w:val="Quote"/>
    <w:basedOn w:val="Normal"/>
    <w:next w:val="Normal"/>
    <w:uiPriority w:val="97"/>
    <w:semiHidden/>
    <w:rsid w:val="00E7488D"/>
    <w:rPr>
      <w:i/>
      <w:iCs/>
      <w:color w:val="000000" w:themeColor="text1"/>
    </w:rPr>
  </w:style>
  <w:style w:type="paragraph" w:styleId="Salutation">
    <w:name w:val="Salutation"/>
    <w:basedOn w:val="Normal"/>
    <w:next w:val="Normal"/>
    <w:uiPriority w:val="89"/>
    <w:semiHidden/>
    <w:rsid w:val="00E7488D"/>
  </w:style>
  <w:style w:type="paragraph" w:styleId="Signature">
    <w:name w:val="Signature"/>
    <w:basedOn w:val="Normal"/>
    <w:uiPriority w:val="89"/>
    <w:semiHidden/>
    <w:rsid w:val="00E7488D"/>
    <w:pPr>
      <w:ind w:left="4252"/>
    </w:pPr>
  </w:style>
  <w:style w:type="character" w:styleId="Strong">
    <w:name w:val="Strong"/>
    <w:basedOn w:val="DefaultParagraphFont"/>
    <w:uiPriority w:val="89"/>
    <w:semiHidden/>
    <w:rsid w:val="00E7488D"/>
    <w:rPr>
      <w:b/>
      <w:bCs/>
    </w:rPr>
  </w:style>
  <w:style w:type="paragraph" w:styleId="Subtitle">
    <w:name w:val="Subtitle"/>
    <w:basedOn w:val="Normal"/>
    <w:next w:val="Normal"/>
    <w:uiPriority w:val="89"/>
    <w:semiHidden/>
    <w:rsid w:val="00E7488D"/>
    <w:pPr>
      <w:spacing w:after="60"/>
      <w:jc w:val="center"/>
      <w:outlineLvl w:val="1"/>
    </w:pPr>
    <w:rPr>
      <w:rFonts w:asciiTheme="majorHAnsi" w:eastAsiaTheme="majorEastAsia" w:hAnsiTheme="majorHAnsi" w:cstheme="majorBidi"/>
      <w:sz w:val="24"/>
      <w:szCs w:val="24"/>
    </w:rPr>
  </w:style>
  <w:style w:type="character" w:styleId="SubtleEmphasis">
    <w:name w:val="Subtle Emphasis"/>
    <w:basedOn w:val="DefaultParagraphFont"/>
    <w:uiPriority w:val="99"/>
    <w:semiHidden/>
    <w:rsid w:val="00E7488D"/>
    <w:rPr>
      <w:i/>
      <w:iCs/>
      <w:color w:val="808080" w:themeColor="text1" w:themeTint="7F"/>
    </w:rPr>
  </w:style>
  <w:style w:type="character" w:styleId="SubtleReference">
    <w:name w:val="Subtle Reference"/>
    <w:basedOn w:val="DefaultParagraphFont"/>
    <w:uiPriority w:val="98"/>
    <w:semiHidden/>
    <w:rsid w:val="00E7488D"/>
    <w:rPr>
      <w:smallCaps/>
      <w:color w:val="C0504D" w:themeColor="accent2"/>
      <w:u w:val="single"/>
    </w:rPr>
  </w:style>
  <w:style w:type="table" w:styleId="Table3Deffects1">
    <w:name w:val="Table 3D effects 1"/>
    <w:basedOn w:val="TableNormal"/>
    <w:semiHidden/>
    <w:unhideWhenUsed/>
    <w:rsid w:val="00E74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74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74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74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74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74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74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74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74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74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74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74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74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74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74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74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74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74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74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74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74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74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74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74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74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74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74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74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74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74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74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74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74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7488D"/>
    <w:pPr>
      <w:ind w:left="220" w:hanging="220"/>
    </w:pPr>
  </w:style>
  <w:style w:type="paragraph" w:styleId="TableofFigures">
    <w:name w:val="table of figures"/>
    <w:basedOn w:val="Normal"/>
    <w:next w:val="Normal"/>
    <w:semiHidden/>
    <w:unhideWhenUsed/>
    <w:rsid w:val="00E7488D"/>
  </w:style>
  <w:style w:type="table" w:styleId="TableProfessional">
    <w:name w:val="Table Professional"/>
    <w:basedOn w:val="TableNormal"/>
    <w:semiHidden/>
    <w:unhideWhenUsed/>
    <w:rsid w:val="00E74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74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74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74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74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74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7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74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74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74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uiPriority w:val="99"/>
    <w:semiHidden/>
    <w:rsid w:val="00E7488D"/>
    <w:pPr>
      <w:spacing w:before="240" w:after="60"/>
      <w:jc w:val="center"/>
      <w:outlineLvl w:val="0"/>
    </w:pPr>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E7488D"/>
    <w:pPr>
      <w:spacing w:before="120"/>
    </w:pPr>
    <w:rPr>
      <w:rFonts w:asciiTheme="majorHAnsi" w:eastAsiaTheme="majorEastAsia" w:hAnsiTheme="majorHAnsi" w:cstheme="majorBidi"/>
      <w:b/>
      <w:bCs/>
      <w:sz w:val="24"/>
      <w:szCs w:val="24"/>
    </w:rPr>
  </w:style>
  <w:style w:type="paragraph" w:styleId="TOC6">
    <w:name w:val="toc 6"/>
    <w:basedOn w:val="TOC5"/>
    <w:next w:val="Normal"/>
    <w:autoRedefine/>
    <w:uiPriority w:val="35"/>
    <w:semiHidden/>
    <w:rsid w:val="00E7488D"/>
    <w:pPr>
      <w:ind w:left="1219"/>
    </w:pPr>
  </w:style>
  <w:style w:type="paragraph" w:styleId="TOC7">
    <w:name w:val="toc 7"/>
    <w:basedOn w:val="TOC6"/>
    <w:next w:val="Normal"/>
    <w:autoRedefine/>
    <w:uiPriority w:val="35"/>
    <w:semiHidden/>
    <w:rsid w:val="00E7488D"/>
    <w:pPr>
      <w:ind w:left="1446"/>
    </w:pPr>
  </w:style>
  <w:style w:type="paragraph" w:styleId="TOC8">
    <w:name w:val="toc 8"/>
    <w:basedOn w:val="Normal"/>
    <w:next w:val="Normal"/>
    <w:autoRedefine/>
    <w:uiPriority w:val="35"/>
    <w:semiHidden/>
    <w:rsid w:val="00E7488D"/>
    <w:pPr>
      <w:ind w:left="1540"/>
    </w:pPr>
  </w:style>
  <w:style w:type="paragraph" w:styleId="TOC9">
    <w:name w:val="toc 9"/>
    <w:basedOn w:val="Normal"/>
    <w:next w:val="Normal"/>
    <w:autoRedefine/>
    <w:uiPriority w:val="35"/>
    <w:semiHidden/>
    <w:rsid w:val="00E7488D"/>
    <w:pPr>
      <w:ind w:left="1760"/>
    </w:pPr>
  </w:style>
  <w:style w:type="paragraph" w:styleId="TOCHeading">
    <w:name w:val="TOC Heading"/>
    <w:basedOn w:val="Heading1"/>
    <w:next w:val="Normal"/>
    <w:uiPriority w:val="39"/>
    <w:qFormat/>
    <w:rsid w:val="00E7488D"/>
    <w:pPr>
      <w:keepLines w:val="0"/>
      <w:spacing w:before="240" w:after="60" w:line="240" w:lineRule="auto"/>
      <w:outlineLvl w:val="9"/>
    </w:pPr>
    <w:rPr>
      <w:rFonts w:asciiTheme="majorHAnsi" w:eastAsiaTheme="majorEastAsia" w:hAnsiTheme="majorHAnsi" w:cstheme="majorBidi"/>
      <w:caps w:val="0"/>
      <w:sz w:val="32"/>
    </w:rPr>
  </w:style>
  <w:style w:type="character" w:customStyle="1" w:styleId="Heading1Char">
    <w:name w:val="Heading 1 Char"/>
    <w:aliases w:val="H1 Char"/>
    <w:basedOn w:val="DefaultParagraphFont"/>
    <w:link w:val="Heading1"/>
    <w:uiPriority w:val="4"/>
    <w:rsid w:val="00023794"/>
    <w:rPr>
      <w:rFonts w:ascii="Arial" w:hAnsi="Arial" w:cs="Arial"/>
      <w:b/>
      <w:bCs/>
      <w:caps/>
      <w:kern w:val="32"/>
      <w:szCs w:val="32"/>
    </w:rPr>
  </w:style>
  <w:style w:type="paragraph" w:customStyle="1" w:styleId="TableTitle">
    <w:name w:val="Table Title"/>
    <w:hidden/>
    <w:uiPriority w:val="98"/>
    <w:rsid w:val="00E7488D"/>
    <w:pPr>
      <w:spacing w:before="60" w:line="240" w:lineRule="exact"/>
    </w:pPr>
    <w:rPr>
      <w:rFonts w:ascii="Arial" w:hAnsi="Arial" w:cs="Arial"/>
      <w:b/>
      <w:sz w:val="22"/>
      <w:szCs w:val="22"/>
    </w:rPr>
  </w:style>
  <w:style w:type="paragraph" w:customStyle="1" w:styleId="TableLabel">
    <w:name w:val="Table Label"/>
    <w:hidden/>
    <w:uiPriority w:val="98"/>
    <w:rsid w:val="00E7488D"/>
    <w:pPr>
      <w:spacing w:before="60" w:line="240" w:lineRule="exact"/>
      <w:jc w:val="right"/>
    </w:pPr>
    <w:rPr>
      <w:rFonts w:ascii="Arial" w:hAnsi="Arial" w:cs="Arial"/>
      <w:b/>
    </w:rPr>
  </w:style>
  <w:style w:type="paragraph" w:customStyle="1" w:styleId="TableText">
    <w:name w:val="Table Text"/>
    <w:hidden/>
    <w:uiPriority w:val="98"/>
    <w:rsid w:val="00E7488D"/>
    <w:pPr>
      <w:spacing w:before="60" w:line="240" w:lineRule="exact"/>
    </w:pPr>
    <w:rPr>
      <w:rFonts w:ascii="Arial" w:hAnsi="Arial" w:cs="Arial"/>
      <w:sz w:val="22"/>
      <w:szCs w:val="22"/>
    </w:rPr>
  </w:style>
  <w:style w:type="paragraph" w:customStyle="1" w:styleId="TableSubject">
    <w:name w:val="Table Subject"/>
    <w:hidden/>
    <w:uiPriority w:val="98"/>
    <w:rsid w:val="00E7488D"/>
    <w:pPr>
      <w:spacing w:before="60" w:line="240" w:lineRule="exact"/>
    </w:pPr>
    <w:rPr>
      <w:rFonts w:ascii="Arial" w:hAnsi="Arial" w:cs="Arial"/>
      <w:b/>
      <w:sz w:val="22"/>
      <w:szCs w:val="22"/>
    </w:rPr>
  </w:style>
  <w:style w:type="paragraph" w:customStyle="1" w:styleId="NumberLevel1-NoIndent">
    <w:name w:val="Number Level 1 - No Indent"/>
    <w:basedOn w:val="TableNumberLevel1"/>
    <w:uiPriority w:val="1"/>
    <w:semiHidden/>
    <w:rsid w:val="00023794"/>
    <w:pPr>
      <w:outlineLvl w:val="9"/>
    </w:pPr>
    <w:rPr>
      <w:sz w:val="22"/>
    </w:rPr>
  </w:style>
  <w:style w:type="paragraph" w:customStyle="1" w:styleId="NumberLevel2-NoIndent">
    <w:name w:val="Number Level 2 - No Indent"/>
    <w:basedOn w:val="TableNumberLevel2"/>
    <w:uiPriority w:val="1"/>
    <w:semiHidden/>
    <w:rsid w:val="00023794"/>
    <w:pPr>
      <w:outlineLvl w:val="9"/>
    </w:pPr>
    <w:rPr>
      <w:sz w:val="22"/>
    </w:rPr>
  </w:style>
  <w:style w:type="character" w:customStyle="1" w:styleId="TableNumberLevel1Char">
    <w:name w:val="Table: Number Level 1 Char"/>
    <w:aliases w:val="Table N1 Char"/>
    <w:basedOn w:val="DefaultParagraphFont"/>
    <w:link w:val="TableNumberLevel1"/>
    <w:uiPriority w:val="12"/>
    <w:rsid w:val="00E7488D"/>
    <w:rPr>
      <w:rFonts w:ascii="Arial" w:hAnsi="Arial" w:cs="Arial"/>
      <w:szCs w:val="22"/>
    </w:rPr>
  </w:style>
  <w:style w:type="paragraph" w:customStyle="1" w:styleId="NumberLevel3-NoIndent">
    <w:name w:val="Number Level 3 - No Indent"/>
    <w:basedOn w:val="TableNumberLevel3"/>
    <w:uiPriority w:val="1"/>
    <w:semiHidden/>
    <w:rsid w:val="00023794"/>
    <w:pPr>
      <w:outlineLvl w:val="9"/>
    </w:pPr>
    <w:rPr>
      <w:sz w:val="22"/>
    </w:rPr>
  </w:style>
  <w:style w:type="paragraph" w:customStyle="1" w:styleId="NumberLevel4-NoIndent">
    <w:name w:val="Number Level 4 - No Indent"/>
    <w:basedOn w:val="TableNumberLevel4"/>
    <w:uiPriority w:val="1"/>
    <w:semiHidden/>
    <w:rsid w:val="00023794"/>
    <w:pPr>
      <w:outlineLvl w:val="9"/>
    </w:pPr>
    <w:rPr>
      <w:sz w:val="22"/>
    </w:rPr>
  </w:style>
  <w:style w:type="paragraph" w:customStyle="1" w:styleId="NumberLevel5-NoIndent">
    <w:name w:val="Number Level 5 - No Indent"/>
    <w:basedOn w:val="TableNumberLevel5"/>
    <w:uiPriority w:val="1"/>
    <w:semiHidden/>
    <w:rsid w:val="00023794"/>
    <w:pPr>
      <w:outlineLvl w:val="9"/>
    </w:pPr>
    <w:rPr>
      <w:sz w:val="22"/>
    </w:rPr>
  </w:style>
  <w:style w:type="paragraph" w:customStyle="1" w:styleId="NumberLevel6-NoIndent">
    <w:name w:val="Number Level 6 - No Indent"/>
    <w:basedOn w:val="TableNumberLevel6"/>
    <w:uiPriority w:val="1"/>
    <w:semiHidden/>
    <w:rsid w:val="00023794"/>
    <w:pPr>
      <w:outlineLvl w:val="9"/>
    </w:pPr>
    <w:rPr>
      <w:sz w:val="22"/>
    </w:rPr>
  </w:style>
  <w:style w:type="paragraph" w:customStyle="1" w:styleId="NumberLevel7-NoIndent">
    <w:name w:val="Number Level 7 - No Indent"/>
    <w:basedOn w:val="TableNumberLevel7"/>
    <w:uiPriority w:val="1"/>
    <w:semiHidden/>
    <w:rsid w:val="00023794"/>
    <w:pPr>
      <w:outlineLvl w:val="9"/>
    </w:pPr>
    <w:rPr>
      <w:sz w:val="22"/>
    </w:rPr>
  </w:style>
  <w:style w:type="paragraph" w:customStyle="1" w:styleId="NumberLevel8-NoIndent">
    <w:name w:val="Number Level 8 - No Indent"/>
    <w:basedOn w:val="TableNumberLevel8"/>
    <w:uiPriority w:val="1"/>
    <w:semiHidden/>
    <w:rsid w:val="00023794"/>
    <w:pPr>
      <w:outlineLvl w:val="9"/>
    </w:pPr>
    <w:rPr>
      <w:sz w:val="22"/>
    </w:rPr>
  </w:style>
  <w:style w:type="paragraph" w:customStyle="1" w:styleId="NumberLevel9-NoIndent">
    <w:name w:val="Number Level 9 - No Indent"/>
    <w:basedOn w:val="TableNumberLevel9"/>
    <w:uiPriority w:val="1"/>
    <w:semiHidden/>
    <w:rsid w:val="00023794"/>
    <w:pPr>
      <w:outlineLvl w:val="9"/>
    </w:pPr>
    <w:rPr>
      <w:sz w:val="22"/>
    </w:rPr>
  </w:style>
  <w:style w:type="character" w:customStyle="1" w:styleId="Heading2Char">
    <w:name w:val="Heading 2 Char"/>
    <w:aliases w:val="H2 Char"/>
    <w:basedOn w:val="DefaultParagraphFont"/>
    <w:link w:val="Heading2"/>
    <w:uiPriority w:val="4"/>
    <w:rsid w:val="00023794"/>
    <w:rPr>
      <w:rFonts w:ascii="Arial" w:hAnsi="Arial" w:cs="Arial"/>
      <w:b/>
      <w:bCs/>
      <w:iCs/>
      <w:sz w:val="22"/>
      <w:szCs w:val="28"/>
    </w:rPr>
  </w:style>
  <w:style w:type="character" w:customStyle="1" w:styleId="Heading3Char">
    <w:name w:val="Heading 3 Char"/>
    <w:aliases w:val="H3 Char"/>
    <w:basedOn w:val="DefaultParagraphFont"/>
    <w:link w:val="Heading3"/>
    <w:uiPriority w:val="4"/>
    <w:rsid w:val="00023794"/>
    <w:rPr>
      <w:rFonts w:ascii="Arial" w:hAnsi="Arial" w:cs="Arial"/>
      <w:b/>
      <w:bCs/>
      <w:i/>
      <w:szCs w:val="26"/>
    </w:rPr>
  </w:style>
  <w:style w:type="character" w:customStyle="1" w:styleId="Heading4Char">
    <w:name w:val="Heading 4 Char"/>
    <w:aliases w:val="H4 Char"/>
    <w:basedOn w:val="DefaultParagraphFont"/>
    <w:link w:val="Heading4"/>
    <w:uiPriority w:val="4"/>
    <w:rsid w:val="00023794"/>
    <w:rPr>
      <w:rFonts w:ascii="Arial" w:hAnsi="Arial" w:cs="Arial"/>
      <w:bCs/>
      <w:i/>
      <w:szCs w:val="28"/>
    </w:rPr>
  </w:style>
  <w:style w:type="character" w:customStyle="1" w:styleId="Heading5Char">
    <w:name w:val="Heading 5 Char"/>
    <w:aliases w:val="H5 Char"/>
    <w:basedOn w:val="DefaultParagraphFont"/>
    <w:link w:val="Heading5"/>
    <w:uiPriority w:val="4"/>
    <w:rsid w:val="00023794"/>
    <w:rPr>
      <w:rFonts w:ascii="Arial" w:hAnsi="Arial" w:cs="Arial"/>
      <w:b/>
      <w:bCs/>
      <w:iCs/>
      <w:sz w:val="18"/>
      <w:szCs w:val="26"/>
    </w:rPr>
  </w:style>
  <w:style w:type="paragraph" w:customStyle="1" w:styleId="Subrand">
    <w:name w:val="Subrand"/>
    <w:hidden/>
    <w:rsid w:val="00E7488D"/>
    <w:pPr>
      <w:spacing w:line="200" w:lineRule="atLeast"/>
      <w:jc w:val="right"/>
    </w:pPr>
    <w:rPr>
      <w:rFonts w:ascii="Arial" w:hAnsi="Arial" w:cs="Arial"/>
      <w:b/>
      <w:i/>
      <w:szCs w:val="22"/>
    </w:rPr>
  </w:style>
  <w:style w:type="paragraph" w:customStyle="1" w:styleId="DashEM1outlook">
    <w:name w:val="Dash: EM 1 outlook"/>
    <w:basedOn w:val="DashEm1"/>
    <w:uiPriority w:val="3"/>
    <w:semiHidden/>
    <w:rsid w:val="00023794"/>
    <w:pPr>
      <w:ind w:left="850"/>
    </w:pPr>
  </w:style>
  <w:style w:type="paragraph" w:customStyle="1" w:styleId="Dashen1outlook">
    <w:name w:val="Dash: en 1 outlook"/>
    <w:basedOn w:val="DashEn1"/>
    <w:uiPriority w:val="3"/>
    <w:semiHidden/>
    <w:rsid w:val="00023794"/>
    <w:pPr>
      <w:ind w:left="1275"/>
    </w:pPr>
  </w:style>
  <w:style w:type="character" w:customStyle="1" w:styleId="PlainParagraphChar">
    <w:name w:val="Plain Paragraph Char"/>
    <w:aliases w:val="PP Char"/>
    <w:basedOn w:val="DefaultParagraphFont"/>
    <w:link w:val="PlainParagraph"/>
    <w:rsid w:val="00023794"/>
    <w:rPr>
      <w:rFonts w:ascii="Arial" w:hAnsi="Arial" w:cs="Arial"/>
      <w:sz w:val="22"/>
      <w:szCs w:val="22"/>
    </w:rPr>
  </w:style>
  <w:style w:type="character" w:customStyle="1" w:styleId="DashEm1Char">
    <w:name w:val="Dash: Em 1 Char"/>
    <w:aliases w:val="-EM Char"/>
    <w:basedOn w:val="DefaultParagraphFont"/>
    <w:link w:val="DashEm1"/>
    <w:uiPriority w:val="3"/>
    <w:rsid w:val="00023794"/>
    <w:rPr>
      <w:rFonts w:ascii="Arial" w:hAnsi="Arial" w:cs="Arial"/>
      <w:sz w:val="22"/>
      <w:szCs w:val="22"/>
    </w:rPr>
  </w:style>
  <w:style w:type="character" w:customStyle="1" w:styleId="DashEn1Char">
    <w:name w:val="Dash: En 1 Char"/>
    <w:aliases w:val="-EN Char"/>
    <w:basedOn w:val="DefaultParagraphFont"/>
    <w:link w:val="DashEn1"/>
    <w:uiPriority w:val="3"/>
    <w:rsid w:val="00023794"/>
    <w:rPr>
      <w:rFonts w:ascii="Arial" w:hAnsi="Arial" w:cs="Arial"/>
      <w:sz w:val="22"/>
      <w:szCs w:val="22"/>
    </w:rPr>
  </w:style>
  <w:style w:type="paragraph" w:customStyle="1" w:styleId="DashEM1forOutlook">
    <w:name w:val="Dash EM1 for Outlook"/>
    <w:basedOn w:val="DashEm1"/>
    <w:uiPriority w:val="3"/>
    <w:semiHidden/>
    <w:rsid w:val="00023794"/>
    <w:pPr>
      <w:numPr>
        <w:ilvl w:val="1"/>
        <w:numId w:val="1"/>
      </w:numPr>
      <w:tabs>
        <w:tab w:val="clear" w:pos="1134"/>
      </w:tabs>
      <w:ind w:left="1440" w:hanging="360"/>
    </w:pPr>
    <w:rPr>
      <w:lang w:val="en-US"/>
    </w:rPr>
  </w:style>
  <w:style w:type="paragraph" w:customStyle="1" w:styleId="DashEN1forOutlook">
    <w:name w:val="Dash EN1 for Outlook"/>
    <w:basedOn w:val="DashEn1"/>
    <w:uiPriority w:val="3"/>
    <w:semiHidden/>
    <w:rsid w:val="00023794"/>
    <w:pPr>
      <w:numPr>
        <w:numId w:val="1"/>
      </w:numPr>
    </w:pPr>
  </w:style>
  <w:style w:type="paragraph" w:customStyle="1" w:styleId="Plainparai">
    <w:name w:val="Plain para i."/>
    <w:aliases w:val="i"/>
    <w:basedOn w:val="Normal"/>
    <w:uiPriority w:val="94"/>
    <w:semiHidden/>
    <w:rsid w:val="00023794"/>
    <w:pPr>
      <w:numPr>
        <w:numId w:val="28"/>
      </w:numPr>
      <w:spacing w:after="140" w:line="280" w:lineRule="atLeast"/>
    </w:pPr>
  </w:style>
  <w:style w:type="paragraph" w:customStyle="1" w:styleId="ClassificationDLMheader">
    <w:name w:val="Classification DLM: header"/>
    <w:basedOn w:val="ClassificationDLMfooter"/>
    <w:uiPriority w:val="20"/>
    <w:unhideWhenUsed/>
    <w:rsid w:val="00023794"/>
  </w:style>
  <w:style w:type="paragraph" w:customStyle="1" w:styleId="ClassificationDLMfooter">
    <w:name w:val="Classification DLM: footer"/>
    <w:uiPriority w:val="20"/>
    <w:semiHidden/>
    <w:rsid w:val="00023794"/>
    <w:pPr>
      <w:widowControl w:val="0"/>
      <w:spacing w:line="280" w:lineRule="atLeast"/>
    </w:pPr>
    <w:rPr>
      <w:rFonts w:ascii="Arial" w:hAnsi="Arial" w:cs="Arial"/>
      <w:color w:val="FFFFFF"/>
      <w:sz w:val="24"/>
      <w:szCs w:val="22"/>
      <w:shd w:val="clear" w:color="auto" w:fill="000000"/>
    </w:rPr>
  </w:style>
  <w:style w:type="table" w:customStyle="1" w:styleId="GridTable1Light1">
    <w:name w:val="Grid Table 1 Light1"/>
    <w:basedOn w:val="TableNormal"/>
    <w:uiPriority w:val="46"/>
    <w:rsid w:val="003E4A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E4A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E4A6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E4A6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E4A6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E4A6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E4A6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E4A6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E4A6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E4A6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E4A6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E4A6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E4A6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E4A6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E4A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E4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E4A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E4A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E4A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E4A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E4A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3E4A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3E4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E4A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E4A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E4A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E4A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E4A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E4A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E4A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E4A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E4A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E4A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E4A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E4A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E4A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E4A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E4A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E4A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E4A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E4A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E4A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3E4A6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E4A6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E4A6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E4A6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E4A6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E4A6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E4A6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E4A6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E4A6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E4A6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E4A6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E4A6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E4A6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E4A6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3E4A6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3E4A6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E4A6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E4A6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E4A6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E4A6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E4A6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3E4A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3E4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E4A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E4A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E4A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E4A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E4A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3E4A6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3E4A6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E4A6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E4A6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E4A6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E4A6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E4A6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E4A6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E4A6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E4A6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E4A6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E4A6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E4A6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E4A6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E4A6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E4A6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E4A6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E4A6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E4A6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E4A6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E4A6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3E4A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E4A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E4A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E4A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E4A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3E4A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swer">
    <w:name w:val="Answer"/>
    <w:aliases w:val="?A"/>
    <w:basedOn w:val="PlainParagraph"/>
    <w:next w:val="Question"/>
    <w:uiPriority w:val="7"/>
    <w:qFormat/>
    <w:rsid w:val="00023794"/>
    <w:pPr>
      <w:tabs>
        <w:tab w:val="left" w:pos="425"/>
        <w:tab w:val="left" w:pos="850"/>
      </w:tabs>
      <w:spacing w:before="0"/>
      <w:ind w:left="850" w:hanging="850"/>
    </w:pPr>
  </w:style>
  <w:style w:type="paragraph" w:customStyle="1" w:styleId="Question">
    <w:name w:val="Question"/>
    <w:aliases w:val="?Q"/>
    <w:basedOn w:val="PlainParagraph"/>
    <w:next w:val="Normal"/>
    <w:uiPriority w:val="7"/>
    <w:qFormat/>
    <w:rsid w:val="00023794"/>
    <w:pPr>
      <w:keepNext/>
      <w:widowControl w:val="0"/>
      <w:tabs>
        <w:tab w:val="left" w:pos="425"/>
        <w:tab w:val="left" w:pos="850"/>
      </w:tabs>
      <w:ind w:left="850" w:hanging="850"/>
    </w:pPr>
    <w:rPr>
      <w:i/>
    </w:rPr>
  </w:style>
  <w:style w:type="paragraph" w:customStyle="1" w:styleId="QAText0">
    <w:name w:val="QA: Text"/>
    <w:aliases w:val="?="/>
    <w:basedOn w:val="PlainParagraph"/>
    <w:uiPriority w:val="7"/>
    <w:qFormat/>
    <w:rsid w:val="00023794"/>
    <w:pPr>
      <w:keepNext/>
      <w:widowControl w:val="0"/>
      <w:ind w:left="425"/>
    </w:pPr>
    <w:rPr>
      <w:i/>
    </w:rPr>
  </w:style>
  <w:style w:type="paragraph" w:customStyle="1" w:styleId="Leg7SubParaA">
    <w:name w:val="Leg7 SubPara: (A)"/>
    <w:aliases w:val="L7"/>
    <w:basedOn w:val="Leg6SubParai"/>
    <w:uiPriority w:val="5"/>
    <w:qFormat/>
    <w:rsid w:val="00023794"/>
    <w:pPr>
      <w:ind w:left="3060"/>
    </w:pPr>
    <w:rPr>
      <w:rFonts w:cs="Times New Roman"/>
      <w:szCs w:val="20"/>
    </w:rPr>
  </w:style>
  <w:style w:type="paragraph" w:customStyle="1" w:styleId="LegislativeNote">
    <w:name w:val="Legislative Note"/>
    <w:aliases w:val="LN"/>
    <w:basedOn w:val="Leg4Subsec1"/>
    <w:uiPriority w:val="5"/>
    <w:qFormat/>
    <w:rsid w:val="00023794"/>
    <w:pPr>
      <w:ind w:left="2127" w:hanging="851"/>
    </w:pPr>
    <w:rPr>
      <w:rFonts w:cs="Times New Roman"/>
      <w:sz w:val="16"/>
      <w:szCs w:val="20"/>
    </w:rPr>
  </w:style>
  <w:style w:type="paragraph" w:customStyle="1" w:styleId="Dot1">
    <w:name w:val="Dot1"/>
    <w:aliases w:val="DOT"/>
    <w:basedOn w:val="DashEm1"/>
    <w:link w:val="Dot1Char"/>
    <w:uiPriority w:val="2"/>
    <w:qFormat/>
    <w:rsid w:val="00023794"/>
    <w:pPr>
      <w:numPr>
        <w:ilvl w:val="1"/>
        <w:numId w:val="15"/>
      </w:numPr>
    </w:pPr>
  </w:style>
  <w:style w:type="character" w:customStyle="1" w:styleId="Dot1Char">
    <w:name w:val="Dot1 Char"/>
    <w:aliases w:val="DOT Char"/>
    <w:basedOn w:val="DashEm1Char"/>
    <w:link w:val="Dot1"/>
    <w:uiPriority w:val="2"/>
    <w:rsid w:val="00023794"/>
    <w:rPr>
      <w:rFonts w:ascii="Arial" w:hAnsi="Arial" w:cs="Arial"/>
      <w:sz w:val="22"/>
      <w:szCs w:val="22"/>
    </w:rPr>
  </w:style>
  <w:style w:type="paragraph" w:customStyle="1" w:styleId="Dot1forOutlook">
    <w:name w:val="Dot1 for Outlook"/>
    <w:basedOn w:val="DashEM1forOutlook"/>
    <w:uiPriority w:val="2"/>
    <w:semiHidden/>
    <w:rsid w:val="00023794"/>
    <w:pPr>
      <w:numPr>
        <w:ilvl w:val="0"/>
        <w:numId w:val="29"/>
      </w:numPr>
    </w:pPr>
  </w:style>
  <w:style w:type="paragraph" w:customStyle="1" w:styleId="Dot">
    <w:name w:val="Dot"/>
    <w:basedOn w:val="Dot1"/>
    <w:uiPriority w:val="2"/>
    <w:semiHidden/>
    <w:rsid w:val="00023794"/>
    <w:pPr>
      <w:numPr>
        <w:numId w:val="34"/>
      </w:numPr>
    </w:pPr>
  </w:style>
  <w:style w:type="character" w:customStyle="1" w:styleId="OGCSubbrand">
    <w:name w:val="OGCSubbrand"/>
    <w:basedOn w:val="DefaultParagraphFont"/>
    <w:uiPriority w:val="37"/>
    <w:semiHidden/>
    <w:rsid w:val="00023794"/>
    <w:rPr>
      <w:rFonts w:ascii="Arial" w:eastAsia="Times New Roman" w:hAnsi="Arial" w:cs="Courier New"/>
      <w:b/>
      <w:i/>
      <w:sz w:val="20"/>
      <w:szCs w:val="20"/>
    </w:rPr>
  </w:style>
  <w:style w:type="paragraph" w:customStyle="1" w:styleId="TableDot">
    <w:name w:val="Table: Dot"/>
    <w:basedOn w:val="TableDashEm1"/>
    <w:uiPriority w:val="12"/>
    <w:rsid w:val="00023794"/>
    <w:pPr>
      <w:numPr>
        <w:ilvl w:val="0"/>
        <w:numId w:val="22"/>
      </w:numPr>
      <w:outlineLvl w:val="9"/>
    </w:pPr>
  </w:style>
  <w:style w:type="paragraph" w:customStyle="1" w:styleId="TableDot1">
    <w:name w:val="Table: Dot1"/>
    <w:basedOn w:val="TableDot"/>
    <w:uiPriority w:val="12"/>
    <w:rsid w:val="00023794"/>
    <w:pPr>
      <w:numPr>
        <w:ilvl w:val="1"/>
      </w:numPr>
    </w:pPr>
  </w:style>
  <w:style w:type="paragraph" w:customStyle="1" w:styleId="HiddenPara">
    <w:name w:val="Hidden Para"/>
    <w:basedOn w:val="PlainParagraph"/>
    <w:rsid w:val="00E7488D"/>
    <w:pPr>
      <w:spacing w:before="280"/>
    </w:pPr>
    <w:rPr>
      <w:vanish/>
      <w:color w:val="0000FF"/>
    </w:rPr>
  </w:style>
  <w:style w:type="character" w:customStyle="1" w:styleId="HiddenText">
    <w:name w:val="Hidden Text"/>
    <w:hidden/>
    <w:rsid w:val="00E7488D"/>
    <w:rPr>
      <w:rFonts w:ascii="Arial" w:hAnsi="Arial" w:cs="Arial"/>
      <w:b w:val="0"/>
      <w:i w:val="0"/>
      <w:vanish/>
      <w:color w:val="0000FF"/>
      <w:sz w:val="22"/>
    </w:rPr>
  </w:style>
  <w:style w:type="paragraph" w:customStyle="1" w:styleId="diisr-rteelement-p">
    <w:name w:val="diisr-rteelement-p"/>
    <w:basedOn w:val="Normal"/>
    <w:rsid w:val="001C38EC"/>
    <w:pPr>
      <w:spacing w:before="100" w:beforeAutospacing="1" w:after="100" w:afterAutospacing="1" w:line="336" w:lineRule="atLeast"/>
    </w:pPr>
    <w:rPr>
      <w:rFonts w:ascii="Times New Roman" w:hAnsi="Times New Roman" w:cs="Times New Roman"/>
      <w:sz w:val="24"/>
      <w:szCs w:val="24"/>
    </w:rPr>
  </w:style>
  <w:style w:type="paragraph" w:customStyle="1" w:styleId="Listdashlevel2">
    <w:name w:val="List dash (level 2)"/>
    <w:basedOn w:val="Normal"/>
    <w:qFormat/>
    <w:rsid w:val="00074107"/>
    <w:pPr>
      <w:numPr>
        <w:ilvl w:val="1"/>
        <w:numId w:val="44"/>
      </w:numPr>
    </w:pPr>
    <w:rPr>
      <w:rFonts w:ascii="Cambria" w:eastAsia="Calibri" w:hAnsi="Cambria" w:cs="Times New Roman"/>
      <w:sz w:val="24"/>
      <w:lang w:eastAsia="en-US"/>
    </w:rPr>
  </w:style>
  <w:style w:type="paragraph" w:customStyle="1" w:styleId="ActHead1">
    <w:name w:val="ActHead 1"/>
    <w:aliases w:val="c"/>
    <w:basedOn w:val="Normal"/>
    <w:next w:val="Normal"/>
    <w:qFormat/>
    <w:rsid w:val="000A215C"/>
    <w:pPr>
      <w:keepNext/>
      <w:keepLines/>
      <w:ind w:left="1134" w:hanging="1134"/>
      <w:outlineLvl w:val="0"/>
    </w:pPr>
    <w:rPr>
      <w:rFonts w:ascii="Times New Roman" w:hAnsi="Times New Roman" w:cs="Times New Roman"/>
      <w:b/>
      <w:kern w:val="28"/>
      <w:sz w:val="36"/>
      <w:szCs w:val="20"/>
    </w:rPr>
  </w:style>
  <w:style w:type="paragraph" w:customStyle="1" w:styleId="notetext">
    <w:name w:val="note(text)"/>
    <w:aliases w:val="n"/>
    <w:basedOn w:val="Normal"/>
    <w:link w:val="notetextChar"/>
    <w:rsid w:val="000A215C"/>
    <w:pPr>
      <w:spacing w:before="122"/>
      <w:ind w:left="1985" w:hanging="851"/>
    </w:pPr>
    <w:rPr>
      <w:rFonts w:ascii="Times New Roman" w:hAnsi="Times New Roman" w:cs="Times New Roman"/>
      <w:sz w:val="18"/>
      <w:szCs w:val="20"/>
    </w:rPr>
  </w:style>
  <w:style w:type="paragraph" w:customStyle="1" w:styleId="subsection">
    <w:name w:val="subsection"/>
    <w:aliases w:val="ss"/>
    <w:basedOn w:val="Normal"/>
    <w:link w:val="subsectionChar"/>
    <w:rsid w:val="000A215C"/>
    <w:pPr>
      <w:tabs>
        <w:tab w:val="right" w:pos="1021"/>
      </w:tabs>
      <w:spacing w:before="180"/>
      <w:ind w:left="1134" w:hanging="1134"/>
    </w:pPr>
    <w:rPr>
      <w:rFonts w:ascii="Times New Roman" w:hAnsi="Times New Roman" w:cs="Times New Roman"/>
      <w:szCs w:val="20"/>
    </w:rPr>
  </w:style>
  <w:style w:type="paragraph" w:customStyle="1" w:styleId="paragraph">
    <w:name w:val="paragraph"/>
    <w:aliases w:val="a"/>
    <w:basedOn w:val="Normal"/>
    <w:link w:val="paragraphChar"/>
    <w:rsid w:val="000A215C"/>
    <w:pPr>
      <w:tabs>
        <w:tab w:val="right" w:pos="1531"/>
      </w:tabs>
      <w:spacing w:before="40"/>
      <w:ind w:left="1644" w:hanging="1644"/>
    </w:pPr>
    <w:rPr>
      <w:rFonts w:ascii="Times New Roman" w:hAnsi="Times New Roman" w:cs="Times New Roman"/>
      <w:szCs w:val="20"/>
    </w:rPr>
  </w:style>
  <w:style w:type="paragraph" w:customStyle="1" w:styleId="SubsectionHead">
    <w:name w:val="SubsectionHead"/>
    <w:aliases w:val="ssh"/>
    <w:basedOn w:val="Normal"/>
    <w:next w:val="subsection"/>
    <w:rsid w:val="000A215C"/>
    <w:pPr>
      <w:keepNext/>
      <w:keepLines/>
      <w:spacing w:before="240"/>
      <w:ind w:left="1134"/>
    </w:pPr>
    <w:rPr>
      <w:rFonts w:ascii="Times New Roman" w:hAnsi="Times New Roman" w:cs="Times New Roman"/>
      <w:i/>
      <w:szCs w:val="20"/>
    </w:rPr>
  </w:style>
  <w:style w:type="numbering" w:customStyle="1" w:styleId="OPCBodyList">
    <w:name w:val="OPCBodyList"/>
    <w:uiPriority w:val="99"/>
    <w:rsid w:val="000A215C"/>
    <w:pPr>
      <w:numPr>
        <w:numId w:val="47"/>
      </w:numPr>
    </w:pPr>
  </w:style>
  <w:style w:type="character" w:customStyle="1" w:styleId="paragraphChar">
    <w:name w:val="paragraph Char"/>
    <w:aliases w:val="a Char"/>
    <w:basedOn w:val="DefaultParagraphFont"/>
    <w:link w:val="paragraph"/>
    <w:rsid w:val="000A215C"/>
    <w:rPr>
      <w:sz w:val="22"/>
    </w:rPr>
  </w:style>
  <w:style w:type="character" w:customStyle="1" w:styleId="notetextChar">
    <w:name w:val="note(text) Char"/>
    <w:aliases w:val="n Char"/>
    <w:basedOn w:val="DefaultParagraphFont"/>
    <w:link w:val="notetext"/>
    <w:rsid w:val="000A215C"/>
    <w:rPr>
      <w:sz w:val="18"/>
    </w:rPr>
  </w:style>
  <w:style w:type="character" w:customStyle="1" w:styleId="subsectionChar">
    <w:name w:val="subsection Char"/>
    <w:aliases w:val="ss Char"/>
    <w:basedOn w:val="DefaultParagraphFont"/>
    <w:link w:val="subsection"/>
    <w:rsid w:val="000A215C"/>
    <w:rPr>
      <w:sz w:val="22"/>
    </w:rPr>
  </w:style>
  <w:style w:type="paragraph" w:customStyle="1" w:styleId="ActHead2">
    <w:name w:val="ActHead 2"/>
    <w:aliases w:val="p"/>
    <w:basedOn w:val="Normal"/>
    <w:next w:val="Normal"/>
    <w:qFormat/>
    <w:rsid w:val="000A215C"/>
    <w:pPr>
      <w:keepNext/>
      <w:keepLines/>
      <w:spacing w:before="280"/>
      <w:ind w:left="1134" w:hanging="1134"/>
      <w:outlineLvl w:val="1"/>
    </w:pPr>
    <w:rPr>
      <w:rFonts w:ascii="Times New Roman" w:hAnsi="Times New Roman" w:cs="Times New Roman"/>
      <w:b/>
      <w:kern w:val="28"/>
      <w:sz w:val="32"/>
      <w:szCs w:val="20"/>
    </w:rPr>
  </w:style>
  <w:style w:type="numbering" w:customStyle="1" w:styleId="OPCBodyList1">
    <w:name w:val="OPCBodyList1"/>
    <w:uiPriority w:val="99"/>
    <w:rsid w:val="000A215C"/>
  </w:style>
  <w:style w:type="paragraph" w:customStyle="1" w:styleId="ActHead5">
    <w:name w:val="ActHead 5"/>
    <w:aliases w:val="s"/>
    <w:basedOn w:val="Normal"/>
    <w:next w:val="subsection"/>
    <w:qFormat/>
    <w:rsid w:val="00970916"/>
    <w:pPr>
      <w:keepNext/>
      <w:keepLines/>
      <w:spacing w:before="280"/>
      <w:ind w:left="1134" w:hanging="1134"/>
      <w:outlineLvl w:val="4"/>
    </w:pPr>
    <w:rPr>
      <w:rFonts w:ascii="Times New Roman" w:hAnsi="Times New Roman" w:cs="Times New Roman"/>
      <w:b/>
      <w:kern w:val="28"/>
      <w:sz w:val="24"/>
      <w:szCs w:val="20"/>
    </w:rPr>
  </w:style>
  <w:style w:type="character" w:customStyle="1" w:styleId="CharSectno">
    <w:name w:val="CharSectno"/>
    <w:basedOn w:val="DefaultParagraphFont"/>
    <w:qFormat/>
    <w:rsid w:val="00970916"/>
  </w:style>
  <w:style w:type="paragraph" w:customStyle="1" w:styleId="paragraphsub">
    <w:name w:val="paragraph(sub)"/>
    <w:aliases w:val="aa"/>
    <w:basedOn w:val="Normal"/>
    <w:rsid w:val="00D65A41"/>
    <w:pPr>
      <w:tabs>
        <w:tab w:val="right" w:pos="1985"/>
      </w:tabs>
      <w:spacing w:before="40"/>
      <w:ind w:left="2098" w:hanging="2098"/>
    </w:pPr>
    <w:rPr>
      <w:rFonts w:ascii="Times New Roman" w:hAnsi="Times New Roman" w:cs="Times New Roman"/>
      <w:szCs w:val="20"/>
    </w:rPr>
  </w:style>
  <w:style w:type="numbering" w:customStyle="1" w:styleId="OPCBodyList2">
    <w:name w:val="OPCBodyList2"/>
    <w:uiPriority w:val="99"/>
    <w:rsid w:val="00B73F03"/>
  </w:style>
  <w:style w:type="numbering" w:customStyle="1" w:styleId="OPCBodyList3">
    <w:name w:val="OPCBodyList3"/>
    <w:uiPriority w:val="99"/>
    <w:rsid w:val="00B73F03"/>
  </w:style>
  <w:style w:type="paragraph" w:customStyle="1" w:styleId="subsection2">
    <w:name w:val="subsection2"/>
    <w:aliases w:val="ss2"/>
    <w:basedOn w:val="Normal"/>
    <w:next w:val="subsection"/>
    <w:rsid w:val="005F5688"/>
    <w:pPr>
      <w:spacing w:before="40"/>
      <w:ind w:left="1134"/>
    </w:pPr>
    <w:rPr>
      <w:rFonts w:ascii="Times New Roman" w:hAnsi="Times New Roman" w:cs="Times New Roman"/>
      <w:szCs w:val="20"/>
    </w:rPr>
  </w:style>
  <w:style w:type="numbering" w:customStyle="1" w:styleId="OPCBodyList4">
    <w:name w:val="OPCBodyList4"/>
    <w:uiPriority w:val="99"/>
    <w:rsid w:val="0083268A"/>
  </w:style>
  <w:style w:type="numbering" w:customStyle="1" w:styleId="OPCBodyList5">
    <w:name w:val="OPCBodyList5"/>
    <w:uiPriority w:val="99"/>
    <w:rsid w:val="00E4561F"/>
  </w:style>
  <w:style w:type="numbering" w:customStyle="1" w:styleId="OPCBodyList6">
    <w:name w:val="OPCBodyList6"/>
    <w:uiPriority w:val="99"/>
    <w:rsid w:val="005009F0"/>
  </w:style>
  <w:style w:type="paragraph" w:customStyle="1" w:styleId="Default">
    <w:name w:val="Default"/>
    <w:rsid w:val="003E3B22"/>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3563FE"/>
    <w:rPr>
      <w:rFonts w:ascii="Arial" w:hAnsi="Arial" w:cs="Arial"/>
      <w:sz w:val="16"/>
      <w:szCs w:val="22"/>
    </w:rPr>
  </w:style>
  <w:style w:type="paragraph" w:customStyle="1" w:styleId="Definition">
    <w:name w:val="Definition"/>
    <w:aliases w:val="dd"/>
    <w:basedOn w:val="Normal"/>
    <w:rsid w:val="003563FE"/>
    <w:pPr>
      <w:spacing w:before="180"/>
      <w:ind w:left="1134"/>
    </w:pPr>
    <w:rPr>
      <w:rFonts w:ascii="Times New Roman" w:hAnsi="Times New Roman" w:cs="Times New Roman"/>
      <w:szCs w:val="20"/>
    </w:rPr>
  </w:style>
  <w:style w:type="character" w:customStyle="1" w:styleId="CommentTextChar">
    <w:name w:val="Comment Text Char"/>
    <w:basedOn w:val="DefaultParagraphFont"/>
    <w:link w:val="CommentText"/>
    <w:uiPriority w:val="99"/>
    <w:semiHidden/>
    <w:rsid w:val="001F6627"/>
    <w:rPr>
      <w:rFonts w:ascii="Arial" w:hAnsi="Arial" w:cs="Arial"/>
    </w:rPr>
  </w:style>
  <w:style w:type="character" w:customStyle="1" w:styleId="NumberLevel1CharChar">
    <w:name w:val="Number Level 1 Char Char"/>
    <w:link w:val="NumberLevel1"/>
    <w:locked/>
    <w:rsid w:val="00BB3C03"/>
    <w:rPr>
      <w:rFonts w:ascii="Arial" w:hAnsi="Arial" w:cs="Arial"/>
      <w:b/>
      <w:caps/>
      <w:szCs w:val="22"/>
    </w:rPr>
  </w:style>
  <w:style w:type="character" w:customStyle="1" w:styleId="NumberLevel2CharChar">
    <w:name w:val="Number Level 2 Char Char"/>
    <w:basedOn w:val="PlainParagraphChar"/>
    <w:link w:val="NumberLevel2"/>
    <w:locked/>
    <w:rsid w:val="00BB3C03"/>
    <w:rPr>
      <w:rFonts w:ascii="Arial" w:hAnsi="Arial" w:cs="Arial"/>
      <w:sz w:val="22"/>
      <w:szCs w:val="22"/>
    </w:rPr>
  </w:style>
  <w:style w:type="paragraph" w:styleId="Revision">
    <w:name w:val="Revision"/>
    <w:hidden/>
    <w:uiPriority w:val="99"/>
    <w:semiHidden/>
    <w:rsid w:val="00223F8F"/>
    <w:rPr>
      <w:rFonts w:ascii="Arial" w:hAnsi="Arial" w:cs="Arial"/>
      <w:sz w:val="22"/>
      <w:szCs w:val="22"/>
    </w:rPr>
  </w:style>
  <w:style w:type="character" w:customStyle="1" w:styleId="HeaderChar">
    <w:name w:val="Header Char"/>
    <w:basedOn w:val="DefaultParagraphFont"/>
    <w:link w:val="Header"/>
    <w:uiPriority w:val="99"/>
    <w:rsid w:val="00BD4EFB"/>
    <w:rPr>
      <w:rFonts w:ascii="Arial" w:hAnsi="Arial" w:cs="Arial"/>
      <w:szCs w:val="22"/>
    </w:rPr>
  </w:style>
  <w:style w:type="character" w:customStyle="1" w:styleId="NumberLevel2Char">
    <w:name w:val="Number Level 2 Char"/>
    <w:basedOn w:val="PlainParagraphChar"/>
    <w:rsid w:val="000C1ABA"/>
    <w:rPr>
      <w:rFonts w:ascii="Arial" w:hAnsi="Arial" w:cs="Arial"/>
      <w:sz w:val="22"/>
      <w:szCs w:val="22"/>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iPriority="37"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6" w:uiPriority="4"/>
    <w:lsdException w:name="heading 7" w:uiPriority="4"/>
    <w:lsdException w:name="heading 8" w:uiPriority="4"/>
    <w:lsdException w:name="heading 9" w:uiPriority="4"/>
    <w:lsdException w:name="index 1" w:uiPriority="74"/>
    <w:lsdException w:name="index 2" w:uiPriority="74"/>
    <w:lsdException w:name="index 3" w:uiPriority="74"/>
    <w:lsdException w:name="index 4" w:uiPriority="74"/>
    <w:lsdException w:name="index 5" w:uiPriority="74"/>
    <w:lsdException w:name="index 6" w:uiPriority="74"/>
    <w:lsdException w:name="index 7" w:uiPriority="74"/>
    <w:lsdException w:name="index 8" w:uiPriority="74"/>
    <w:lsdException w:name="index 9" w:uiPriority="74"/>
    <w:lsdException w:name="toc 1" w:uiPriority="39"/>
    <w:lsdException w:name="toc 2" w:uiPriority="39"/>
    <w:lsdException w:name="toc 3" w:uiPriority="39"/>
    <w:lsdException w:name="toc 4" w:uiPriority="35"/>
    <w:lsdException w:name="toc 5" w:uiPriority="35"/>
    <w:lsdException w:name="toc 6" w:uiPriority="35"/>
    <w:lsdException w:name="toc 7" w:uiPriority="35"/>
    <w:lsdException w:name="toc 8" w:uiPriority="35"/>
    <w:lsdException w:name="toc 9" w:uiPriority="35"/>
    <w:lsdException w:name="Normal Indent" w:uiPriority="37"/>
    <w:lsdException w:name="footnote text" w:uiPriority="31"/>
    <w:lsdException w:name="annotation text" w:uiPriority="99"/>
    <w:lsdException w:name="header" w:uiPriority="99"/>
    <w:lsdException w:name="footer" w:uiPriority="99"/>
    <w:lsdException w:name="index heading" w:uiPriority="74"/>
    <w:lsdException w:name="caption" w:uiPriority="99"/>
    <w:lsdException w:name="envelope address" w:uiPriority="99"/>
    <w:lsdException w:name="envelope return" w:uiPriority="99"/>
    <w:lsdException w:name="footnote reference" w:uiPriority="31"/>
    <w:lsdException w:name="annotation reference" w:uiPriority="99"/>
    <w:lsdException w:name="line number" w:uiPriority="98"/>
    <w:lsdException w:name="page number" w:uiPriority="98"/>
    <w:lsdException w:name="endnote reference" w:uiPriority="31"/>
    <w:lsdException w:name="endnote text" w:uiPriority="31"/>
    <w:lsdException w:name="macro" w:uiPriority="38"/>
    <w:lsdException w:name="toa heading" w:uiPriority="99"/>
    <w:lsdException w:name="List" w:uiPriority="98"/>
    <w:lsdException w:name="List Bullet" w:uiPriority="98"/>
    <w:lsdException w:name="List Number" w:semiHidden="0" w:uiPriority="98" w:unhideWhenUsed="0"/>
    <w:lsdException w:name="List 2" w:uiPriority="98"/>
    <w:lsdException w:name="List 3" w:uiPriority="98"/>
    <w:lsdException w:name="List 4" w:semiHidden="0" w:uiPriority="98" w:unhideWhenUsed="0"/>
    <w:lsdException w:name="List 5" w:semiHidden="0" w:uiPriority="98" w:unhideWhenUsed="0"/>
    <w:lsdException w:name="List Bullet 2" w:uiPriority="98"/>
    <w:lsdException w:name="List Bullet 3" w:uiPriority="98"/>
    <w:lsdException w:name="List Bullet 4" w:uiPriority="98"/>
    <w:lsdException w:name="List Bullet 5" w:uiPriority="98"/>
    <w:lsdException w:name="List Number 2" w:uiPriority="74"/>
    <w:lsdException w:name="List Number 3" w:uiPriority="74"/>
    <w:lsdException w:name="List Number 4" w:uiPriority="74"/>
    <w:lsdException w:name="List Number 5" w:uiPriority="74"/>
    <w:lsdException w:name="Title" w:semiHidden="0" w:uiPriority="99" w:unhideWhenUsed="0"/>
    <w:lsdException w:name="Signature" w:uiPriority="89"/>
    <w:lsdException w:name="Default Paragraph Font" w:uiPriority="1"/>
    <w:lsdException w:name="Body Text" w:uiPriority="99"/>
    <w:lsdException w:name="Body Text Indent" w:uiPriority="99"/>
    <w:lsdException w:name="List Continue" w:uiPriority="98"/>
    <w:lsdException w:name="List Continue 2" w:uiPriority="98"/>
    <w:lsdException w:name="List Continue 3" w:uiPriority="98"/>
    <w:lsdException w:name="List Continue 4" w:uiPriority="98"/>
    <w:lsdException w:name="List Continue 5" w:uiPriority="98"/>
    <w:lsdException w:name="Message Header" w:uiPriority="98"/>
    <w:lsdException w:name="Subtitle" w:semiHidden="0" w:uiPriority="89" w:unhideWhenUsed="0"/>
    <w:lsdException w:name="Salutation" w:semiHidden="0" w:uiPriority="89" w:unhideWhenUsed="0"/>
    <w:lsdException w:name="Date" w:semiHidden="0" w:uiPriority="99" w:unhideWhenUsed="0"/>
    <w:lsdException w:name="Body Text First Indent" w:semiHidden="0" w:uiPriority="99" w:unhideWhenUsed="0"/>
    <w:lsdException w:name="Body Text First Indent 2" w:uiPriority="99"/>
    <w:lsdException w:name="Note Heading" w:uiPriority="37"/>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89" w:unhideWhenUsed="0"/>
    <w:lsdException w:name="Emphasis" w:semiHidden="0" w:uiPriority="20" w:unhideWhenUsed="0" w:qFormat="1"/>
    <w:lsdException w:name="Document Map" w:uiPriority="99"/>
    <w:lsdException w:name="Plain Text" w:uiPriority="19"/>
    <w:lsdException w:name="E-mail Signature" w:uiPriority="99"/>
    <w:lsdException w:name="Normal (Web)" w:uiPriority="37"/>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nhideWhenUsed="0"/>
    <w:lsdException w:name="Placeholder Text" w:uiPriority="99" w:unhideWhenUsed="0"/>
    <w:lsdException w:name="No Spacing" w:semiHidden="0" w:uiPriority="3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7"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lsdException w:name="Intense Emphasis" w:semiHidden="0" w:uiPriority="99" w:unhideWhenUsed="0"/>
    <w:lsdException w:name="Subtle Reference" w:semiHidden="0" w:uiPriority="98" w:unhideWhenUsed="0"/>
    <w:lsdException w:name="Intense Reference" w:semiHidden="0" w:uiPriority="98" w:unhideWhenUsed="0"/>
    <w:lsdException w:name="Book Title" w:semiHidden="0" w:uiPriority="98" w:unhideWhenUsed="0"/>
    <w:lsdException w:name="Bibliography" w:uiPriority="37"/>
    <w:lsdException w:name="TOC Heading" w:uiPriority="39" w:qFormat="1"/>
  </w:latentStyles>
  <w:style w:type="paragraph" w:default="1" w:styleId="Normal">
    <w:name w:val="Normal"/>
    <w:uiPriority w:val="37"/>
    <w:semiHidden/>
    <w:rsid w:val="00023794"/>
    <w:rPr>
      <w:rFonts w:ascii="Arial" w:hAnsi="Arial" w:cs="Arial"/>
      <w:sz w:val="22"/>
      <w:szCs w:val="22"/>
    </w:rPr>
  </w:style>
  <w:style w:type="paragraph" w:styleId="Heading1">
    <w:name w:val="heading 1"/>
    <w:aliases w:val="H1"/>
    <w:basedOn w:val="HeadingBase"/>
    <w:next w:val="NumberLevel2"/>
    <w:link w:val="Heading1Char"/>
    <w:uiPriority w:val="4"/>
    <w:qFormat/>
    <w:rsid w:val="00023794"/>
    <w:pPr>
      <w:keepNext/>
      <w:keepLines/>
      <w:outlineLvl w:val="0"/>
    </w:pPr>
    <w:rPr>
      <w:b/>
      <w:bCs/>
      <w:caps/>
      <w:kern w:val="32"/>
      <w:szCs w:val="32"/>
    </w:rPr>
  </w:style>
  <w:style w:type="paragraph" w:styleId="Heading2">
    <w:name w:val="heading 2"/>
    <w:aliases w:val="H2"/>
    <w:basedOn w:val="HeadingBase"/>
    <w:next w:val="NumberLevel2"/>
    <w:link w:val="Heading2Char"/>
    <w:uiPriority w:val="4"/>
    <w:qFormat/>
    <w:rsid w:val="00023794"/>
    <w:pPr>
      <w:keepNext/>
      <w:keepLines/>
      <w:outlineLvl w:val="1"/>
    </w:pPr>
    <w:rPr>
      <w:b/>
      <w:bCs/>
      <w:iCs/>
      <w:sz w:val="22"/>
      <w:szCs w:val="28"/>
    </w:rPr>
  </w:style>
  <w:style w:type="paragraph" w:styleId="Heading3">
    <w:name w:val="heading 3"/>
    <w:aliases w:val="H3"/>
    <w:basedOn w:val="HeadingBase"/>
    <w:next w:val="NumberLevel2"/>
    <w:link w:val="Heading3Char"/>
    <w:uiPriority w:val="4"/>
    <w:qFormat/>
    <w:rsid w:val="00023794"/>
    <w:pPr>
      <w:keepNext/>
      <w:keepLines/>
      <w:outlineLvl w:val="2"/>
    </w:pPr>
    <w:rPr>
      <w:b/>
      <w:bCs/>
      <w:i/>
      <w:szCs w:val="26"/>
    </w:rPr>
  </w:style>
  <w:style w:type="paragraph" w:styleId="Heading4">
    <w:name w:val="heading 4"/>
    <w:aliases w:val="H4"/>
    <w:basedOn w:val="HeadingBase"/>
    <w:next w:val="NumberLevel2"/>
    <w:link w:val="Heading4Char"/>
    <w:uiPriority w:val="4"/>
    <w:qFormat/>
    <w:rsid w:val="00023794"/>
    <w:pPr>
      <w:keepNext/>
      <w:keepLines/>
      <w:outlineLvl w:val="3"/>
    </w:pPr>
    <w:rPr>
      <w:bCs/>
      <w:i/>
      <w:szCs w:val="28"/>
    </w:rPr>
  </w:style>
  <w:style w:type="paragraph" w:styleId="Heading5">
    <w:name w:val="heading 5"/>
    <w:aliases w:val="H5"/>
    <w:basedOn w:val="HeadingBase"/>
    <w:next w:val="NumberLevel2"/>
    <w:link w:val="Heading5Char"/>
    <w:uiPriority w:val="4"/>
    <w:qFormat/>
    <w:rsid w:val="00023794"/>
    <w:pPr>
      <w:keepNext/>
      <w:keepLines/>
      <w:outlineLvl w:val="4"/>
    </w:pPr>
    <w:rPr>
      <w:b/>
      <w:bCs/>
      <w:iCs/>
      <w:sz w:val="18"/>
      <w:szCs w:val="26"/>
    </w:rPr>
  </w:style>
  <w:style w:type="paragraph" w:styleId="Heading6">
    <w:name w:val="heading 6"/>
    <w:basedOn w:val="Normal"/>
    <w:next w:val="Normal"/>
    <w:uiPriority w:val="4"/>
    <w:semiHidden/>
    <w:unhideWhenUsed/>
    <w:rsid w:val="00E7488D"/>
    <w:pPr>
      <w:spacing w:before="240" w:after="60"/>
      <w:outlineLvl w:val="5"/>
    </w:pPr>
    <w:rPr>
      <w:rFonts w:asciiTheme="minorHAnsi" w:eastAsiaTheme="minorEastAsia" w:hAnsiTheme="minorHAnsi" w:cstheme="minorBidi"/>
      <w:b/>
      <w:bCs/>
    </w:rPr>
  </w:style>
  <w:style w:type="paragraph" w:styleId="Heading7">
    <w:name w:val="heading 7"/>
    <w:basedOn w:val="Normal"/>
    <w:next w:val="Normal"/>
    <w:uiPriority w:val="4"/>
    <w:semiHidden/>
    <w:unhideWhenUsed/>
    <w:rsid w:val="00E7488D"/>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uiPriority w:val="4"/>
    <w:semiHidden/>
    <w:unhideWhenUsed/>
    <w:rsid w:val="00E7488D"/>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uiPriority w:val="4"/>
    <w:semiHidden/>
    <w:unhideWhenUsed/>
    <w:rsid w:val="00E7488D"/>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37"/>
    <w:semiHidden/>
    <w:rsid w:val="00023794"/>
    <w:pPr>
      <w:spacing w:before="140" w:after="140" w:line="280" w:lineRule="atLeast"/>
    </w:pPr>
    <w:rPr>
      <w:rFonts w:ascii="Arial" w:hAnsi="Arial" w:cs="Arial"/>
      <w:sz w:val="22"/>
      <w:szCs w:val="22"/>
    </w:rPr>
  </w:style>
  <w:style w:type="paragraph" w:customStyle="1" w:styleId="HeadingBase">
    <w:name w:val="Heading Base"/>
    <w:uiPriority w:val="98"/>
    <w:semiHidden/>
    <w:rsid w:val="00023794"/>
    <w:pPr>
      <w:spacing w:before="200" w:line="280" w:lineRule="atLeast"/>
    </w:pPr>
    <w:rPr>
      <w:rFonts w:ascii="Arial" w:hAnsi="Arial" w:cs="Arial"/>
      <w:szCs w:val="22"/>
    </w:rPr>
  </w:style>
  <w:style w:type="paragraph" w:customStyle="1" w:styleId="PlainParagraph">
    <w:name w:val="Plain Paragraph"/>
    <w:aliases w:val="PP"/>
    <w:basedOn w:val="NormalBase"/>
    <w:link w:val="PlainParagraphChar"/>
    <w:qFormat/>
    <w:rsid w:val="00023794"/>
  </w:style>
  <w:style w:type="paragraph" w:customStyle="1" w:styleId="HeaderBase">
    <w:name w:val="Header Base"/>
    <w:next w:val="Header"/>
    <w:uiPriority w:val="98"/>
    <w:semiHidden/>
    <w:rsid w:val="00023794"/>
    <w:pPr>
      <w:spacing w:line="200" w:lineRule="atLeast"/>
    </w:pPr>
    <w:rPr>
      <w:rFonts w:ascii="Arial" w:hAnsi="Arial" w:cs="Arial"/>
      <w:szCs w:val="22"/>
    </w:rPr>
  </w:style>
  <w:style w:type="paragraph" w:customStyle="1" w:styleId="FooterBase">
    <w:name w:val="Footer Base"/>
    <w:next w:val="Footer"/>
    <w:uiPriority w:val="98"/>
    <w:semiHidden/>
    <w:rsid w:val="00023794"/>
    <w:pPr>
      <w:spacing w:line="200" w:lineRule="atLeast"/>
    </w:pPr>
    <w:rPr>
      <w:rFonts w:ascii="Arial" w:hAnsi="Arial" w:cs="Arial"/>
      <w:sz w:val="16"/>
      <w:szCs w:val="22"/>
    </w:rPr>
  </w:style>
  <w:style w:type="paragraph" w:customStyle="1" w:styleId="1Reference">
    <w:name w:val="1. Reference"/>
    <w:basedOn w:val="Normal"/>
    <w:uiPriority w:val="19"/>
    <w:rsid w:val="00023794"/>
    <w:pPr>
      <w:spacing w:line="200" w:lineRule="atLeast"/>
    </w:pPr>
    <w:rPr>
      <w:sz w:val="20"/>
    </w:rPr>
  </w:style>
  <w:style w:type="paragraph" w:customStyle="1" w:styleId="2Date">
    <w:name w:val="2. Date"/>
    <w:basedOn w:val="Normal"/>
    <w:next w:val="3Address"/>
    <w:uiPriority w:val="19"/>
    <w:rsid w:val="00023794"/>
    <w:pPr>
      <w:spacing w:before="280" w:after="420" w:line="280" w:lineRule="atLeast"/>
    </w:pPr>
  </w:style>
  <w:style w:type="paragraph" w:customStyle="1" w:styleId="3Address">
    <w:name w:val="3. Address"/>
    <w:basedOn w:val="Normal"/>
    <w:uiPriority w:val="19"/>
    <w:rsid w:val="00023794"/>
    <w:pPr>
      <w:keepLines/>
      <w:widowControl w:val="0"/>
      <w:spacing w:line="280" w:lineRule="atLeast"/>
    </w:pPr>
  </w:style>
  <w:style w:type="paragraph" w:customStyle="1" w:styleId="4Addressee">
    <w:name w:val="4. Addressee"/>
    <w:basedOn w:val="Normal"/>
    <w:next w:val="Normal"/>
    <w:uiPriority w:val="19"/>
    <w:rsid w:val="00023794"/>
    <w:pPr>
      <w:keepLines/>
      <w:widowControl w:val="0"/>
      <w:spacing w:before="700" w:after="280" w:line="280" w:lineRule="atLeast"/>
    </w:pPr>
  </w:style>
  <w:style w:type="paragraph" w:customStyle="1" w:styleId="SubjectTitle">
    <w:name w:val="Subject/Title"/>
    <w:aliases w:val="S/T"/>
    <w:basedOn w:val="PlainParagraph"/>
    <w:next w:val="PlainParagraph"/>
    <w:uiPriority w:val="10"/>
    <w:qFormat/>
    <w:rsid w:val="00023794"/>
    <w:pPr>
      <w:pBdr>
        <w:bottom w:val="single" w:sz="2" w:space="0" w:color="auto"/>
      </w:pBdr>
      <w:spacing w:before="0"/>
    </w:pPr>
    <w:rPr>
      <w:b/>
    </w:rPr>
  </w:style>
  <w:style w:type="paragraph" w:customStyle="1" w:styleId="Classificationlegalbody">
    <w:name w:val="Classification legal: body"/>
    <w:basedOn w:val="Normal"/>
    <w:next w:val="4Addressee"/>
    <w:uiPriority w:val="20"/>
    <w:semiHidden/>
    <w:rsid w:val="00023794"/>
    <w:pPr>
      <w:spacing w:before="420" w:line="280" w:lineRule="atLeast"/>
    </w:pPr>
    <w:rPr>
      <w:caps/>
      <w:sz w:val="20"/>
    </w:rPr>
  </w:style>
  <w:style w:type="paragraph" w:customStyle="1" w:styleId="Classificationlegalheader">
    <w:name w:val="Classification legal: header"/>
    <w:basedOn w:val="Normal"/>
    <w:uiPriority w:val="20"/>
    <w:semiHidden/>
    <w:rsid w:val="00023794"/>
    <w:pPr>
      <w:spacing w:line="200" w:lineRule="atLeast"/>
    </w:pPr>
    <w:rPr>
      <w:caps/>
      <w:sz w:val="20"/>
    </w:rPr>
  </w:style>
  <w:style w:type="paragraph" w:customStyle="1" w:styleId="Classificationsecurityheader">
    <w:name w:val="Classification security: header"/>
    <w:basedOn w:val="Normal"/>
    <w:uiPriority w:val="20"/>
    <w:semiHidden/>
    <w:rsid w:val="00023794"/>
    <w:pPr>
      <w:spacing w:line="280" w:lineRule="atLeast"/>
    </w:pPr>
    <w:rPr>
      <w:b/>
      <w:caps/>
      <w:color w:val="FFFFFF"/>
      <w:shd w:val="clear" w:color="auto" w:fill="000000"/>
    </w:rPr>
  </w:style>
  <w:style w:type="paragraph" w:styleId="Footer">
    <w:name w:val="footer"/>
    <w:basedOn w:val="FooterBase"/>
    <w:link w:val="FooterChar"/>
    <w:uiPriority w:val="99"/>
    <w:rsid w:val="00023794"/>
    <w:pPr>
      <w:tabs>
        <w:tab w:val="right" w:pos="8220"/>
      </w:tabs>
    </w:pPr>
  </w:style>
  <w:style w:type="paragraph" w:customStyle="1" w:styleId="Classificationsecurityfooter">
    <w:name w:val="Classification security: footer"/>
    <w:uiPriority w:val="20"/>
    <w:unhideWhenUsed/>
    <w:rsid w:val="00023794"/>
    <w:pPr>
      <w:widowControl w:val="0"/>
      <w:spacing w:line="280" w:lineRule="atLeast"/>
    </w:pPr>
    <w:rPr>
      <w:rFonts w:ascii="Arial" w:hAnsi="Arial" w:cs="Arial"/>
      <w:b/>
      <w:caps/>
      <w:color w:val="FFFFFF"/>
      <w:sz w:val="22"/>
      <w:szCs w:val="22"/>
      <w:shd w:val="clear" w:color="auto" w:fill="000000"/>
    </w:rPr>
  </w:style>
  <w:style w:type="paragraph" w:customStyle="1" w:styleId="FooterSubject">
    <w:name w:val="Footer Subject"/>
    <w:basedOn w:val="FooterBase"/>
    <w:uiPriority w:val="98"/>
    <w:semiHidden/>
    <w:rsid w:val="00023794"/>
    <w:pPr>
      <w:ind w:right="1417"/>
    </w:pPr>
  </w:style>
  <w:style w:type="paragraph" w:styleId="Header">
    <w:name w:val="header"/>
    <w:basedOn w:val="HeaderBase"/>
    <w:link w:val="HeaderChar"/>
    <w:uiPriority w:val="99"/>
    <w:rsid w:val="00023794"/>
    <w:pPr>
      <w:tabs>
        <w:tab w:val="right" w:pos="8220"/>
      </w:tabs>
    </w:pPr>
  </w:style>
  <w:style w:type="paragraph" w:customStyle="1" w:styleId="FooterLandscape">
    <w:name w:val="Footer Landscape"/>
    <w:basedOn w:val="FooterBase"/>
    <w:uiPriority w:val="27"/>
    <w:unhideWhenUsed/>
    <w:rsid w:val="00023794"/>
    <w:pPr>
      <w:tabs>
        <w:tab w:val="right" w:pos="13175"/>
      </w:tabs>
    </w:pPr>
  </w:style>
  <w:style w:type="paragraph" w:customStyle="1" w:styleId="HeaderLandscape">
    <w:name w:val="Header Landscape"/>
    <w:basedOn w:val="HeaderBase"/>
    <w:uiPriority w:val="27"/>
    <w:unhideWhenUsed/>
    <w:rsid w:val="00023794"/>
    <w:pPr>
      <w:tabs>
        <w:tab w:val="right" w:pos="13175"/>
      </w:tabs>
    </w:pPr>
  </w:style>
  <w:style w:type="paragraph" w:customStyle="1" w:styleId="DraftinHeader">
    <w:name w:val="Draft in Header"/>
    <w:basedOn w:val="HeaderBase"/>
    <w:uiPriority w:val="99"/>
    <w:semiHidden/>
    <w:rsid w:val="00023794"/>
    <w:pPr>
      <w:tabs>
        <w:tab w:val="right" w:pos="8220"/>
      </w:tabs>
    </w:pPr>
  </w:style>
  <w:style w:type="paragraph" w:customStyle="1" w:styleId="Sig1Salutation">
    <w:name w:val="Sig. 1 Salutation"/>
    <w:basedOn w:val="PlainParagraph"/>
    <w:uiPriority w:val="19"/>
    <w:rsid w:val="00023794"/>
    <w:pPr>
      <w:keepNext/>
      <w:widowControl w:val="0"/>
    </w:pPr>
  </w:style>
  <w:style w:type="paragraph" w:customStyle="1" w:styleId="Sig2Officer">
    <w:name w:val="Sig. 2 Officer"/>
    <w:basedOn w:val="PlainParagraph"/>
    <w:uiPriority w:val="19"/>
    <w:rsid w:val="00023794"/>
    <w:pPr>
      <w:keepNext/>
      <w:widowControl w:val="0"/>
      <w:tabs>
        <w:tab w:val="left" w:pos="4535"/>
      </w:tabs>
      <w:spacing w:before="0" w:after="0"/>
    </w:pPr>
    <w:rPr>
      <w:b/>
    </w:rPr>
  </w:style>
  <w:style w:type="paragraph" w:customStyle="1" w:styleId="Sig3Title">
    <w:name w:val="Sig. 3 Title"/>
    <w:basedOn w:val="PlainParagraph"/>
    <w:uiPriority w:val="19"/>
    <w:rsid w:val="00023794"/>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023794"/>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023794"/>
    <w:pPr>
      <w:keepNext/>
      <w:widowControl w:val="0"/>
      <w:tabs>
        <w:tab w:val="left" w:pos="4535"/>
      </w:tabs>
      <w:spacing w:before="0" w:after="0" w:line="240" w:lineRule="atLeast"/>
    </w:pPr>
    <w:rPr>
      <w:sz w:val="20"/>
    </w:rPr>
  </w:style>
  <w:style w:type="paragraph" w:customStyle="1" w:styleId="PartHeading">
    <w:name w:val="Part Heading"/>
    <w:aliases w:val="PH"/>
    <w:basedOn w:val="HeadingBase"/>
    <w:next w:val="PartSubHeading"/>
    <w:uiPriority w:val="10"/>
    <w:qFormat/>
    <w:rsid w:val="00023794"/>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Normal"/>
    <w:uiPriority w:val="10"/>
    <w:rsid w:val="00023794"/>
    <w:pPr>
      <w:keepNext/>
      <w:keepLines/>
      <w:spacing w:before="0" w:after="420"/>
    </w:pPr>
    <w:rPr>
      <w:caps/>
    </w:rPr>
  </w:style>
  <w:style w:type="paragraph" w:customStyle="1" w:styleId="ContentsHeading">
    <w:name w:val="Contents Heading"/>
    <w:basedOn w:val="HeadingBase"/>
    <w:next w:val="Normal"/>
    <w:uiPriority w:val="98"/>
    <w:semiHidden/>
    <w:rsid w:val="00023794"/>
    <w:pPr>
      <w:keepNext/>
      <w:keepLines/>
      <w:spacing w:before="0" w:after="280"/>
    </w:pPr>
    <w:rPr>
      <w:b/>
      <w:caps/>
    </w:rPr>
  </w:style>
  <w:style w:type="paragraph" w:customStyle="1" w:styleId="Leg1SecHead1">
    <w:name w:val="Leg1 Sec Head: 1."/>
    <w:aliases w:val="L1"/>
    <w:basedOn w:val="Normal"/>
    <w:uiPriority w:val="5"/>
    <w:qFormat/>
    <w:rsid w:val="00023794"/>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Normal"/>
    <w:uiPriority w:val="5"/>
    <w:qFormat/>
    <w:rsid w:val="00023794"/>
    <w:pPr>
      <w:tabs>
        <w:tab w:val="left" w:pos="1276"/>
      </w:tabs>
      <w:spacing w:before="60" w:after="60" w:line="260" w:lineRule="atLeast"/>
      <w:ind w:left="1276" w:right="567" w:hanging="850"/>
    </w:pPr>
    <w:rPr>
      <w:sz w:val="20"/>
    </w:rPr>
  </w:style>
  <w:style w:type="paragraph" w:customStyle="1" w:styleId="Leg3SecSubsec11">
    <w:name w:val="Leg3 Sec(Subsec): 1.(1)"/>
    <w:aliases w:val="L3"/>
    <w:basedOn w:val="Normal"/>
    <w:uiPriority w:val="5"/>
    <w:qFormat/>
    <w:rsid w:val="00023794"/>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Normal"/>
    <w:uiPriority w:val="5"/>
    <w:qFormat/>
    <w:rsid w:val="00023794"/>
    <w:pPr>
      <w:spacing w:before="60" w:after="60" w:line="260" w:lineRule="atLeast"/>
      <w:ind w:left="1276" w:right="567" w:hanging="425"/>
    </w:pPr>
    <w:rPr>
      <w:sz w:val="20"/>
    </w:rPr>
  </w:style>
  <w:style w:type="paragraph" w:customStyle="1" w:styleId="Leg5Paraa">
    <w:name w:val="Leg5 Para: (a)"/>
    <w:aliases w:val="L5"/>
    <w:basedOn w:val="Normal"/>
    <w:uiPriority w:val="5"/>
    <w:qFormat/>
    <w:rsid w:val="00023794"/>
    <w:pPr>
      <w:spacing w:before="60" w:after="60" w:line="260" w:lineRule="atLeast"/>
      <w:ind w:left="1843" w:right="567" w:hanging="567"/>
    </w:pPr>
    <w:rPr>
      <w:sz w:val="20"/>
    </w:rPr>
  </w:style>
  <w:style w:type="paragraph" w:customStyle="1" w:styleId="Leg6SubParai">
    <w:name w:val="Leg6 SubPara: (i)"/>
    <w:aliases w:val="L6"/>
    <w:basedOn w:val="Normal"/>
    <w:uiPriority w:val="5"/>
    <w:qFormat/>
    <w:rsid w:val="00023794"/>
    <w:pPr>
      <w:spacing w:before="60" w:after="60" w:line="260" w:lineRule="atLeast"/>
      <w:ind w:left="2409" w:right="567" w:hanging="567"/>
    </w:pPr>
    <w:rPr>
      <w:sz w:val="20"/>
    </w:rPr>
  </w:style>
  <w:style w:type="paragraph" w:customStyle="1" w:styleId="QAQuestion">
    <w:name w:val="Q&amp;A: Question"/>
    <w:basedOn w:val="PlainParagraph"/>
    <w:next w:val="QAAnswer"/>
    <w:uiPriority w:val="7"/>
    <w:semiHidden/>
    <w:rsid w:val="00023794"/>
    <w:pPr>
      <w:keepNext/>
      <w:widowControl w:val="0"/>
      <w:tabs>
        <w:tab w:val="left" w:pos="425"/>
        <w:tab w:val="left" w:pos="850"/>
      </w:tabs>
      <w:ind w:left="850" w:hanging="850"/>
    </w:pPr>
    <w:rPr>
      <w:i/>
    </w:rPr>
  </w:style>
  <w:style w:type="paragraph" w:customStyle="1" w:styleId="QAAnswer">
    <w:name w:val="Q&amp;A: Answer"/>
    <w:basedOn w:val="PlainParagraph"/>
    <w:next w:val="QAQuestion"/>
    <w:uiPriority w:val="7"/>
    <w:semiHidden/>
    <w:rsid w:val="00023794"/>
    <w:pPr>
      <w:tabs>
        <w:tab w:val="left" w:pos="425"/>
        <w:tab w:val="left" w:pos="850"/>
      </w:tabs>
      <w:spacing w:before="0"/>
      <w:ind w:left="850" w:hanging="850"/>
    </w:pPr>
  </w:style>
  <w:style w:type="paragraph" w:customStyle="1" w:styleId="QAText">
    <w:name w:val="Q&amp;A: Text"/>
    <w:aliases w:val="Q="/>
    <w:basedOn w:val="PlainParagraph"/>
    <w:uiPriority w:val="7"/>
    <w:semiHidden/>
    <w:rsid w:val="00023794"/>
    <w:pPr>
      <w:keepNext/>
      <w:widowControl w:val="0"/>
      <w:ind w:left="425"/>
    </w:pPr>
    <w:rPr>
      <w:i/>
    </w:rPr>
  </w:style>
  <w:style w:type="paragraph" w:customStyle="1" w:styleId="Quotation">
    <w:name w:val="Quotation"/>
    <w:basedOn w:val="PlainParagraph"/>
    <w:uiPriority w:val="9"/>
    <w:semiHidden/>
    <w:rsid w:val="00023794"/>
    <w:pPr>
      <w:numPr>
        <w:numId w:val="21"/>
      </w:numPr>
      <w:spacing w:before="0" w:line="260" w:lineRule="atLeast"/>
    </w:pPr>
    <w:rPr>
      <w:sz w:val="20"/>
    </w:rPr>
  </w:style>
  <w:style w:type="paragraph" w:customStyle="1" w:styleId="Quotation1">
    <w:name w:val="Quotation 1"/>
    <w:aliases w:val="&quot;Q&quot;"/>
    <w:basedOn w:val="PlainParagraph"/>
    <w:uiPriority w:val="9"/>
    <w:qFormat/>
    <w:rsid w:val="00023794"/>
    <w:pPr>
      <w:numPr>
        <w:ilvl w:val="1"/>
        <w:numId w:val="21"/>
      </w:numPr>
      <w:spacing w:before="0" w:line="260" w:lineRule="atLeast"/>
    </w:pPr>
    <w:rPr>
      <w:sz w:val="20"/>
    </w:rPr>
  </w:style>
  <w:style w:type="paragraph" w:customStyle="1" w:styleId="Quotation2">
    <w:name w:val="Quotation 2"/>
    <w:basedOn w:val="PlainParagraph"/>
    <w:uiPriority w:val="9"/>
    <w:semiHidden/>
    <w:rsid w:val="00023794"/>
    <w:pPr>
      <w:numPr>
        <w:ilvl w:val="2"/>
        <w:numId w:val="21"/>
      </w:numPr>
      <w:spacing w:before="0" w:line="260" w:lineRule="atLeast"/>
    </w:pPr>
    <w:rPr>
      <w:sz w:val="20"/>
    </w:rPr>
  </w:style>
  <w:style w:type="paragraph" w:customStyle="1" w:styleId="Quotation3">
    <w:name w:val="Quotation 3"/>
    <w:basedOn w:val="PlainParagraph"/>
    <w:uiPriority w:val="9"/>
    <w:semiHidden/>
    <w:rsid w:val="00023794"/>
    <w:pPr>
      <w:numPr>
        <w:ilvl w:val="3"/>
        <w:numId w:val="21"/>
      </w:numPr>
      <w:spacing w:before="0" w:line="260" w:lineRule="atLeast"/>
    </w:pPr>
    <w:rPr>
      <w:sz w:val="20"/>
    </w:rPr>
  </w:style>
  <w:style w:type="paragraph" w:customStyle="1" w:styleId="Quotation4">
    <w:name w:val="Quotation 4"/>
    <w:basedOn w:val="PlainParagraph"/>
    <w:uiPriority w:val="9"/>
    <w:semiHidden/>
    <w:rsid w:val="00023794"/>
    <w:pPr>
      <w:numPr>
        <w:ilvl w:val="4"/>
        <w:numId w:val="21"/>
      </w:numPr>
      <w:spacing w:before="0" w:line="260" w:lineRule="atLeast"/>
    </w:pPr>
    <w:rPr>
      <w:sz w:val="20"/>
    </w:rPr>
  </w:style>
  <w:style w:type="paragraph" w:customStyle="1" w:styleId="Quotation5">
    <w:name w:val="Quotation 5"/>
    <w:basedOn w:val="PlainParagraph"/>
    <w:uiPriority w:val="9"/>
    <w:semiHidden/>
    <w:rsid w:val="00023794"/>
    <w:pPr>
      <w:numPr>
        <w:ilvl w:val="5"/>
        <w:numId w:val="21"/>
      </w:numPr>
      <w:spacing w:before="0" w:line="260" w:lineRule="atLeast"/>
    </w:pPr>
    <w:rPr>
      <w:sz w:val="20"/>
    </w:rPr>
  </w:style>
  <w:style w:type="paragraph" w:customStyle="1" w:styleId="Quotation6">
    <w:name w:val="Quotation 6"/>
    <w:basedOn w:val="PlainParagraph"/>
    <w:uiPriority w:val="9"/>
    <w:semiHidden/>
    <w:rsid w:val="00023794"/>
    <w:pPr>
      <w:numPr>
        <w:ilvl w:val="6"/>
        <w:numId w:val="21"/>
      </w:numPr>
      <w:spacing w:before="0" w:line="260" w:lineRule="atLeast"/>
      <w:outlineLvl w:val="6"/>
    </w:pPr>
    <w:rPr>
      <w:sz w:val="20"/>
    </w:rPr>
  </w:style>
  <w:style w:type="paragraph" w:customStyle="1" w:styleId="Quotation7">
    <w:name w:val="Quotation 7"/>
    <w:basedOn w:val="PlainParagraph"/>
    <w:uiPriority w:val="9"/>
    <w:semiHidden/>
    <w:rsid w:val="00023794"/>
    <w:pPr>
      <w:numPr>
        <w:ilvl w:val="7"/>
        <w:numId w:val="21"/>
      </w:numPr>
      <w:spacing w:before="0" w:line="260" w:lineRule="atLeast"/>
    </w:pPr>
    <w:rPr>
      <w:sz w:val="20"/>
    </w:rPr>
  </w:style>
  <w:style w:type="paragraph" w:customStyle="1" w:styleId="Quotation8">
    <w:name w:val="Quotation 8"/>
    <w:basedOn w:val="PlainParagraph"/>
    <w:uiPriority w:val="9"/>
    <w:semiHidden/>
    <w:rsid w:val="00023794"/>
    <w:pPr>
      <w:numPr>
        <w:ilvl w:val="8"/>
        <w:numId w:val="21"/>
      </w:numPr>
      <w:spacing w:before="0" w:line="260" w:lineRule="atLeast"/>
    </w:pPr>
    <w:rPr>
      <w:sz w:val="20"/>
    </w:rPr>
  </w:style>
  <w:style w:type="paragraph" w:customStyle="1" w:styleId="NumberLevel1">
    <w:name w:val="Number Level 1"/>
    <w:aliases w:val="N1"/>
    <w:basedOn w:val="PlainParagraph"/>
    <w:next w:val="NumberLevel2"/>
    <w:link w:val="NumberLevel1CharChar"/>
    <w:qFormat/>
    <w:rsid w:val="00023794"/>
    <w:pPr>
      <w:keepNext/>
      <w:numPr>
        <w:numId w:val="38"/>
      </w:numPr>
      <w:spacing w:before="200" w:after="0"/>
      <w:outlineLvl w:val="0"/>
    </w:pPr>
    <w:rPr>
      <w:b/>
      <w:caps/>
      <w:sz w:val="20"/>
    </w:rPr>
  </w:style>
  <w:style w:type="paragraph" w:customStyle="1" w:styleId="NumberLevel2">
    <w:name w:val="Number Level 2"/>
    <w:aliases w:val="N2"/>
    <w:basedOn w:val="Normal"/>
    <w:link w:val="NumberLevel2CharChar"/>
    <w:qFormat/>
    <w:rsid w:val="00023794"/>
    <w:pPr>
      <w:numPr>
        <w:ilvl w:val="1"/>
        <w:numId w:val="38"/>
      </w:numPr>
      <w:spacing w:before="140" w:after="140" w:line="280" w:lineRule="atLeast"/>
    </w:pPr>
  </w:style>
  <w:style w:type="paragraph" w:customStyle="1" w:styleId="NumberLevel3">
    <w:name w:val="Number Level 3"/>
    <w:aliases w:val="N3"/>
    <w:basedOn w:val="Normal"/>
    <w:qFormat/>
    <w:rsid w:val="00023794"/>
    <w:pPr>
      <w:numPr>
        <w:ilvl w:val="2"/>
        <w:numId w:val="38"/>
      </w:numPr>
      <w:spacing w:before="140" w:after="140" w:line="280" w:lineRule="atLeast"/>
    </w:pPr>
  </w:style>
  <w:style w:type="paragraph" w:customStyle="1" w:styleId="NumberLevel4">
    <w:name w:val="Number Level 4"/>
    <w:aliases w:val="N4"/>
    <w:basedOn w:val="Normal"/>
    <w:qFormat/>
    <w:rsid w:val="00023794"/>
    <w:pPr>
      <w:numPr>
        <w:ilvl w:val="3"/>
        <w:numId w:val="38"/>
      </w:numPr>
      <w:spacing w:after="140" w:line="280" w:lineRule="atLeast"/>
    </w:pPr>
  </w:style>
  <w:style w:type="paragraph" w:customStyle="1" w:styleId="NumberLevel5">
    <w:name w:val="Number Level 5"/>
    <w:aliases w:val="N5"/>
    <w:basedOn w:val="Normal"/>
    <w:semiHidden/>
    <w:rsid w:val="00023794"/>
    <w:pPr>
      <w:numPr>
        <w:ilvl w:val="4"/>
        <w:numId w:val="38"/>
      </w:numPr>
      <w:spacing w:after="140" w:line="280" w:lineRule="atLeast"/>
    </w:pPr>
  </w:style>
  <w:style w:type="paragraph" w:customStyle="1" w:styleId="NumberLevel6">
    <w:name w:val="Number Level 6"/>
    <w:basedOn w:val="NumberLevel5"/>
    <w:semiHidden/>
    <w:rsid w:val="00023794"/>
    <w:pPr>
      <w:numPr>
        <w:ilvl w:val="5"/>
      </w:numPr>
    </w:pPr>
  </w:style>
  <w:style w:type="paragraph" w:customStyle="1" w:styleId="NumberLevel7">
    <w:name w:val="Number Level 7"/>
    <w:basedOn w:val="NumberLevel6"/>
    <w:semiHidden/>
    <w:rsid w:val="00023794"/>
    <w:pPr>
      <w:numPr>
        <w:ilvl w:val="6"/>
      </w:numPr>
    </w:pPr>
  </w:style>
  <w:style w:type="paragraph" w:customStyle="1" w:styleId="NumberLevel8">
    <w:name w:val="Number Level 8"/>
    <w:basedOn w:val="NumberLevel7"/>
    <w:semiHidden/>
    <w:rsid w:val="00023794"/>
    <w:pPr>
      <w:numPr>
        <w:ilvl w:val="7"/>
      </w:numPr>
    </w:pPr>
  </w:style>
  <w:style w:type="paragraph" w:customStyle="1" w:styleId="NumberLevel9">
    <w:name w:val="Number Level 9"/>
    <w:basedOn w:val="NumberLevel8"/>
    <w:semiHidden/>
    <w:rsid w:val="00023794"/>
    <w:pPr>
      <w:numPr>
        <w:ilvl w:val="8"/>
      </w:numPr>
    </w:pPr>
  </w:style>
  <w:style w:type="paragraph" w:customStyle="1" w:styleId="DashEm">
    <w:name w:val="Dash: Em"/>
    <w:basedOn w:val="Normal"/>
    <w:uiPriority w:val="3"/>
    <w:semiHidden/>
    <w:rsid w:val="00023794"/>
    <w:pPr>
      <w:numPr>
        <w:ilvl w:val="1"/>
        <w:numId w:val="30"/>
      </w:numPr>
      <w:spacing w:after="140" w:line="280" w:lineRule="atLeast"/>
    </w:pPr>
  </w:style>
  <w:style w:type="paragraph" w:customStyle="1" w:styleId="DashEm1">
    <w:name w:val="Dash: Em 1"/>
    <w:aliases w:val="-EM"/>
    <w:basedOn w:val="Normal"/>
    <w:link w:val="DashEm1Char"/>
    <w:uiPriority w:val="3"/>
    <w:semiHidden/>
    <w:rsid w:val="00023794"/>
    <w:pPr>
      <w:numPr>
        <w:numId w:val="30"/>
      </w:numPr>
      <w:spacing w:after="140" w:line="280" w:lineRule="atLeast"/>
    </w:pPr>
  </w:style>
  <w:style w:type="paragraph" w:customStyle="1" w:styleId="DashEn1">
    <w:name w:val="Dash: En 1"/>
    <w:aliases w:val="-EN"/>
    <w:basedOn w:val="DashEm"/>
    <w:link w:val="DashEn1Char"/>
    <w:uiPriority w:val="3"/>
    <w:qFormat/>
    <w:rsid w:val="00023794"/>
    <w:pPr>
      <w:numPr>
        <w:ilvl w:val="2"/>
      </w:numPr>
    </w:pPr>
  </w:style>
  <w:style w:type="paragraph" w:customStyle="1" w:styleId="DashEn2">
    <w:name w:val="Dash: En 2"/>
    <w:basedOn w:val="DashEn1"/>
    <w:uiPriority w:val="3"/>
    <w:semiHidden/>
    <w:rsid w:val="00023794"/>
    <w:pPr>
      <w:numPr>
        <w:ilvl w:val="3"/>
      </w:numPr>
    </w:pPr>
  </w:style>
  <w:style w:type="paragraph" w:customStyle="1" w:styleId="DashEn3">
    <w:name w:val="Dash: En 3"/>
    <w:basedOn w:val="DashEn2"/>
    <w:uiPriority w:val="3"/>
    <w:semiHidden/>
    <w:rsid w:val="00023794"/>
    <w:pPr>
      <w:numPr>
        <w:ilvl w:val="4"/>
      </w:numPr>
    </w:pPr>
  </w:style>
  <w:style w:type="paragraph" w:customStyle="1" w:styleId="DashEn4">
    <w:name w:val="Dash: En 4"/>
    <w:basedOn w:val="DashEn3"/>
    <w:uiPriority w:val="3"/>
    <w:semiHidden/>
    <w:rsid w:val="00023794"/>
    <w:pPr>
      <w:numPr>
        <w:ilvl w:val="5"/>
      </w:numPr>
    </w:pPr>
  </w:style>
  <w:style w:type="paragraph" w:customStyle="1" w:styleId="DashEn5">
    <w:name w:val="Dash: En 5"/>
    <w:basedOn w:val="DashEn4"/>
    <w:uiPriority w:val="3"/>
    <w:semiHidden/>
    <w:rsid w:val="00023794"/>
    <w:pPr>
      <w:numPr>
        <w:ilvl w:val="6"/>
      </w:numPr>
    </w:pPr>
  </w:style>
  <w:style w:type="paragraph" w:customStyle="1" w:styleId="DashEn6">
    <w:name w:val="Dash: En 6"/>
    <w:basedOn w:val="DashEn5"/>
    <w:uiPriority w:val="3"/>
    <w:semiHidden/>
    <w:rsid w:val="00023794"/>
    <w:pPr>
      <w:numPr>
        <w:ilvl w:val="7"/>
      </w:numPr>
    </w:pPr>
  </w:style>
  <w:style w:type="paragraph" w:customStyle="1" w:styleId="DashEn7">
    <w:name w:val="Dash: En 7"/>
    <w:basedOn w:val="DashEn6"/>
    <w:uiPriority w:val="3"/>
    <w:semiHidden/>
    <w:rsid w:val="00023794"/>
    <w:pPr>
      <w:numPr>
        <w:ilvl w:val="8"/>
      </w:numPr>
    </w:pPr>
  </w:style>
  <w:style w:type="paragraph" w:customStyle="1" w:styleId="IndentHanging">
    <w:name w:val="Indent: Hanging"/>
    <w:aliases w:val="--&gt;H"/>
    <w:basedOn w:val="Normal"/>
    <w:uiPriority w:val="9"/>
    <w:qFormat/>
    <w:rsid w:val="00023794"/>
    <w:pPr>
      <w:numPr>
        <w:numId w:val="17"/>
      </w:numPr>
      <w:spacing w:after="140" w:line="280" w:lineRule="atLeast"/>
    </w:pPr>
  </w:style>
  <w:style w:type="paragraph" w:customStyle="1" w:styleId="IndentHanging1">
    <w:name w:val="Indent: Hanging 1"/>
    <w:basedOn w:val="IndentHanging"/>
    <w:uiPriority w:val="8"/>
    <w:rsid w:val="00023794"/>
    <w:pPr>
      <w:numPr>
        <w:ilvl w:val="1"/>
      </w:numPr>
    </w:pPr>
  </w:style>
  <w:style w:type="paragraph" w:customStyle="1" w:styleId="IndentHanging2">
    <w:name w:val="Indent: Hanging 2"/>
    <w:basedOn w:val="IndentHanging1"/>
    <w:uiPriority w:val="8"/>
    <w:semiHidden/>
    <w:rsid w:val="00023794"/>
    <w:pPr>
      <w:numPr>
        <w:ilvl w:val="2"/>
      </w:numPr>
    </w:pPr>
  </w:style>
  <w:style w:type="paragraph" w:customStyle="1" w:styleId="IndentHanging3">
    <w:name w:val="Indent: Hanging 3"/>
    <w:basedOn w:val="IndentHanging2"/>
    <w:uiPriority w:val="8"/>
    <w:semiHidden/>
    <w:rsid w:val="00023794"/>
    <w:pPr>
      <w:numPr>
        <w:ilvl w:val="3"/>
      </w:numPr>
    </w:pPr>
  </w:style>
  <w:style w:type="paragraph" w:customStyle="1" w:styleId="IndentHanging4">
    <w:name w:val="Indent: Hanging 4"/>
    <w:basedOn w:val="IndentHanging3"/>
    <w:uiPriority w:val="8"/>
    <w:semiHidden/>
    <w:rsid w:val="00023794"/>
    <w:pPr>
      <w:numPr>
        <w:ilvl w:val="4"/>
      </w:numPr>
    </w:pPr>
  </w:style>
  <w:style w:type="paragraph" w:customStyle="1" w:styleId="IndentHanging5">
    <w:name w:val="Indent: Hanging 5"/>
    <w:basedOn w:val="IndentHanging4"/>
    <w:uiPriority w:val="8"/>
    <w:semiHidden/>
    <w:rsid w:val="00023794"/>
    <w:pPr>
      <w:numPr>
        <w:ilvl w:val="5"/>
      </w:numPr>
    </w:pPr>
  </w:style>
  <w:style w:type="paragraph" w:customStyle="1" w:styleId="IndentHanging6">
    <w:name w:val="Indent: Hanging 6"/>
    <w:basedOn w:val="IndentHanging5"/>
    <w:uiPriority w:val="8"/>
    <w:semiHidden/>
    <w:rsid w:val="00023794"/>
    <w:pPr>
      <w:numPr>
        <w:ilvl w:val="6"/>
      </w:numPr>
    </w:pPr>
  </w:style>
  <w:style w:type="paragraph" w:customStyle="1" w:styleId="IndentHanging7">
    <w:name w:val="Indent: Hanging 7"/>
    <w:basedOn w:val="IndentHanging6"/>
    <w:uiPriority w:val="8"/>
    <w:semiHidden/>
    <w:rsid w:val="00023794"/>
    <w:pPr>
      <w:numPr>
        <w:ilvl w:val="7"/>
      </w:numPr>
    </w:pPr>
  </w:style>
  <w:style w:type="paragraph" w:customStyle="1" w:styleId="IndentHanging8">
    <w:name w:val="Indent: Hanging 8"/>
    <w:basedOn w:val="IndentHanging7"/>
    <w:uiPriority w:val="8"/>
    <w:semiHidden/>
    <w:rsid w:val="00023794"/>
    <w:pPr>
      <w:numPr>
        <w:ilvl w:val="8"/>
      </w:numPr>
    </w:pPr>
  </w:style>
  <w:style w:type="paragraph" w:customStyle="1" w:styleId="IndentFull">
    <w:name w:val="Indent: Full"/>
    <w:aliases w:val="--&gt;F"/>
    <w:basedOn w:val="Normal"/>
    <w:uiPriority w:val="9"/>
    <w:qFormat/>
    <w:rsid w:val="00023794"/>
    <w:pPr>
      <w:numPr>
        <w:numId w:val="16"/>
      </w:numPr>
      <w:spacing w:after="140" w:line="280" w:lineRule="atLeast"/>
    </w:pPr>
  </w:style>
  <w:style w:type="paragraph" w:customStyle="1" w:styleId="IndentFull1">
    <w:name w:val="Indent: Full 1"/>
    <w:basedOn w:val="IndentFull"/>
    <w:uiPriority w:val="8"/>
    <w:rsid w:val="00023794"/>
    <w:pPr>
      <w:numPr>
        <w:ilvl w:val="1"/>
      </w:numPr>
    </w:pPr>
  </w:style>
  <w:style w:type="paragraph" w:customStyle="1" w:styleId="IndentFull2">
    <w:name w:val="Indent: Full 2"/>
    <w:basedOn w:val="IndentFull1"/>
    <w:uiPriority w:val="8"/>
    <w:semiHidden/>
    <w:rsid w:val="00023794"/>
    <w:pPr>
      <w:numPr>
        <w:ilvl w:val="2"/>
      </w:numPr>
    </w:pPr>
  </w:style>
  <w:style w:type="paragraph" w:customStyle="1" w:styleId="IndentFull3">
    <w:name w:val="Indent: Full 3"/>
    <w:basedOn w:val="IndentFull2"/>
    <w:uiPriority w:val="8"/>
    <w:semiHidden/>
    <w:rsid w:val="00023794"/>
    <w:pPr>
      <w:numPr>
        <w:ilvl w:val="3"/>
      </w:numPr>
    </w:pPr>
  </w:style>
  <w:style w:type="paragraph" w:customStyle="1" w:styleId="IndentFull4">
    <w:name w:val="Indent: Full 4"/>
    <w:basedOn w:val="IndentFull3"/>
    <w:uiPriority w:val="8"/>
    <w:semiHidden/>
    <w:rsid w:val="00023794"/>
    <w:pPr>
      <w:numPr>
        <w:ilvl w:val="4"/>
      </w:numPr>
    </w:pPr>
  </w:style>
  <w:style w:type="paragraph" w:customStyle="1" w:styleId="IndentFull5">
    <w:name w:val="Indent: Full 5"/>
    <w:basedOn w:val="IndentFull4"/>
    <w:uiPriority w:val="8"/>
    <w:semiHidden/>
    <w:rsid w:val="00023794"/>
    <w:pPr>
      <w:numPr>
        <w:ilvl w:val="5"/>
      </w:numPr>
    </w:pPr>
  </w:style>
  <w:style w:type="paragraph" w:customStyle="1" w:styleId="IndentFull6">
    <w:name w:val="Indent: Full 6"/>
    <w:basedOn w:val="IndentFull5"/>
    <w:uiPriority w:val="8"/>
    <w:semiHidden/>
    <w:rsid w:val="00023794"/>
    <w:pPr>
      <w:numPr>
        <w:ilvl w:val="6"/>
      </w:numPr>
    </w:pPr>
  </w:style>
  <w:style w:type="paragraph" w:customStyle="1" w:styleId="IndentFull7">
    <w:name w:val="Indent: Full 7"/>
    <w:basedOn w:val="IndentFull6"/>
    <w:uiPriority w:val="8"/>
    <w:semiHidden/>
    <w:rsid w:val="00023794"/>
    <w:pPr>
      <w:numPr>
        <w:ilvl w:val="7"/>
      </w:numPr>
    </w:pPr>
  </w:style>
  <w:style w:type="paragraph" w:customStyle="1" w:styleId="IndentFull8">
    <w:name w:val="Indent: Full 8"/>
    <w:basedOn w:val="IndentFull7"/>
    <w:uiPriority w:val="8"/>
    <w:semiHidden/>
    <w:rsid w:val="00023794"/>
    <w:pPr>
      <w:numPr>
        <w:ilvl w:val="8"/>
      </w:numPr>
    </w:pPr>
  </w:style>
  <w:style w:type="paragraph" w:customStyle="1" w:styleId="NumberedList1">
    <w:name w:val="Numbered List: 1)"/>
    <w:basedOn w:val="Normal"/>
    <w:uiPriority w:val="8"/>
    <w:semiHidden/>
    <w:rsid w:val="00023794"/>
    <w:pPr>
      <w:numPr>
        <w:numId w:val="19"/>
      </w:numPr>
      <w:spacing w:after="140" w:line="280" w:lineRule="atLeast"/>
    </w:pPr>
  </w:style>
  <w:style w:type="paragraph" w:customStyle="1" w:styleId="NumberedList11">
    <w:name w:val="Numbered List: 1) 1"/>
    <w:aliases w:val="1)"/>
    <w:basedOn w:val="NumberedList1"/>
    <w:uiPriority w:val="8"/>
    <w:qFormat/>
    <w:rsid w:val="00023794"/>
    <w:pPr>
      <w:numPr>
        <w:ilvl w:val="1"/>
      </w:numPr>
    </w:pPr>
  </w:style>
  <w:style w:type="paragraph" w:customStyle="1" w:styleId="NumberedList12">
    <w:name w:val="Numbered List: 1) 2"/>
    <w:basedOn w:val="NumberedList11"/>
    <w:uiPriority w:val="8"/>
    <w:semiHidden/>
    <w:rsid w:val="00023794"/>
    <w:pPr>
      <w:numPr>
        <w:ilvl w:val="2"/>
      </w:numPr>
    </w:pPr>
  </w:style>
  <w:style w:type="paragraph" w:customStyle="1" w:styleId="NumberedList13">
    <w:name w:val="Numbered List: 1) 3"/>
    <w:basedOn w:val="NumberedList12"/>
    <w:uiPriority w:val="8"/>
    <w:semiHidden/>
    <w:rsid w:val="00023794"/>
    <w:pPr>
      <w:numPr>
        <w:ilvl w:val="3"/>
      </w:numPr>
    </w:pPr>
  </w:style>
  <w:style w:type="paragraph" w:customStyle="1" w:styleId="NumberedList14">
    <w:name w:val="Numbered List: 1) 4"/>
    <w:basedOn w:val="NumberedList13"/>
    <w:uiPriority w:val="8"/>
    <w:semiHidden/>
    <w:rsid w:val="00023794"/>
    <w:pPr>
      <w:numPr>
        <w:ilvl w:val="4"/>
      </w:numPr>
    </w:pPr>
  </w:style>
  <w:style w:type="paragraph" w:customStyle="1" w:styleId="NumberedList15">
    <w:name w:val="Numbered List: 1) 5"/>
    <w:basedOn w:val="NumberedList14"/>
    <w:uiPriority w:val="8"/>
    <w:semiHidden/>
    <w:rsid w:val="00023794"/>
    <w:pPr>
      <w:numPr>
        <w:ilvl w:val="5"/>
      </w:numPr>
    </w:pPr>
  </w:style>
  <w:style w:type="paragraph" w:customStyle="1" w:styleId="NumberedList16">
    <w:name w:val="Numbered List: 1) 6"/>
    <w:basedOn w:val="NumberedList15"/>
    <w:uiPriority w:val="8"/>
    <w:semiHidden/>
    <w:rsid w:val="00023794"/>
    <w:pPr>
      <w:numPr>
        <w:ilvl w:val="6"/>
      </w:numPr>
    </w:pPr>
  </w:style>
  <w:style w:type="paragraph" w:customStyle="1" w:styleId="NumberedList17">
    <w:name w:val="Numbered List: 1) 7"/>
    <w:basedOn w:val="NumberedList16"/>
    <w:uiPriority w:val="8"/>
    <w:semiHidden/>
    <w:rsid w:val="00023794"/>
    <w:pPr>
      <w:numPr>
        <w:ilvl w:val="7"/>
      </w:numPr>
    </w:pPr>
  </w:style>
  <w:style w:type="paragraph" w:customStyle="1" w:styleId="NumberedList18">
    <w:name w:val="Numbered List: 1) 8"/>
    <w:basedOn w:val="NumberedList17"/>
    <w:uiPriority w:val="8"/>
    <w:semiHidden/>
    <w:rsid w:val="00023794"/>
    <w:pPr>
      <w:numPr>
        <w:ilvl w:val="8"/>
      </w:numPr>
    </w:pPr>
  </w:style>
  <w:style w:type="paragraph" w:customStyle="1" w:styleId="NumberedLista">
    <w:name w:val="Numbered List: a)"/>
    <w:basedOn w:val="Normal"/>
    <w:uiPriority w:val="8"/>
    <w:semiHidden/>
    <w:rsid w:val="00023794"/>
    <w:pPr>
      <w:numPr>
        <w:numId w:val="20"/>
      </w:numPr>
      <w:spacing w:after="140" w:line="280" w:lineRule="atLeast"/>
    </w:pPr>
  </w:style>
  <w:style w:type="paragraph" w:customStyle="1" w:styleId="NumberedLista1">
    <w:name w:val="Numbered List: a) 1"/>
    <w:aliases w:val="a)"/>
    <w:basedOn w:val="NumberedLista"/>
    <w:uiPriority w:val="8"/>
    <w:qFormat/>
    <w:rsid w:val="00023794"/>
    <w:pPr>
      <w:numPr>
        <w:ilvl w:val="1"/>
      </w:numPr>
    </w:pPr>
  </w:style>
  <w:style w:type="paragraph" w:customStyle="1" w:styleId="NumberedLista2">
    <w:name w:val="Numbered List: a) 2"/>
    <w:basedOn w:val="NumberedLista1"/>
    <w:uiPriority w:val="98"/>
    <w:semiHidden/>
    <w:rsid w:val="00023794"/>
    <w:pPr>
      <w:numPr>
        <w:ilvl w:val="2"/>
      </w:numPr>
    </w:pPr>
  </w:style>
  <w:style w:type="paragraph" w:customStyle="1" w:styleId="NumberedLista3">
    <w:name w:val="Numbered List: a) 3"/>
    <w:basedOn w:val="NumberedLista2"/>
    <w:uiPriority w:val="98"/>
    <w:semiHidden/>
    <w:rsid w:val="00023794"/>
    <w:pPr>
      <w:numPr>
        <w:ilvl w:val="3"/>
      </w:numPr>
    </w:pPr>
  </w:style>
  <w:style w:type="paragraph" w:customStyle="1" w:styleId="NumberedLista4">
    <w:name w:val="Numbered List: a) 4"/>
    <w:basedOn w:val="NumberedLista3"/>
    <w:uiPriority w:val="98"/>
    <w:semiHidden/>
    <w:rsid w:val="00023794"/>
    <w:pPr>
      <w:numPr>
        <w:ilvl w:val="4"/>
      </w:numPr>
    </w:pPr>
  </w:style>
  <w:style w:type="paragraph" w:customStyle="1" w:styleId="NumberedLista5">
    <w:name w:val="Numbered List: a) 5"/>
    <w:basedOn w:val="NumberedLista4"/>
    <w:uiPriority w:val="98"/>
    <w:semiHidden/>
    <w:rsid w:val="00023794"/>
    <w:pPr>
      <w:numPr>
        <w:ilvl w:val="5"/>
      </w:numPr>
    </w:pPr>
  </w:style>
  <w:style w:type="paragraph" w:customStyle="1" w:styleId="NumberedLista6">
    <w:name w:val="Numbered List: a) 6"/>
    <w:basedOn w:val="NumberedLista5"/>
    <w:uiPriority w:val="98"/>
    <w:semiHidden/>
    <w:rsid w:val="00023794"/>
    <w:pPr>
      <w:numPr>
        <w:ilvl w:val="6"/>
      </w:numPr>
    </w:pPr>
  </w:style>
  <w:style w:type="paragraph" w:customStyle="1" w:styleId="NumberedLista7">
    <w:name w:val="Numbered List: a) 7"/>
    <w:basedOn w:val="NumberedLista6"/>
    <w:uiPriority w:val="98"/>
    <w:semiHidden/>
    <w:rsid w:val="00023794"/>
    <w:pPr>
      <w:numPr>
        <w:ilvl w:val="7"/>
      </w:numPr>
    </w:pPr>
  </w:style>
  <w:style w:type="paragraph" w:styleId="FootnoteText">
    <w:name w:val="footnote text"/>
    <w:basedOn w:val="Normal"/>
    <w:uiPriority w:val="31"/>
    <w:rsid w:val="00023794"/>
    <w:pPr>
      <w:tabs>
        <w:tab w:val="left" w:pos="425"/>
      </w:tabs>
      <w:spacing w:after="60"/>
      <w:ind w:left="425" w:right="567" w:hanging="425"/>
    </w:pPr>
    <w:rPr>
      <w:sz w:val="18"/>
      <w:szCs w:val="20"/>
    </w:rPr>
  </w:style>
  <w:style w:type="paragraph" w:styleId="EndnoteText">
    <w:name w:val="endnote text"/>
    <w:basedOn w:val="Normal"/>
    <w:uiPriority w:val="31"/>
    <w:rsid w:val="00023794"/>
    <w:pPr>
      <w:tabs>
        <w:tab w:val="left" w:pos="425"/>
      </w:tabs>
      <w:spacing w:after="60"/>
      <w:ind w:left="425" w:hanging="425"/>
    </w:pPr>
    <w:rPr>
      <w:sz w:val="18"/>
      <w:szCs w:val="20"/>
    </w:rPr>
  </w:style>
  <w:style w:type="character" w:styleId="FootnoteReference">
    <w:name w:val="footnote reference"/>
    <w:basedOn w:val="DefaultParagraphFont"/>
    <w:uiPriority w:val="31"/>
    <w:rsid w:val="00023794"/>
    <w:rPr>
      <w:rFonts w:ascii="Arial" w:hAnsi="Arial" w:cs="Arial"/>
      <w:b w:val="0"/>
      <w:i w:val="0"/>
      <w:sz w:val="22"/>
      <w:vertAlign w:val="superscript"/>
    </w:rPr>
  </w:style>
  <w:style w:type="character" w:styleId="EndnoteReference">
    <w:name w:val="endnote reference"/>
    <w:basedOn w:val="DefaultParagraphFont"/>
    <w:uiPriority w:val="31"/>
    <w:rsid w:val="00023794"/>
    <w:rPr>
      <w:rFonts w:ascii="Arial" w:hAnsi="Arial" w:cs="Arial"/>
      <w:b w:val="0"/>
      <w:i w:val="0"/>
      <w:sz w:val="22"/>
      <w:vertAlign w:val="superscript"/>
    </w:rPr>
  </w:style>
  <w:style w:type="character" w:styleId="PageNumber">
    <w:name w:val="page number"/>
    <w:basedOn w:val="DefaultParagraphFont"/>
    <w:uiPriority w:val="98"/>
    <w:semiHidden/>
    <w:rsid w:val="00023794"/>
    <w:rPr>
      <w:rFonts w:ascii="Arial" w:hAnsi="Arial" w:cs="Arial"/>
      <w:b w:val="0"/>
      <w:i w:val="0"/>
      <w:sz w:val="16"/>
    </w:rPr>
  </w:style>
  <w:style w:type="character" w:styleId="Hyperlink">
    <w:name w:val="Hyperlink"/>
    <w:basedOn w:val="DefaultParagraphFont"/>
    <w:uiPriority w:val="99"/>
    <w:rsid w:val="00023794"/>
    <w:rPr>
      <w:rFonts w:ascii="Arial" w:hAnsi="Arial" w:cs="Arial"/>
      <w:color w:val="0000FF"/>
      <w:u w:val="single" w:color="0000FF"/>
    </w:rPr>
  </w:style>
  <w:style w:type="paragraph" w:styleId="TOC1">
    <w:name w:val="toc 1"/>
    <w:next w:val="Normal"/>
    <w:uiPriority w:val="39"/>
    <w:rsid w:val="00023794"/>
    <w:pPr>
      <w:keepNext/>
      <w:widowControl w:val="0"/>
      <w:pBdr>
        <w:bottom w:val="single" w:sz="2" w:space="0" w:color="auto"/>
        <w:between w:val="single" w:sz="2" w:space="1" w:color="auto"/>
      </w:pBdr>
      <w:tabs>
        <w:tab w:val="left" w:pos="425"/>
        <w:tab w:val="right" w:pos="8220"/>
      </w:tabs>
      <w:spacing w:before="200" w:line="280" w:lineRule="atLeast"/>
      <w:ind w:hanging="709"/>
    </w:pPr>
    <w:rPr>
      <w:rFonts w:ascii="Arial" w:hAnsi="Arial" w:cs="Arial"/>
      <w:b/>
      <w:noProof/>
      <w:szCs w:val="22"/>
    </w:rPr>
  </w:style>
  <w:style w:type="paragraph" w:styleId="TOC2">
    <w:name w:val="toc 2"/>
    <w:basedOn w:val="TOC1"/>
    <w:next w:val="Normal"/>
    <w:uiPriority w:val="39"/>
    <w:rsid w:val="00023794"/>
    <w:pPr>
      <w:pBdr>
        <w:bottom w:val="none" w:sz="0" w:space="0" w:color="auto"/>
        <w:between w:val="none" w:sz="0" w:space="0" w:color="auto"/>
      </w:pBdr>
      <w:tabs>
        <w:tab w:val="clear" w:pos="425"/>
      </w:tabs>
      <w:spacing w:before="60"/>
      <w:ind w:firstLine="0"/>
    </w:pPr>
    <w:rPr>
      <w:b w:val="0"/>
    </w:rPr>
  </w:style>
  <w:style w:type="paragraph" w:styleId="TOC3">
    <w:name w:val="toc 3"/>
    <w:basedOn w:val="TOC2"/>
    <w:next w:val="Normal"/>
    <w:uiPriority w:val="39"/>
    <w:rsid w:val="00023794"/>
    <w:pPr>
      <w:ind w:left="425"/>
    </w:pPr>
  </w:style>
  <w:style w:type="paragraph" w:customStyle="1" w:styleId="NumberedLista8">
    <w:name w:val="Numbered List: a) 8"/>
    <w:basedOn w:val="NumberedLista7"/>
    <w:uiPriority w:val="98"/>
    <w:semiHidden/>
    <w:rsid w:val="00023794"/>
    <w:pPr>
      <w:numPr>
        <w:ilvl w:val="8"/>
      </w:numPr>
    </w:pPr>
  </w:style>
  <w:style w:type="paragraph" w:customStyle="1" w:styleId="Notes-client">
    <w:name w:val="Notes - client"/>
    <w:aliases w:val="N Client"/>
    <w:basedOn w:val="Normal"/>
    <w:uiPriority w:val="6"/>
    <w:qFormat/>
    <w:rsid w:val="00023794"/>
    <w:pPr>
      <w:pBdr>
        <w:top w:val="single" w:sz="8" w:space="0" w:color="0000FF"/>
        <w:left w:val="single" w:sz="8" w:space="0" w:color="0000FF"/>
        <w:bottom w:val="single" w:sz="8" w:space="0" w:color="0000FF"/>
        <w:right w:val="single" w:sz="8" w:space="0" w:color="0000FF"/>
      </w:pBdr>
      <w:spacing w:before="200" w:after="140" w:line="280" w:lineRule="atLeast"/>
    </w:pPr>
    <w:rPr>
      <w:color w:val="0000FF"/>
    </w:rPr>
  </w:style>
  <w:style w:type="paragraph" w:customStyle="1" w:styleId="Notes-3rdParty">
    <w:name w:val="Notes - 3rd Party"/>
    <w:aliases w:val="N 3rd P"/>
    <w:basedOn w:val="Normal"/>
    <w:uiPriority w:val="6"/>
    <w:qFormat/>
    <w:rsid w:val="00023794"/>
    <w:pPr>
      <w:pBdr>
        <w:top w:val="double" w:sz="6" w:space="0" w:color="008000"/>
        <w:left w:val="double" w:sz="6" w:space="0" w:color="008000"/>
        <w:bottom w:val="double" w:sz="6" w:space="0" w:color="008000"/>
        <w:right w:val="double" w:sz="6" w:space="0" w:color="008000"/>
      </w:pBdr>
      <w:spacing w:before="200" w:after="140" w:line="280" w:lineRule="atLeast"/>
    </w:pPr>
    <w:rPr>
      <w:color w:val="008000"/>
    </w:rPr>
  </w:style>
  <w:style w:type="paragraph" w:customStyle="1" w:styleId="Instruction">
    <w:name w:val="Instruction"/>
    <w:basedOn w:val="Normal"/>
    <w:uiPriority w:val="98"/>
    <w:semiHidden/>
    <w:rsid w:val="00023794"/>
    <w:pPr>
      <w:spacing w:before="140" w:after="140" w:line="280" w:lineRule="atLeast"/>
    </w:pPr>
    <w:rPr>
      <w:vanish/>
      <w:color w:val="0000FF"/>
    </w:rPr>
  </w:style>
  <w:style w:type="paragraph" w:customStyle="1" w:styleId="TablePlainParagraph">
    <w:name w:val="Table: Plain Paragraph"/>
    <w:aliases w:val="Table PP"/>
    <w:basedOn w:val="PlainParagraph"/>
    <w:uiPriority w:val="11"/>
    <w:rsid w:val="00023794"/>
    <w:pPr>
      <w:spacing w:before="60" w:after="60" w:line="240" w:lineRule="atLeast"/>
    </w:pPr>
    <w:rPr>
      <w:sz w:val="20"/>
    </w:rPr>
  </w:style>
  <w:style w:type="paragraph" w:customStyle="1" w:styleId="TableHeading1">
    <w:name w:val="Table: Heading 1"/>
    <w:basedOn w:val="PlainParagraph"/>
    <w:uiPriority w:val="12"/>
    <w:rsid w:val="00023794"/>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uiPriority w:val="12"/>
    <w:rsid w:val="00023794"/>
    <w:pPr>
      <w:keepNext/>
      <w:keepLines/>
      <w:spacing w:before="60" w:line="240" w:lineRule="atLeast"/>
      <w:outlineLvl w:val="1"/>
    </w:pPr>
    <w:rPr>
      <w:b/>
    </w:rPr>
  </w:style>
  <w:style w:type="paragraph" w:customStyle="1" w:styleId="TableHeading3">
    <w:name w:val="Table: Heading 3"/>
    <w:basedOn w:val="HeadingBase"/>
    <w:next w:val="TablePlainParagraph"/>
    <w:uiPriority w:val="12"/>
    <w:rsid w:val="00023794"/>
    <w:pPr>
      <w:keepNext/>
      <w:keepLines/>
      <w:spacing w:before="60" w:line="240" w:lineRule="atLeast"/>
      <w:outlineLvl w:val="2"/>
    </w:pPr>
    <w:rPr>
      <w:b/>
      <w:i/>
    </w:rPr>
  </w:style>
  <w:style w:type="paragraph" w:customStyle="1" w:styleId="TableHeading4">
    <w:name w:val="Table: Heading 4"/>
    <w:basedOn w:val="HeadingBase"/>
    <w:next w:val="TablePlainParagraph"/>
    <w:uiPriority w:val="12"/>
    <w:rsid w:val="00023794"/>
    <w:pPr>
      <w:keepNext/>
      <w:keepLines/>
      <w:spacing w:before="60" w:line="240" w:lineRule="atLeast"/>
      <w:outlineLvl w:val="3"/>
    </w:pPr>
    <w:rPr>
      <w:i/>
    </w:rPr>
  </w:style>
  <w:style w:type="paragraph" w:customStyle="1" w:styleId="TableHeading5">
    <w:name w:val="Table: Heading 5"/>
    <w:basedOn w:val="HeadingBase"/>
    <w:next w:val="TablePlainParagraph"/>
    <w:uiPriority w:val="12"/>
    <w:rsid w:val="00023794"/>
    <w:pPr>
      <w:keepNext/>
      <w:keepLines/>
      <w:spacing w:before="60" w:line="240" w:lineRule="atLeast"/>
      <w:outlineLvl w:val="4"/>
    </w:pPr>
    <w:rPr>
      <w:b/>
      <w:sz w:val="18"/>
    </w:rPr>
  </w:style>
  <w:style w:type="paragraph" w:customStyle="1" w:styleId="TableQAQuestion">
    <w:name w:val="Table: Q&amp;A: Question"/>
    <w:aliases w:val="?QQ"/>
    <w:basedOn w:val="TablePlainParagraph"/>
    <w:next w:val="TableQAAnswer"/>
    <w:uiPriority w:val="12"/>
    <w:rsid w:val="00023794"/>
    <w:pPr>
      <w:keepNext/>
      <w:widowControl w:val="0"/>
      <w:tabs>
        <w:tab w:val="left" w:pos="283"/>
        <w:tab w:val="left" w:pos="567"/>
      </w:tabs>
      <w:ind w:left="283" w:hanging="283"/>
    </w:pPr>
    <w:rPr>
      <w:i/>
    </w:rPr>
  </w:style>
  <w:style w:type="paragraph" w:customStyle="1" w:styleId="TableQAAnswer">
    <w:name w:val="Table: Q&amp;A: Answer"/>
    <w:aliases w:val="?QA"/>
    <w:basedOn w:val="TablePlainParagraph"/>
    <w:next w:val="TableQAQuestion"/>
    <w:uiPriority w:val="12"/>
    <w:rsid w:val="00023794"/>
    <w:pPr>
      <w:tabs>
        <w:tab w:val="left" w:pos="283"/>
        <w:tab w:val="left" w:pos="567"/>
      </w:tabs>
      <w:spacing w:before="0"/>
      <w:ind w:left="283" w:hanging="283"/>
    </w:pPr>
  </w:style>
  <w:style w:type="paragraph" w:customStyle="1" w:styleId="TableQAText">
    <w:name w:val="Table: Q&amp;A: Text"/>
    <w:basedOn w:val="TablePlainParagraph"/>
    <w:uiPriority w:val="12"/>
    <w:rsid w:val="00023794"/>
    <w:pPr>
      <w:keepNext/>
      <w:widowControl w:val="0"/>
      <w:ind w:left="283" w:hanging="283"/>
    </w:pPr>
    <w:rPr>
      <w:i/>
    </w:rPr>
  </w:style>
  <w:style w:type="paragraph" w:customStyle="1" w:styleId="TableNumberLevel1">
    <w:name w:val="Table: Number Level 1"/>
    <w:aliases w:val="Table N1"/>
    <w:basedOn w:val="TablePlainParagraph"/>
    <w:link w:val="TableNumberLevel1Char"/>
    <w:uiPriority w:val="12"/>
    <w:rsid w:val="00023794"/>
    <w:pPr>
      <w:numPr>
        <w:numId w:val="25"/>
      </w:numPr>
      <w:outlineLvl w:val="0"/>
    </w:pPr>
  </w:style>
  <w:style w:type="paragraph" w:customStyle="1" w:styleId="TableNumberLevel2">
    <w:name w:val="Table: Number Level 2"/>
    <w:basedOn w:val="TablePlainParagraph"/>
    <w:uiPriority w:val="12"/>
    <w:rsid w:val="00023794"/>
    <w:pPr>
      <w:numPr>
        <w:ilvl w:val="1"/>
        <w:numId w:val="25"/>
      </w:numPr>
      <w:outlineLvl w:val="1"/>
    </w:pPr>
  </w:style>
  <w:style w:type="paragraph" w:customStyle="1" w:styleId="TableNumberLevel3">
    <w:name w:val="Table: Number Level 3"/>
    <w:basedOn w:val="TablePlainParagraph"/>
    <w:uiPriority w:val="12"/>
    <w:rsid w:val="00023794"/>
    <w:pPr>
      <w:numPr>
        <w:ilvl w:val="2"/>
        <w:numId w:val="25"/>
      </w:numPr>
      <w:outlineLvl w:val="2"/>
    </w:pPr>
  </w:style>
  <w:style w:type="paragraph" w:customStyle="1" w:styleId="TableNumberLevel4">
    <w:name w:val="Table: Number Level 4"/>
    <w:basedOn w:val="TablePlainParagraph"/>
    <w:uiPriority w:val="12"/>
    <w:rsid w:val="00023794"/>
    <w:pPr>
      <w:numPr>
        <w:ilvl w:val="3"/>
        <w:numId w:val="25"/>
      </w:numPr>
      <w:spacing w:before="0"/>
      <w:outlineLvl w:val="3"/>
    </w:pPr>
  </w:style>
  <w:style w:type="paragraph" w:customStyle="1" w:styleId="TableNumberLevel5">
    <w:name w:val="Table: Number Level 5"/>
    <w:basedOn w:val="TablePlainParagraph"/>
    <w:uiPriority w:val="12"/>
    <w:semiHidden/>
    <w:rsid w:val="00023794"/>
    <w:pPr>
      <w:numPr>
        <w:ilvl w:val="4"/>
        <w:numId w:val="25"/>
      </w:numPr>
      <w:spacing w:before="0"/>
      <w:outlineLvl w:val="4"/>
    </w:pPr>
  </w:style>
  <w:style w:type="paragraph" w:customStyle="1" w:styleId="TableNumberLevel6">
    <w:name w:val="Table: Number Level 6"/>
    <w:basedOn w:val="TablePlainParagraph"/>
    <w:uiPriority w:val="12"/>
    <w:semiHidden/>
    <w:rsid w:val="00023794"/>
    <w:pPr>
      <w:numPr>
        <w:ilvl w:val="5"/>
        <w:numId w:val="25"/>
      </w:numPr>
      <w:spacing w:before="0"/>
      <w:outlineLvl w:val="5"/>
    </w:pPr>
  </w:style>
  <w:style w:type="paragraph" w:customStyle="1" w:styleId="TableNumberLevel7">
    <w:name w:val="Table: Number Level 7"/>
    <w:basedOn w:val="TablePlainParagraph"/>
    <w:uiPriority w:val="12"/>
    <w:semiHidden/>
    <w:rsid w:val="00023794"/>
    <w:pPr>
      <w:numPr>
        <w:ilvl w:val="6"/>
        <w:numId w:val="25"/>
      </w:numPr>
      <w:spacing w:before="0"/>
      <w:outlineLvl w:val="6"/>
    </w:pPr>
  </w:style>
  <w:style w:type="paragraph" w:customStyle="1" w:styleId="TableNumberLevel8">
    <w:name w:val="Table: Number Level 8"/>
    <w:basedOn w:val="TablePlainParagraph"/>
    <w:uiPriority w:val="12"/>
    <w:semiHidden/>
    <w:rsid w:val="00023794"/>
    <w:pPr>
      <w:numPr>
        <w:ilvl w:val="7"/>
        <w:numId w:val="25"/>
      </w:numPr>
      <w:spacing w:before="0"/>
      <w:outlineLvl w:val="7"/>
    </w:pPr>
  </w:style>
  <w:style w:type="paragraph" w:customStyle="1" w:styleId="TableNumberLevel9">
    <w:name w:val="Table: Number Level 9"/>
    <w:basedOn w:val="TablePlainParagraph"/>
    <w:uiPriority w:val="12"/>
    <w:semiHidden/>
    <w:rsid w:val="00023794"/>
    <w:pPr>
      <w:numPr>
        <w:ilvl w:val="8"/>
        <w:numId w:val="25"/>
      </w:numPr>
      <w:spacing w:before="0"/>
      <w:outlineLvl w:val="8"/>
    </w:pPr>
  </w:style>
  <w:style w:type="paragraph" w:customStyle="1" w:styleId="TableDashEm">
    <w:name w:val="Table: Dash: Em"/>
    <w:basedOn w:val="TablePlainParagraph"/>
    <w:uiPriority w:val="12"/>
    <w:semiHidden/>
    <w:rsid w:val="00023794"/>
    <w:pPr>
      <w:numPr>
        <w:numId w:val="33"/>
      </w:numPr>
      <w:spacing w:before="0"/>
      <w:outlineLvl w:val="0"/>
    </w:pPr>
  </w:style>
  <w:style w:type="paragraph" w:customStyle="1" w:styleId="TableDashEm1">
    <w:name w:val="Table: Dash: Em 1"/>
    <w:basedOn w:val="TablePlainParagraph"/>
    <w:uiPriority w:val="12"/>
    <w:rsid w:val="00023794"/>
    <w:pPr>
      <w:numPr>
        <w:ilvl w:val="1"/>
        <w:numId w:val="33"/>
      </w:numPr>
      <w:tabs>
        <w:tab w:val="clear" w:pos="283"/>
      </w:tabs>
      <w:spacing w:before="0"/>
      <w:ind w:left="720" w:hanging="360"/>
      <w:outlineLvl w:val="1"/>
    </w:pPr>
  </w:style>
  <w:style w:type="paragraph" w:customStyle="1" w:styleId="TableDashEn1">
    <w:name w:val="Table: Dash: En 1"/>
    <w:basedOn w:val="TablePlainParagraph"/>
    <w:uiPriority w:val="12"/>
    <w:semiHidden/>
    <w:rsid w:val="00023794"/>
    <w:pPr>
      <w:numPr>
        <w:ilvl w:val="2"/>
        <w:numId w:val="22"/>
      </w:numPr>
      <w:spacing w:before="0"/>
      <w:outlineLvl w:val="2"/>
    </w:pPr>
  </w:style>
  <w:style w:type="paragraph" w:customStyle="1" w:styleId="TableDashEn2">
    <w:name w:val="Table: Dash: En 2"/>
    <w:basedOn w:val="TablePlainParagraph"/>
    <w:uiPriority w:val="12"/>
    <w:semiHidden/>
    <w:rsid w:val="00023794"/>
    <w:pPr>
      <w:numPr>
        <w:ilvl w:val="3"/>
        <w:numId w:val="22"/>
      </w:numPr>
      <w:spacing w:before="0"/>
      <w:outlineLvl w:val="3"/>
    </w:pPr>
  </w:style>
  <w:style w:type="paragraph" w:customStyle="1" w:styleId="TableDashEn3">
    <w:name w:val="Table: Dash: En 3"/>
    <w:basedOn w:val="TablePlainParagraph"/>
    <w:uiPriority w:val="12"/>
    <w:semiHidden/>
    <w:rsid w:val="00023794"/>
    <w:pPr>
      <w:numPr>
        <w:ilvl w:val="4"/>
        <w:numId w:val="22"/>
      </w:numPr>
      <w:spacing w:before="0"/>
      <w:outlineLvl w:val="4"/>
    </w:pPr>
  </w:style>
  <w:style w:type="paragraph" w:customStyle="1" w:styleId="TableDashEn4">
    <w:name w:val="Table: Dash: En 4"/>
    <w:basedOn w:val="TablePlainParagraph"/>
    <w:uiPriority w:val="12"/>
    <w:semiHidden/>
    <w:rsid w:val="00023794"/>
    <w:pPr>
      <w:numPr>
        <w:ilvl w:val="5"/>
        <w:numId w:val="22"/>
      </w:numPr>
      <w:spacing w:before="0"/>
      <w:outlineLvl w:val="5"/>
    </w:pPr>
  </w:style>
  <w:style w:type="paragraph" w:customStyle="1" w:styleId="TableDashEn5">
    <w:name w:val="Table: Dash: En 5"/>
    <w:basedOn w:val="TablePlainParagraph"/>
    <w:uiPriority w:val="12"/>
    <w:semiHidden/>
    <w:rsid w:val="00023794"/>
    <w:pPr>
      <w:numPr>
        <w:ilvl w:val="6"/>
        <w:numId w:val="22"/>
      </w:numPr>
      <w:spacing w:before="0"/>
      <w:outlineLvl w:val="6"/>
    </w:pPr>
  </w:style>
  <w:style w:type="paragraph" w:customStyle="1" w:styleId="TableDashEn6">
    <w:name w:val="Table: Dash: En 6"/>
    <w:basedOn w:val="TablePlainParagraph"/>
    <w:uiPriority w:val="12"/>
    <w:semiHidden/>
    <w:rsid w:val="00023794"/>
    <w:pPr>
      <w:numPr>
        <w:ilvl w:val="7"/>
        <w:numId w:val="22"/>
      </w:numPr>
      <w:spacing w:before="0"/>
      <w:outlineLvl w:val="7"/>
    </w:pPr>
  </w:style>
  <w:style w:type="paragraph" w:customStyle="1" w:styleId="TableDashEn7">
    <w:name w:val="Table: Dash: En 7"/>
    <w:basedOn w:val="TablePlainParagraph"/>
    <w:uiPriority w:val="12"/>
    <w:semiHidden/>
    <w:rsid w:val="00023794"/>
    <w:pPr>
      <w:numPr>
        <w:ilvl w:val="8"/>
        <w:numId w:val="22"/>
      </w:numPr>
      <w:spacing w:before="0"/>
      <w:outlineLvl w:val="8"/>
    </w:pPr>
  </w:style>
  <w:style w:type="paragraph" w:customStyle="1" w:styleId="TableIndentHanging">
    <w:name w:val="Table: Indent: Hanging"/>
    <w:basedOn w:val="TablePlainParagraph"/>
    <w:uiPriority w:val="12"/>
    <w:semiHidden/>
    <w:rsid w:val="00023794"/>
    <w:pPr>
      <w:numPr>
        <w:numId w:val="32"/>
      </w:numPr>
      <w:tabs>
        <w:tab w:val="left" w:pos="283"/>
      </w:tabs>
      <w:spacing w:before="0"/>
      <w:outlineLvl w:val="0"/>
    </w:pPr>
  </w:style>
  <w:style w:type="paragraph" w:customStyle="1" w:styleId="TableIndentHanging1">
    <w:name w:val="Table: Indent: Hanging 1"/>
    <w:basedOn w:val="TablePlainParagraph"/>
    <w:uiPriority w:val="12"/>
    <w:rsid w:val="00023794"/>
    <w:pPr>
      <w:numPr>
        <w:ilvl w:val="1"/>
        <w:numId w:val="32"/>
      </w:numPr>
      <w:tabs>
        <w:tab w:val="left" w:pos="283"/>
      </w:tabs>
      <w:spacing w:before="0"/>
      <w:outlineLvl w:val="1"/>
    </w:pPr>
  </w:style>
  <w:style w:type="paragraph" w:customStyle="1" w:styleId="TableIndentHanging2">
    <w:name w:val="Table: Indent: Hanging 2"/>
    <w:basedOn w:val="TablePlainParagraph"/>
    <w:uiPriority w:val="12"/>
    <w:semiHidden/>
    <w:rsid w:val="00023794"/>
    <w:pPr>
      <w:numPr>
        <w:ilvl w:val="2"/>
        <w:numId w:val="32"/>
      </w:numPr>
      <w:tabs>
        <w:tab w:val="left" w:pos="567"/>
      </w:tabs>
      <w:spacing w:before="0"/>
      <w:outlineLvl w:val="2"/>
    </w:pPr>
  </w:style>
  <w:style w:type="paragraph" w:customStyle="1" w:styleId="TableIndentHanging3">
    <w:name w:val="Table: Indent: Hanging 3"/>
    <w:basedOn w:val="TablePlainParagraph"/>
    <w:uiPriority w:val="12"/>
    <w:semiHidden/>
    <w:rsid w:val="00023794"/>
    <w:pPr>
      <w:numPr>
        <w:ilvl w:val="3"/>
        <w:numId w:val="32"/>
      </w:numPr>
      <w:tabs>
        <w:tab w:val="left" w:pos="850"/>
      </w:tabs>
      <w:spacing w:before="0"/>
      <w:outlineLvl w:val="3"/>
    </w:pPr>
  </w:style>
  <w:style w:type="paragraph" w:customStyle="1" w:styleId="TableIndentHanging4">
    <w:name w:val="Table: Indent: Hanging 4"/>
    <w:basedOn w:val="TablePlainParagraph"/>
    <w:uiPriority w:val="12"/>
    <w:semiHidden/>
    <w:rsid w:val="00023794"/>
    <w:pPr>
      <w:numPr>
        <w:ilvl w:val="4"/>
        <w:numId w:val="32"/>
      </w:numPr>
      <w:tabs>
        <w:tab w:val="left" w:pos="1134"/>
      </w:tabs>
      <w:spacing w:before="0"/>
      <w:outlineLvl w:val="4"/>
    </w:pPr>
  </w:style>
  <w:style w:type="paragraph" w:customStyle="1" w:styleId="TableIndentHanging5">
    <w:name w:val="Table: Indent: Hanging 5"/>
    <w:basedOn w:val="TablePlainParagraph"/>
    <w:uiPriority w:val="12"/>
    <w:semiHidden/>
    <w:rsid w:val="00023794"/>
    <w:pPr>
      <w:numPr>
        <w:ilvl w:val="5"/>
        <w:numId w:val="32"/>
      </w:numPr>
      <w:tabs>
        <w:tab w:val="left" w:pos="1417"/>
      </w:tabs>
      <w:spacing w:before="0"/>
      <w:outlineLvl w:val="5"/>
    </w:pPr>
  </w:style>
  <w:style w:type="paragraph" w:customStyle="1" w:styleId="TableIndentHanging6">
    <w:name w:val="Table: Indent: Hanging 6"/>
    <w:basedOn w:val="TablePlainParagraph"/>
    <w:uiPriority w:val="12"/>
    <w:semiHidden/>
    <w:rsid w:val="00023794"/>
    <w:pPr>
      <w:numPr>
        <w:ilvl w:val="6"/>
        <w:numId w:val="32"/>
      </w:numPr>
      <w:tabs>
        <w:tab w:val="left" w:pos="1701"/>
      </w:tabs>
      <w:spacing w:before="0"/>
      <w:outlineLvl w:val="6"/>
    </w:pPr>
  </w:style>
  <w:style w:type="paragraph" w:customStyle="1" w:styleId="TableIndentHanging7">
    <w:name w:val="Table: Indent: Hanging 7"/>
    <w:basedOn w:val="TablePlainParagraph"/>
    <w:uiPriority w:val="12"/>
    <w:semiHidden/>
    <w:rsid w:val="00023794"/>
    <w:pPr>
      <w:numPr>
        <w:ilvl w:val="7"/>
        <w:numId w:val="32"/>
      </w:numPr>
      <w:tabs>
        <w:tab w:val="left" w:pos="1984"/>
      </w:tabs>
      <w:spacing w:before="0"/>
      <w:outlineLvl w:val="7"/>
    </w:pPr>
  </w:style>
  <w:style w:type="paragraph" w:customStyle="1" w:styleId="TableIndentHanging8">
    <w:name w:val="Table: Indent: Hanging 8"/>
    <w:basedOn w:val="TablePlainParagraph"/>
    <w:uiPriority w:val="12"/>
    <w:semiHidden/>
    <w:rsid w:val="00023794"/>
    <w:pPr>
      <w:numPr>
        <w:ilvl w:val="8"/>
        <w:numId w:val="32"/>
      </w:numPr>
      <w:tabs>
        <w:tab w:val="left" w:pos="2268"/>
      </w:tabs>
      <w:spacing w:before="0"/>
      <w:outlineLvl w:val="8"/>
    </w:pPr>
  </w:style>
  <w:style w:type="paragraph" w:customStyle="1" w:styleId="TableIndentFull">
    <w:name w:val="Table: Indent: Full"/>
    <w:basedOn w:val="TablePlainParagraph"/>
    <w:uiPriority w:val="12"/>
    <w:semiHidden/>
    <w:rsid w:val="00023794"/>
    <w:pPr>
      <w:numPr>
        <w:numId w:val="37"/>
      </w:numPr>
      <w:spacing w:before="0"/>
      <w:outlineLvl w:val="0"/>
    </w:pPr>
  </w:style>
  <w:style w:type="paragraph" w:customStyle="1" w:styleId="TableIndentFull1">
    <w:name w:val="Table: Indent: Full 1"/>
    <w:basedOn w:val="TablePlainParagraph"/>
    <w:uiPriority w:val="12"/>
    <w:rsid w:val="00023794"/>
    <w:pPr>
      <w:numPr>
        <w:ilvl w:val="1"/>
        <w:numId w:val="37"/>
      </w:numPr>
      <w:spacing w:before="0"/>
      <w:outlineLvl w:val="1"/>
    </w:pPr>
  </w:style>
  <w:style w:type="paragraph" w:customStyle="1" w:styleId="TableIndentFull2">
    <w:name w:val="Table: Indent: Full 2"/>
    <w:basedOn w:val="TablePlainParagraph"/>
    <w:uiPriority w:val="12"/>
    <w:semiHidden/>
    <w:rsid w:val="00023794"/>
    <w:pPr>
      <w:numPr>
        <w:ilvl w:val="2"/>
        <w:numId w:val="37"/>
      </w:numPr>
      <w:spacing w:before="0"/>
      <w:outlineLvl w:val="2"/>
    </w:pPr>
  </w:style>
  <w:style w:type="paragraph" w:customStyle="1" w:styleId="TableIndentFull3">
    <w:name w:val="Table: Indent: Full 3"/>
    <w:basedOn w:val="TablePlainParagraph"/>
    <w:uiPriority w:val="12"/>
    <w:semiHidden/>
    <w:rsid w:val="00023794"/>
    <w:pPr>
      <w:numPr>
        <w:ilvl w:val="3"/>
        <w:numId w:val="37"/>
      </w:numPr>
      <w:spacing w:before="0"/>
      <w:outlineLvl w:val="3"/>
    </w:pPr>
  </w:style>
  <w:style w:type="paragraph" w:customStyle="1" w:styleId="TableIndentFull4">
    <w:name w:val="Table: Indent: Full 4"/>
    <w:basedOn w:val="TablePlainParagraph"/>
    <w:uiPriority w:val="12"/>
    <w:semiHidden/>
    <w:rsid w:val="00023794"/>
    <w:pPr>
      <w:numPr>
        <w:ilvl w:val="4"/>
        <w:numId w:val="37"/>
      </w:numPr>
      <w:spacing w:before="0"/>
      <w:outlineLvl w:val="4"/>
    </w:pPr>
  </w:style>
  <w:style w:type="paragraph" w:customStyle="1" w:styleId="TableIndentFull5">
    <w:name w:val="Table: Indent: Full 5"/>
    <w:basedOn w:val="TablePlainParagraph"/>
    <w:uiPriority w:val="12"/>
    <w:semiHidden/>
    <w:rsid w:val="00023794"/>
    <w:pPr>
      <w:numPr>
        <w:ilvl w:val="5"/>
        <w:numId w:val="37"/>
      </w:numPr>
      <w:spacing w:before="0"/>
      <w:outlineLvl w:val="5"/>
    </w:pPr>
  </w:style>
  <w:style w:type="paragraph" w:customStyle="1" w:styleId="TableIndentFull6">
    <w:name w:val="Table: Indent: Full 6"/>
    <w:basedOn w:val="TablePlainParagraph"/>
    <w:uiPriority w:val="12"/>
    <w:semiHidden/>
    <w:rsid w:val="00023794"/>
    <w:pPr>
      <w:numPr>
        <w:ilvl w:val="6"/>
        <w:numId w:val="37"/>
      </w:numPr>
      <w:spacing w:before="0"/>
      <w:outlineLvl w:val="6"/>
    </w:pPr>
  </w:style>
  <w:style w:type="paragraph" w:customStyle="1" w:styleId="TableIndentFull7">
    <w:name w:val="Table: Indent: Full 7"/>
    <w:basedOn w:val="TablePlainParagraph"/>
    <w:uiPriority w:val="12"/>
    <w:semiHidden/>
    <w:rsid w:val="00023794"/>
    <w:pPr>
      <w:numPr>
        <w:ilvl w:val="7"/>
        <w:numId w:val="37"/>
      </w:numPr>
      <w:spacing w:before="0"/>
      <w:outlineLvl w:val="7"/>
    </w:pPr>
  </w:style>
  <w:style w:type="paragraph" w:customStyle="1" w:styleId="TableIndentFull8">
    <w:name w:val="Table: Indent: Full 8"/>
    <w:basedOn w:val="TablePlainParagraph"/>
    <w:uiPriority w:val="12"/>
    <w:semiHidden/>
    <w:rsid w:val="00023794"/>
    <w:pPr>
      <w:numPr>
        <w:ilvl w:val="8"/>
        <w:numId w:val="37"/>
      </w:numPr>
      <w:spacing w:before="0"/>
      <w:outlineLvl w:val="8"/>
    </w:pPr>
  </w:style>
  <w:style w:type="paragraph" w:customStyle="1" w:styleId="TableNumberedList1">
    <w:name w:val="Table: Numbered List: 1)"/>
    <w:basedOn w:val="TablePlainParagraph"/>
    <w:uiPriority w:val="12"/>
    <w:semiHidden/>
    <w:rsid w:val="00023794"/>
    <w:pPr>
      <w:numPr>
        <w:numId w:val="35"/>
      </w:numPr>
      <w:spacing w:before="0"/>
      <w:outlineLvl w:val="0"/>
    </w:pPr>
  </w:style>
  <w:style w:type="paragraph" w:customStyle="1" w:styleId="TableNumberedList11">
    <w:name w:val="Table: Numbered List: 1) 1"/>
    <w:basedOn w:val="TablePlainParagraph"/>
    <w:uiPriority w:val="12"/>
    <w:semiHidden/>
    <w:rsid w:val="00023794"/>
    <w:pPr>
      <w:numPr>
        <w:ilvl w:val="1"/>
        <w:numId w:val="35"/>
      </w:numPr>
      <w:spacing w:before="0"/>
      <w:outlineLvl w:val="1"/>
    </w:pPr>
  </w:style>
  <w:style w:type="paragraph" w:customStyle="1" w:styleId="TableNumberedList12">
    <w:name w:val="Table: Numbered List: 1) 2"/>
    <w:basedOn w:val="TablePlainParagraph"/>
    <w:uiPriority w:val="12"/>
    <w:semiHidden/>
    <w:rsid w:val="00023794"/>
    <w:pPr>
      <w:numPr>
        <w:ilvl w:val="2"/>
        <w:numId w:val="35"/>
      </w:numPr>
      <w:spacing w:before="0"/>
      <w:outlineLvl w:val="2"/>
    </w:pPr>
  </w:style>
  <w:style w:type="paragraph" w:customStyle="1" w:styleId="TableNumberedList13">
    <w:name w:val="Table: Numbered List: 1) 3"/>
    <w:basedOn w:val="TablePlainParagraph"/>
    <w:uiPriority w:val="12"/>
    <w:semiHidden/>
    <w:rsid w:val="00023794"/>
    <w:pPr>
      <w:numPr>
        <w:ilvl w:val="3"/>
        <w:numId w:val="35"/>
      </w:numPr>
      <w:spacing w:before="0"/>
      <w:outlineLvl w:val="3"/>
    </w:pPr>
  </w:style>
  <w:style w:type="paragraph" w:customStyle="1" w:styleId="TableNumberedList14">
    <w:name w:val="Table: Numbered List: 1) 4"/>
    <w:basedOn w:val="TablePlainParagraph"/>
    <w:uiPriority w:val="12"/>
    <w:semiHidden/>
    <w:rsid w:val="00023794"/>
    <w:pPr>
      <w:numPr>
        <w:ilvl w:val="4"/>
        <w:numId w:val="35"/>
      </w:numPr>
      <w:spacing w:before="0"/>
      <w:outlineLvl w:val="4"/>
    </w:pPr>
  </w:style>
  <w:style w:type="paragraph" w:customStyle="1" w:styleId="TableNumberedList15">
    <w:name w:val="Table: Numbered List: 1) 5"/>
    <w:basedOn w:val="TablePlainParagraph"/>
    <w:uiPriority w:val="12"/>
    <w:semiHidden/>
    <w:rsid w:val="00023794"/>
    <w:pPr>
      <w:numPr>
        <w:ilvl w:val="5"/>
        <w:numId w:val="35"/>
      </w:numPr>
      <w:spacing w:before="0"/>
      <w:outlineLvl w:val="5"/>
    </w:pPr>
  </w:style>
  <w:style w:type="paragraph" w:customStyle="1" w:styleId="TableNumberedList16">
    <w:name w:val="Table: Numbered List: 1) 6"/>
    <w:basedOn w:val="TablePlainParagraph"/>
    <w:uiPriority w:val="12"/>
    <w:semiHidden/>
    <w:rsid w:val="00023794"/>
    <w:pPr>
      <w:numPr>
        <w:ilvl w:val="6"/>
        <w:numId w:val="35"/>
      </w:numPr>
      <w:spacing w:before="0"/>
      <w:outlineLvl w:val="6"/>
    </w:pPr>
  </w:style>
  <w:style w:type="paragraph" w:customStyle="1" w:styleId="TableNumberedList17">
    <w:name w:val="Table: Numbered List: 1) 7"/>
    <w:basedOn w:val="TablePlainParagraph"/>
    <w:uiPriority w:val="12"/>
    <w:semiHidden/>
    <w:rsid w:val="00023794"/>
    <w:pPr>
      <w:numPr>
        <w:ilvl w:val="7"/>
        <w:numId w:val="35"/>
      </w:numPr>
      <w:spacing w:before="0"/>
      <w:outlineLvl w:val="7"/>
    </w:pPr>
  </w:style>
  <w:style w:type="paragraph" w:customStyle="1" w:styleId="TableNumberedList18">
    <w:name w:val="Table: Numbered List: 1) 8"/>
    <w:basedOn w:val="TablePlainParagraph"/>
    <w:uiPriority w:val="12"/>
    <w:semiHidden/>
    <w:rsid w:val="00023794"/>
    <w:pPr>
      <w:numPr>
        <w:ilvl w:val="8"/>
        <w:numId w:val="35"/>
      </w:numPr>
      <w:spacing w:before="0"/>
      <w:outlineLvl w:val="8"/>
    </w:pPr>
  </w:style>
  <w:style w:type="paragraph" w:customStyle="1" w:styleId="TableNumberedLista">
    <w:name w:val="Table: Numbered List: a)"/>
    <w:basedOn w:val="TablePlainParagraph"/>
    <w:uiPriority w:val="12"/>
    <w:semiHidden/>
    <w:rsid w:val="00023794"/>
    <w:pPr>
      <w:numPr>
        <w:numId w:val="36"/>
      </w:numPr>
      <w:spacing w:before="0"/>
      <w:outlineLvl w:val="0"/>
    </w:pPr>
  </w:style>
  <w:style w:type="paragraph" w:customStyle="1" w:styleId="TableNumberedLista1">
    <w:name w:val="Table: Numbered List: a) 1"/>
    <w:basedOn w:val="TablePlainParagraph"/>
    <w:uiPriority w:val="12"/>
    <w:rsid w:val="00023794"/>
    <w:pPr>
      <w:numPr>
        <w:ilvl w:val="1"/>
        <w:numId w:val="36"/>
      </w:numPr>
      <w:spacing w:before="0"/>
      <w:outlineLvl w:val="1"/>
    </w:pPr>
  </w:style>
  <w:style w:type="paragraph" w:customStyle="1" w:styleId="TableNumberedLista2">
    <w:name w:val="Table: Numbered List: a) 2"/>
    <w:basedOn w:val="TablePlainParagraph"/>
    <w:uiPriority w:val="12"/>
    <w:semiHidden/>
    <w:rsid w:val="00023794"/>
    <w:pPr>
      <w:numPr>
        <w:ilvl w:val="2"/>
        <w:numId w:val="36"/>
      </w:numPr>
      <w:spacing w:before="0"/>
      <w:outlineLvl w:val="2"/>
    </w:pPr>
  </w:style>
  <w:style w:type="paragraph" w:customStyle="1" w:styleId="TableNumberedLista3">
    <w:name w:val="Table: Numbered List: a) 3"/>
    <w:basedOn w:val="TablePlainParagraph"/>
    <w:uiPriority w:val="12"/>
    <w:semiHidden/>
    <w:rsid w:val="00023794"/>
    <w:pPr>
      <w:numPr>
        <w:ilvl w:val="3"/>
        <w:numId w:val="36"/>
      </w:numPr>
      <w:spacing w:before="0"/>
      <w:outlineLvl w:val="3"/>
    </w:pPr>
  </w:style>
  <w:style w:type="paragraph" w:customStyle="1" w:styleId="TableNumberedLista4">
    <w:name w:val="Table: Numbered List: a) 4"/>
    <w:basedOn w:val="TablePlainParagraph"/>
    <w:uiPriority w:val="12"/>
    <w:semiHidden/>
    <w:rsid w:val="00023794"/>
    <w:pPr>
      <w:numPr>
        <w:ilvl w:val="4"/>
        <w:numId w:val="36"/>
      </w:numPr>
      <w:spacing w:before="0"/>
      <w:outlineLvl w:val="4"/>
    </w:pPr>
  </w:style>
  <w:style w:type="paragraph" w:customStyle="1" w:styleId="TableNumberedLista5">
    <w:name w:val="Table: Numbered List: a) 5"/>
    <w:basedOn w:val="TablePlainParagraph"/>
    <w:uiPriority w:val="12"/>
    <w:semiHidden/>
    <w:rsid w:val="00023794"/>
    <w:pPr>
      <w:numPr>
        <w:ilvl w:val="5"/>
        <w:numId w:val="36"/>
      </w:numPr>
      <w:spacing w:before="0"/>
      <w:outlineLvl w:val="5"/>
    </w:pPr>
  </w:style>
  <w:style w:type="paragraph" w:customStyle="1" w:styleId="TableNumberedLista6">
    <w:name w:val="Table: Numbered List: a) 6"/>
    <w:basedOn w:val="TablePlainParagraph"/>
    <w:uiPriority w:val="12"/>
    <w:semiHidden/>
    <w:rsid w:val="00023794"/>
    <w:pPr>
      <w:numPr>
        <w:ilvl w:val="6"/>
        <w:numId w:val="36"/>
      </w:numPr>
      <w:spacing w:before="0"/>
      <w:outlineLvl w:val="6"/>
    </w:pPr>
  </w:style>
  <w:style w:type="paragraph" w:customStyle="1" w:styleId="TableNumberedLista7">
    <w:name w:val="Table: Numbered List: a) 7"/>
    <w:basedOn w:val="TablePlainParagraph"/>
    <w:uiPriority w:val="12"/>
    <w:semiHidden/>
    <w:rsid w:val="00023794"/>
    <w:pPr>
      <w:numPr>
        <w:ilvl w:val="7"/>
        <w:numId w:val="36"/>
      </w:numPr>
      <w:spacing w:before="0"/>
      <w:outlineLvl w:val="7"/>
    </w:pPr>
  </w:style>
  <w:style w:type="paragraph" w:customStyle="1" w:styleId="TableNumberedLista8">
    <w:name w:val="Table: Numbered List: a) 8"/>
    <w:basedOn w:val="TablePlainParagraph"/>
    <w:uiPriority w:val="12"/>
    <w:semiHidden/>
    <w:rsid w:val="00023794"/>
    <w:pPr>
      <w:numPr>
        <w:ilvl w:val="8"/>
        <w:numId w:val="36"/>
      </w:numPr>
      <w:spacing w:before="0"/>
      <w:outlineLvl w:val="8"/>
    </w:pPr>
  </w:style>
  <w:style w:type="paragraph" w:styleId="BalloonText">
    <w:name w:val="Balloon Text"/>
    <w:basedOn w:val="Normal"/>
    <w:uiPriority w:val="99"/>
    <w:semiHidden/>
    <w:unhideWhenUsed/>
    <w:rsid w:val="00023794"/>
    <w:rPr>
      <w:rFonts w:ascii="Tahoma" w:hAnsi="Tahoma" w:cs="Tahoma"/>
      <w:sz w:val="16"/>
      <w:szCs w:val="16"/>
    </w:rPr>
  </w:style>
  <w:style w:type="paragraph" w:customStyle="1" w:styleId="Subbrand">
    <w:name w:val="Subbrand"/>
    <w:uiPriority w:val="89"/>
    <w:semiHidden/>
    <w:rsid w:val="00023794"/>
    <w:pPr>
      <w:spacing w:line="200" w:lineRule="atLeast"/>
      <w:jc w:val="right"/>
    </w:pPr>
    <w:rPr>
      <w:rFonts w:ascii="Arial" w:hAnsi="Arial" w:cs="Arial"/>
      <w:b/>
      <w:i/>
      <w:szCs w:val="22"/>
    </w:rPr>
  </w:style>
  <w:style w:type="paragraph" w:customStyle="1" w:styleId="DocumentTitlePage">
    <w:name w:val="Document Title Page"/>
    <w:basedOn w:val="NormalBase"/>
    <w:uiPriority w:val="99"/>
    <w:semiHidden/>
    <w:rsid w:val="00023794"/>
    <w:pPr>
      <w:spacing w:before="0"/>
    </w:pPr>
    <w:rPr>
      <w:caps/>
      <w:sz w:val="20"/>
    </w:rPr>
  </w:style>
  <w:style w:type="paragraph" w:customStyle="1" w:styleId="DocumentName">
    <w:name w:val="Document Name"/>
    <w:basedOn w:val="HeadingBase"/>
    <w:uiPriority w:val="99"/>
    <w:semiHidden/>
    <w:rsid w:val="00023794"/>
    <w:pPr>
      <w:spacing w:before="60" w:after="60" w:line="240" w:lineRule="atLeast"/>
    </w:pPr>
    <w:rPr>
      <w:b/>
      <w:caps/>
      <w:color w:val="FFFFFF"/>
    </w:rPr>
  </w:style>
  <w:style w:type="paragraph" w:customStyle="1" w:styleId="TitlePageAddressBlock">
    <w:name w:val="Title Page Address Block"/>
    <w:basedOn w:val="NormalBase"/>
    <w:uiPriority w:val="99"/>
    <w:semiHidden/>
    <w:rsid w:val="00023794"/>
    <w:pPr>
      <w:spacing w:before="0" w:after="0" w:line="240" w:lineRule="atLeast"/>
      <w:jc w:val="right"/>
    </w:pPr>
    <w:rPr>
      <w:sz w:val="20"/>
    </w:rPr>
  </w:style>
  <w:style w:type="paragraph" w:customStyle="1" w:styleId="TitlePageParties">
    <w:name w:val="Title Page Parties"/>
    <w:basedOn w:val="HeadingBase"/>
    <w:uiPriority w:val="99"/>
    <w:semiHidden/>
    <w:rsid w:val="00023794"/>
    <w:pPr>
      <w:spacing w:before="0"/>
    </w:pPr>
  </w:style>
  <w:style w:type="table" w:styleId="TableGrid">
    <w:name w:val="Table Grid"/>
    <w:basedOn w:val="TableNormal"/>
    <w:rsid w:val="00023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 Page Date"/>
    <w:basedOn w:val="PlainParagraph"/>
    <w:uiPriority w:val="99"/>
    <w:semiHidden/>
    <w:rsid w:val="00023794"/>
    <w:pPr>
      <w:spacing w:before="0" w:after="0"/>
    </w:pPr>
    <w:rPr>
      <w:sz w:val="20"/>
      <w:szCs w:val="20"/>
    </w:rPr>
  </w:style>
  <w:style w:type="numbering" w:styleId="1ai">
    <w:name w:val="Outline List 1"/>
    <w:basedOn w:val="NoList"/>
    <w:uiPriority w:val="99"/>
    <w:semiHidden/>
    <w:unhideWhenUsed/>
    <w:rsid w:val="00023794"/>
    <w:pPr>
      <w:numPr>
        <w:numId w:val="2"/>
      </w:numPr>
    </w:pPr>
  </w:style>
  <w:style w:type="paragraph" w:styleId="ListNumber">
    <w:name w:val="List Number"/>
    <w:basedOn w:val="Normal"/>
    <w:uiPriority w:val="98"/>
    <w:semiHidden/>
    <w:rsid w:val="00023794"/>
    <w:pPr>
      <w:numPr>
        <w:numId w:val="3"/>
      </w:numPr>
    </w:pPr>
  </w:style>
  <w:style w:type="paragraph" w:styleId="TOC4">
    <w:name w:val="toc 4"/>
    <w:basedOn w:val="TOC3"/>
    <w:next w:val="Normal"/>
    <w:autoRedefine/>
    <w:uiPriority w:val="35"/>
    <w:semiHidden/>
    <w:rsid w:val="00023794"/>
  </w:style>
  <w:style w:type="paragraph" w:customStyle="1" w:styleId="TitleDate">
    <w:name w:val="Title Date"/>
    <w:basedOn w:val="Normal"/>
    <w:uiPriority w:val="99"/>
    <w:semiHidden/>
    <w:rsid w:val="00023794"/>
    <w:pPr>
      <w:widowControl w:val="0"/>
      <w:spacing w:line="280" w:lineRule="atLeast"/>
    </w:pPr>
    <w:rPr>
      <w:rFonts w:cs="Times New Roman"/>
      <w:color w:val="000000"/>
      <w:sz w:val="20"/>
      <w:szCs w:val="20"/>
      <w:lang w:eastAsia="en-US"/>
    </w:rPr>
  </w:style>
  <w:style w:type="paragraph" w:customStyle="1" w:styleId="TitleAddressee">
    <w:name w:val="Title Addressee"/>
    <w:basedOn w:val="Normal"/>
    <w:uiPriority w:val="99"/>
    <w:semiHidden/>
    <w:rsid w:val="00023794"/>
    <w:pPr>
      <w:widowControl w:val="0"/>
      <w:spacing w:line="280" w:lineRule="atLeast"/>
    </w:pPr>
    <w:rPr>
      <w:rFonts w:cs="Times New Roman"/>
      <w:color w:val="000000"/>
      <w:sz w:val="20"/>
      <w:szCs w:val="20"/>
      <w:lang w:eastAsia="en-US"/>
    </w:rPr>
  </w:style>
  <w:style w:type="paragraph" w:customStyle="1" w:styleId="TitleContacts">
    <w:name w:val="Title Contacts"/>
    <w:basedOn w:val="Normal"/>
    <w:uiPriority w:val="99"/>
    <w:semiHidden/>
    <w:rsid w:val="00023794"/>
    <w:pPr>
      <w:spacing w:line="240" w:lineRule="atLeast"/>
      <w:jc w:val="right"/>
    </w:pPr>
    <w:rPr>
      <w:rFonts w:cs="Times New Roman"/>
      <w:color w:val="000000"/>
      <w:sz w:val="20"/>
      <w:szCs w:val="20"/>
      <w:lang w:eastAsia="en-US"/>
    </w:rPr>
  </w:style>
  <w:style w:type="paragraph" w:customStyle="1" w:styleId="DocumentNameinBody">
    <w:name w:val="Document Name in Body"/>
    <w:basedOn w:val="DocumentTitlePage"/>
    <w:uiPriority w:val="99"/>
    <w:semiHidden/>
    <w:rsid w:val="00023794"/>
    <w:pPr>
      <w:spacing w:after="480"/>
    </w:pPr>
  </w:style>
  <w:style w:type="paragraph" w:styleId="TOC5">
    <w:name w:val="toc 5"/>
    <w:basedOn w:val="TOC3"/>
    <w:next w:val="Normal"/>
    <w:autoRedefine/>
    <w:uiPriority w:val="35"/>
    <w:semiHidden/>
    <w:rsid w:val="00023794"/>
  </w:style>
  <w:style w:type="numbering" w:styleId="111111">
    <w:name w:val="Outline List 2"/>
    <w:basedOn w:val="NoList"/>
    <w:rsid w:val="00E7488D"/>
    <w:pPr>
      <w:numPr>
        <w:numId w:val="4"/>
      </w:numPr>
    </w:pPr>
  </w:style>
  <w:style w:type="numbering" w:styleId="ArticleSection">
    <w:name w:val="Outline List 3"/>
    <w:basedOn w:val="NoList"/>
    <w:rsid w:val="00E7488D"/>
    <w:pPr>
      <w:numPr>
        <w:numId w:val="5"/>
      </w:numPr>
    </w:pPr>
  </w:style>
  <w:style w:type="paragraph" w:styleId="Bibliography">
    <w:name w:val="Bibliography"/>
    <w:basedOn w:val="Normal"/>
    <w:next w:val="Normal"/>
    <w:uiPriority w:val="37"/>
    <w:semiHidden/>
    <w:unhideWhenUsed/>
    <w:rsid w:val="00E7488D"/>
  </w:style>
  <w:style w:type="paragraph" w:styleId="BlockText">
    <w:name w:val="Block Text"/>
    <w:basedOn w:val="Normal"/>
    <w:uiPriority w:val="99"/>
    <w:semiHidden/>
    <w:rsid w:val="00E7488D"/>
    <w:pPr>
      <w:spacing w:after="120"/>
      <w:ind w:left="1440" w:right="1440"/>
    </w:pPr>
  </w:style>
  <w:style w:type="paragraph" w:styleId="BodyText">
    <w:name w:val="Body Text"/>
    <w:basedOn w:val="Normal"/>
    <w:uiPriority w:val="99"/>
    <w:semiHidden/>
    <w:rsid w:val="00E7488D"/>
    <w:pPr>
      <w:spacing w:after="120"/>
    </w:pPr>
  </w:style>
  <w:style w:type="paragraph" w:styleId="BodyText2">
    <w:name w:val="Body Text 2"/>
    <w:basedOn w:val="Normal"/>
    <w:uiPriority w:val="99"/>
    <w:semiHidden/>
    <w:rsid w:val="00E7488D"/>
    <w:pPr>
      <w:spacing w:after="120" w:line="480" w:lineRule="auto"/>
    </w:pPr>
  </w:style>
  <w:style w:type="paragraph" w:styleId="BodyText3">
    <w:name w:val="Body Text 3"/>
    <w:basedOn w:val="Normal"/>
    <w:uiPriority w:val="99"/>
    <w:semiHidden/>
    <w:rsid w:val="00E7488D"/>
    <w:pPr>
      <w:spacing w:after="120"/>
    </w:pPr>
    <w:rPr>
      <w:sz w:val="16"/>
      <w:szCs w:val="16"/>
    </w:rPr>
  </w:style>
  <w:style w:type="paragraph" w:styleId="BodyTextFirstIndent">
    <w:name w:val="Body Text First Indent"/>
    <w:basedOn w:val="BodyText"/>
    <w:uiPriority w:val="99"/>
    <w:semiHidden/>
    <w:rsid w:val="00E7488D"/>
    <w:pPr>
      <w:ind w:firstLine="210"/>
    </w:pPr>
  </w:style>
  <w:style w:type="paragraph" w:styleId="BodyTextIndent">
    <w:name w:val="Body Text Indent"/>
    <w:basedOn w:val="Normal"/>
    <w:uiPriority w:val="99"/>
    <w:semiHidden/>
    <w:rsid w:val="00E7488D"/>
    <w:pPr>
      <w:spacing w:after="120"/>
      <w:ind w:left="283"/>
    </w:pPr>
  </w:style>
  <w:style w:type="paragraph" w:styleId="BodyTextFirstIndent2">
    <w:name w:val="Body Text First Indent 2"/>
    <w:basedOn w:val="BodyTextIndent"/>
    <w:uiPriority w:val="99"/>
    <w:semiHidden/>
    <w:rsid w:val="00E7488D"/>
    <w:pPr>
      <w:ind w:firstLine="210"/>
    </w:pPr>
  </w:style>
  <w:style w:type="paragraph" w:styleId="BodyTextIndent2">
    <w:name w:val="Body Text Indent 2"/>
    <w:basedOn w:val="Normal"/>
    <w:uiPriority w:val="99"/>
    <w:semiHidden/>
    <w:rsid w:val="00E7488D"/>
    <w:pPr>
      <w:spacing w:after="120" w:line="480" w:lineRule="auto"/>
      <w:ind w:left="283"/>
    </w:pPr>
  </w:style>
  <w:style w:type="paragraph" w:styleId="BodyTextIndent3">
    <w:name w:val="Body Text Indent 3"/>
    <w:basedOn w:val="Normal"/>
    <w:uiPriority w:val="99"/>
    <w:semiHidden/>
    <w:rsid w:val="00E7488D"/>
    <w:pPr>
      <w:spacing w:after="120"/>
      <w:ind w:left="283"/>
    </w:pPr>
    <w:rPr>
      <w:sz w:val="16"/>
      <w:szCs w:val="16"/>
    </w:rPr>
  </w:style>
  <w:style w:type="character" w:styleId="BookTitle">
    <w:name w:val="Book Title"/>
    <w:basedOn w:val="DefaultParagraphFont"/>
    <w:uiPriority w:val="98"/>
    <w:semiHidden/>
    <w:rsid w:val="00E7488D"/>
    <w:rPr>
      <w:b/>
      <w:bCs/>
      <w:smallCaps/>
      <w:spacing w:val="5"/>
    </w:rPr>
  </w:style>
  <w:style w:type="paragraph" w:styleId="Caption">
    <w:name w:val="caption"/>
    <w:basedOn w:val="Normal"/>
    <w:next w:val="Normal"/>
    <w:uiPriority w:val="99"/>
    <w:semiHidden/>
    <w:unhideWhenUsed/>
    <w:rsid w:val="00E7488D"/>
    <w:rPr>
      <w:b/>
      <w:bCs/>
      <w:sz w:val="20"/>
      <w:szCs w:val="20"/>
    </w:rPr>
  </w:style>
  <w:style w:type="paragraph" w:styleId="Closing">
    <w:name w:val="Closing"/>
    <w:basedOn w:val="Normal"/>
    <w:rsid w:val="00E7488D"/>
    <w:pPr>
      <w:ind w:left="4252"/>
    </w:pPr>
  </w:style>
  <w:style w:type="table" w:styleId="ColorfulGrid">
    <w:name w:val="Colorful Grid"/>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7488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748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7488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7488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7488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7488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7488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7488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7488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7488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7488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7488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7488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7488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7488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E7488D"/>
    <w:rPr>
      <w:sz w:val="16"/>
      <w:szCs w:val="16"/>
    </w:rPr>
  </w:style>
  <w:style w:type="paragraph" w:styleId="CommentText">
    <w:name w:val="annotation text"/>
    <w:basedOn w:val="Normal"/>
    <w:link w:val="CommentTextChar"/>
    <w:uiPriority w:val="99"/>
    <w:semiHidden/>
    <w:rsid w:val="00E7488D"/>
    <w:rPr>
      <w:sz w:val="20"/>
      <w:szCs w:val="20"/>
    </w:rPr>
  </w:style>
  <w:style w:type="paragraph" w:styleId="CommentSubject">
    <w:name w:val="annotation subject"/>
    <w:basedOn w:val="CommentText"/>
    <w:next w:val="CommentText"/>
    <w:uiPriority w:val="99"/>
    <w:semiHidden/>
    <w:rsid w:val="00E7488D"/>
    <w:rPr>
      <w:b/>
      <w:bCs/>
    </w:rPr>
  </w:style>
  <w:style w:type="table" w:styleId="DarkList">
    <w:name w:val="Dark List"/>
    <w:basedOn w:val="TableNormal"/>
    <w:uiPriority w:val="70"/>
    <w:semiHidden/>
    <w:unhideWhenUsed/>
    <w:rsid w:val="00E748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7488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7488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7488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7488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748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7488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uiPriority w:val="99"/>
    <w:semiHidden/>
    <w:rsid w:val="00E7488D"/>
  </w:style>
  <w:style w:type="paragraph" w:styleId="DocumentMap">
    <w:name w:val="Document Map"/>
    <w:basedOn w:val="Normal"/>
    <w:uiPriority w:val="99"/>
    <w:semiHidden/>
    <w:rsid w:val="00E7488D"/>
    <w:rPr>
      <w:rFonts w:ascii="Tahoma" w:hAnsi="Tahoma" w:cs="Tahoma"/>
      <w:sz w:val="16"/>
      <w:szCs w:val="16"/>
    </w:rPr>
  </w:style>
  <w:style w:type="paragraph" w:styleId="E-mailSignature">
    <w:name w:val="E-mail Signature"/>
    <w:basedOn w:val="Normal"/>
    <w:uiPriority w:val="99"/>
    <w:semiHidden/>
    <w:rsid w:val="00E7488D"/>
  </w:style>
  <w:style w:type="character" w:styleId="Emphasis">
    <w:name w:val="Emphasis"/>
    <w:basedOn w:val="DefaultParagraphFont"/>
    <w:uiPriority w:val="20"/>
    <w:qFormat/>
    <w:rsid w:val="00E7488D"/>
    <w:rPr>
      <w:i/>
      <w:iCs/>
    </w:rPr>
  </w:style>
  <w:style w:type="paragraph" w:styleId="EnvelopeAddress">
    <w:name w:val="envelope address"/>
    <w:basedOn w:val="Normal"/>
    <w:uiPriority w:val="99"/>
    <w:semiHidden/>
    <w:rsid w:val="00E7488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7488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E7488D"/>
    <w:rPr>
      <w:color w:val="800080" w:themeColor="followedHyperlink"/>
      <w:u w:val="single"/>
    </w:rPr>
  </w:style>
  <w:style w:type="character" w:styleId="HTMLAcronym">
    <w:name w:val="HTML Acronym"/>
    <w:basedOn w:val="DefaultParagraphFont"/>
    <w:uiPriority w:val="99"/>
    <w:semiHidden/>
    <w:unhideWhenUsed/>
    <w:rsid w:val="00E7488D"/>
  </w:style>
  <w:style w:type="paragraph" w:styleId="HTMLAddress">
    <w:name w:val="HTML Address"/>
    <w:basedOn w:val="Normal"/>
    <w:uiPriority w:val="99"/>
    <w:semiHidden/>
    <w:unhideWhenUsed/>
    <w:rsid w:val="00E7488D"/>
    <w:rPr>
      <w:i/>
      <w:iCs/>
    </w:rPr>
  </w:style>
  <w:style w:type="character" w:styleId="HTMLCite">
    <w:name w:val="HTML Cite"/>
    <w:basedOn w:val="DefaultParagraphFont"/>
    <w:uiPriority w:val="99"/>
    <w:semiHidden/>
    <w:unhideWhenUsed/>
    <w:rsid w:val="00E7488D"/>
    <w:rPr>
      <w:i/>
      <w:iCs/>
    </w:rPr>
  </w:style>
  <w:style w:type="character" w:styleId="HTMLCode">
    <w:name w:val="HTML Code"/>
    <w:basedOn w:val="DefaultParagraphFont"/>
    <w:uiPriority w:val="99"/>
    <w:semiHidden/>
    <w:unhideWhenUsed/>
    <w:rsid w:val="00E7488D"/>
    <w:rPr>
      <w:rFonts w:ascii="Courier New" w:hAnsi="Courier New" w:cs="Courier New"/>
      <w:sz w:val="20"/>
      <w:szCs w:val="20"/>
    </w:rPr>
  </w:style>
  <w:style w:type="character" w:styleId="HTMLDefinition">
    <w:name w:val="HTML Definition"/>
    <w:basedOn w:val="DefaultParagraphFont"/>
    <w:uiPriority w:val="99"/>
    <w:semiHidden/>
    <w:unhideWhenUsed/>
    <w:rsid w:val="00E7488D"/>
    <w:rPr>
      <w:i/>
      <w:iCs/>
    </w:rPr>
  </w:style>
  <w:style w:type="character" w:styleId="HTMLKeyboard">
    <w:name w:val="HTML Keyboard"/>
    <w:basedOn w:val="DefaultParagraphFont"/>
    <w:uiPriority w:val="99"/>
    <w:semiHidden/>
    <w:unhideWhenUsed/>
    <w:rsid w:val="00E7488D"/>
    <w:rPr>
      <w:rFonts w:ascii="Courier New" w:hAnsi="Courier New" w:cs="Courier New"/>
      <w:sz w:val="20"/>
      <w:szCs w:val="20"/>
    </w:rPr>
  </w:style>
  <w:style w:type="paragraph" w:styleId="HTMLPreformatted">
    <w:name w:val="HTML Preformatted"/>
    <w:basedOn w:val="Normal"/>
    <w:uiPriority w:val="99"/>
    <w:semiHidden/>
    <w:unhideWhenUsed/>
    <w:rsid w:val="00E7488D"/>
    <w:rPr>
      <w:rFonts w:ascii="Courier New" w:hAnsi="Courier New" w:cs="Courier New"/>
      <w:sz w:val="20"/>
      <w:szCs w:val="20"/>
    </w:rPr>
  </w:style>
  <w:style w:type="character" w:styleId="HTMLSample">
    <w:name w:val="HTML Sample"/>
    <w:basedOn w:val="DefaultParagraphFont"/>
    <w:uiPriority w:val="99"/>
    <w:semiHidden/>
    <w:unhideWhenUsed/>
    <w:rsid w:val="00E7488D"/>
    <w:rPr>
      <w:rFonts w:ascii="Courier New" w:hAnsi="Courier New" w:cs="Courier New"/>
    </w:rPr>
  </w:style>
  <w:style w:type="character" w:styleId="HTMLTypewriter">
    <w:name w:val="HTML Typewriter"/>
    <w:basedOn w:val="DefaultParagraphFont"/>
    <w:uiPriority w:val="99"/>
    <w:semiHidden/>
    <w:unhideWhenUsed/>
    <w:rsid w:val="00E7488D"/>
    <w:rPr>
      <w:rFonts w:ascii="Courier New" w:hAnsi="Courier New" w:cs="Courier New"/>
      <w:sz w:val="20"/>
      <w:szCs w:val="20"/>
    </w:rPr>
  </w:style>
  <w:style w:type="character" w:styleId="HTMLVariable">
    <w:name w:val="HTML Variable"/>
    <w:basedOn w:val="DefaultParagraphFont"/>
    <w:uiPriority w:val="99"/>
    <w:semiHidden/>
    <w:unhideWhenUsed/>
    <w:rsid w:val="00E7488D"/>
    <w:rPr>
      <w:i/>
      <w:iCs/>
    </w:rPr>
  </w:style>
  <w:style w:type="paragraph" w:styleId="Index1">
    <w:name w:val="index 1"/>
    <w:basedOn w:val="Normal"/>
    <w:next w:val="Normal"/>
    <w:autoRedefine/>
    <w:uiPriority w:val="74"/>
    <w:semiHidden/>
    <w:unhideWhenUsed/>
    <w:rsid w:val="00E7488D"/>
    <w:pPr>
      <w:ind w:left="220" w:hanging="220"/>
    </w:pPr>
  </w:style>
  <w:style w:type="paragraph" w:styleId="Index2">
    <w:name w:val="index 2"/>
    <w:basedOn w:val="Normal"/>
    <w:next w:val="Normal"/>
    <w:autoRedefine/>
    <w:uiPriority w:val="74"/>
    <w:semiHidden/>
    <w:unhideWhenUsed/>
    <w:rsid w:val="00E7488D"/>
    <w:pPr>
      <w:ind w:left="440" w:hanging="220"/>
    </w:pPr>
  </w:style>
  <w:style w:type="paragraph" w:styleId="Index3">
    <w:name w:val="index 3"/>
    <w:basedOn w:val="Normal"/>
    <w:next w:val="Normal"/>
    <w:autoRedefine/>
    <w:uiPriority w:val="74"/>
    <w:semiHidden/>
    <w:unhideWhenUsed/>
    <w:rsid w:val="00E7488D"/>
    <w:pPr>
      <w:ind w:left="660" w:hanging="220"/>
    </w:pPr>
  </w:style>
  <w:style w:type="paragraph" w:styleId="Index4">
    <w:name w:val="index 4"/>
    <w:basedOn w:val="Normal"/>
    <w:next w:val="Normal"/>
    <w:autoRedefine/>
    <w:uiPriority w:val="74"/>
    <w:semiHidden/>
    <w:unhideWhenUsed/>
    <w:rsid w:val="00E7488D"/>
    <w:pPr>
      <w:ind w:left="880" w:hanging="220"/>
    </w:pPr>
  </w:style>
  <w:style w:type="paragraph" w:styleId="Index5">
    <w:name w:val="index 5"/>
    <w:basedOn w:val="Normal"/>
    <w:next w:val="Normal"/>
    <w:autoRedefine/>
    <w:uiPriority w:val="74"/>
    <w:semiHidden/>
    <w:unhideWhenUsed/>
    <w:rsid w:val="00E7488D"/>
    <w:pPr>
      <w:ind w:left="1100" w:hanging="220"/>
    </w:pPr>
  </w:style>
  <w:style w:type="paragraph" w:styleId="Index6">
    <w:name w:val="index 6"/>
    <w:basedOn w:val="Normal"/>
    <w:next w:val="Normal"/>
    <w:autoRedefine/>
    <w:uiPriority w:val="74"/>
    <w:semiHidden/>
    <w:unhideWhenUsed/>
    <w:rsid w:val="00E7488D"/>
    <w:pPr>
      <w:ind w:left="1320" w:hanging="220"/>
    </w:pPr>
  </w:style>
  <w:style w:type="paragraph" w:styleId="Index7">
    <w:name w:val="index 7"/>
    <w:basedOn w:val="Normal"/>
    <w:next w:val="Normal"/>
    <w:autoRedefine/>
    <w:uiPriority w:val="74"/>
    <w:semiHidden/>
    <w:unhideWhenUsed/>
    <w:rsid w:val="00E7488D"/>
    <w:pPr>
      <w:ind w:left="1540" w:hanging="220"/>
    </w:pPr>
  </w:style>
  <w:style w:type="paragraph" w:styleId="Index8">
    <w:name w:val="index 8"/>
    <w:basedOn w:val="Normal"/>
    <w:next w:val="Normal"/>
    <w:autoRedefine/>
    <w:uiPriority w:val="74"/>
    <w:semiHidden/>
    <w:unhideWhenUsed/>
    <w:rsid w:val="00E7488D"/>
    <w:pPr>
      <w:ind w:left="1760" w:hanging="220"/>
    </w:pPr>
  </w:style>
  <w:style w:type="paragraph" w:styleId="Index9">
    <w:name w:val="index 9"/>
    <w:basedOn w:val="Normal"/>
    <w:next w:val="Normal"/>
    <w:autoRedefine/>
    <w:uiPriority w:val="74"/>
    <w:semiHidden/>
    <w:unhideWhenUsed/>
    <w:rsid w:val="00E7488D"/>
    <w:pPr>
      <w:ind w:left="1980" w:hanging="220"/>
    </w:pPr>
  </w:style>
  <w:style w:type="paragraph" w:styleId="IndexHeading">
    <w:name w:val="index heading"/>
    <w:basedOn w:val="Normal"/>
    <w:next w:val="Index1"/>
    <w:uiPriority w:val="74"/>
    <w:semiHidden/>
    <w:unhideWhenUsed/>
    <w:rsid w:val="00E7488D"/>
    <w:rPr>
      <w:rFonts w:asciiTheme="majorHAnsi" w:eastAsiaTheme="majorEastAsia" w:hAnsiTheme="majorHAnsi" w:cstheme="majorBidi"/>
      <w:b/>
      <w:bCs/>
    </w:rPr>
  </w:style>
  <w:style w:type="character" w:styleId="IntenseEmphasis">
    <w:name w:val="Intense Emphasis"/>
    <w:basedOn w:val="DefaultParagraphFont"/>
    <w:uiPriority w:val="99"/>
    <w:semiHidden/>
    <w:rsid w:val="00E7488D"/>
    <w:rPr>
      <w:b/>
      <w:bCs/>
      <w:i/>
      <w:iCs/>
      <w:color w:val="4F81BD" w:themeColor="accent1"/>
    </w:rPr>
  </w:style>
  <w:style w:type="paragraph" w:styleId="IntenseQuote">
    <w:name w:val="Intense Quote"/>
    <w:basedOn w:val="Normal"/>
    <w:next w:val="Normal"/>
    <w:uiPriority w:val="99"/>
    <w:semiHidden/>
    <w:unhideWhenUsed/>
    <w:rsid w:val="00E7488D"/>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8"/>
    <w:semiHidden/>
    <w:rsid w:val="00E7488D"/>
    <w:rPr>
      <w:b/>
      <w:bCs/>
      <w:smallCaps/>
      <w:color w:val="C0504D" w:themeColor="accent2"/>
      <w:spacing w:val="5"/>
      <w:u w:val="single"/>
    </w:rPr>
  </w:style>
  <w:style w:type="table" w:styleId="LightGrid">
    <w:name w:val="Light Grid"/>
    <w:basedOn w:val="TableNormal"/>
    <w:uiPriority w:val="62"/>
    <w:semiHidden/>
    <w:unhideWhenUsed/>
    <w:rsid w:val="00E748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748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748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748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748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748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748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748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748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748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748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748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748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748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748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748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748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7488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748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7488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748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8"/>
    <w:semiHidden/>
    <w:rsid w:val="00E7488D"/>
  </w:style>
  <w:style w:type="paragraph" w:styleId="List">
    <w:name w:val="List"/>
    <w:basedOn w:val="Normal"/>
    <w:uiPriority w:val="98"/>
    <w:semiHidden/>
    <w:rsid w:val="00E7488D"/>
    <w:pPr>
      <w:ind w:left="283" w:hanging="283"/>
      <w:contextualSpacing/>
    </w:pPr>
  </w:style>
  <w:style w:type="paragraph" w:styleId="List2">
    <w:name w:val="List 2"/>
    <w:basedOn w:val="Normal"/>
    <w:uiPriority w:val="98"/>
    <w:semiHidden/>
    <w:rsid w:val="00E7488D"/>
    <w:pPr>
      <w:ind w:left="566" w:hanging="283"/>
      <w:contextualSpacing/>
    </w:pPr>
  </w:style>
  <w:style w:type="paragraph" w:styleId="List3">
    <w:name w:val="List 3"/>
    <w:basedOn w:val="Normal"/>
    <w:uiPriority w:val="98"/>
    <w:semiHidden/>
    <w:rsid w:val="00E7488D"/>
    <w:pPr>
      <w:ind w:left="849" w:hanging="283"/>
      <w:contextualSpacing/>
    </w:pPr>
  </w:style>
  <w:style w:type="paragraph" w:styleId="List4">
    <w:name w:val="List 4"/>
    <w:basedOn w:val="Normal"/>
    <w:uiPriority w:val="98"/>
    <w:semiHidden/>
    <w:rsid w:val="00E7488D"/>
    <w:pPr>
      <w:ind w:left="1132" w:hanging="283"/>
      <w:contextualSpacing/>
    </w:pPr>
  </w:style>
  <w:style w:type="paragraph" w:styleId="List5">
    <w:name w:val="List 5"/>
    <w:basedOn w:val="Normal"/>
    <w:uiPriority w:val="98"/>
    <w:semiHidden/>
    <w:rsid w:val="00E7488D"/>
    <w:pPr>
      <w:ind w:left="1415" w:hanging="283"/>
      <w:contextualSpacing/>
    </w:pPr>
  </w:style>
  <w:style w:type="paragraph" w:styleId="ListBullet">
    <w:name w:val="List Bullet"/>
    <w:basedOn w:val="Normal"/>
    <w:uiPriority w:val="98"/>
    <w:semiHidden/>
    <w:rsid w:val="00E7488D"/>
    <w:pPr>
      <w:tabs>
        <w:tab w:val="num" w:pos="360"/>
      </w:tabs>
      <w:ind w:left="360" w:hanging="360"/>
      <w:contextualSpacing/>
    </w:pPr>
  </w:style>
  <w:style w:type="paragraph" w:styleId="ListBullet2">
    <w:name w:val="List Bullet 2"/>
    <w:basedOn w:val="Normal"/>
    <w:uiPriority w:val="98"/>
    <w:semiHidden/>
    <w:rsid w:val="00E7488D"/>
    <w:pPr>
      <w:tabs>
        <w:tab w:val="num" w:pos="643"/>
      </w:tabs>
      <w:ind w:left="643" w:hanging="360"/>
      <w:contextualSpacing/>
    </w:pPr>
  </w:style>
  <w:style w:type="paragraph" w:styleId="ListBullet3">
    <w:name w:val="List Bullet 3"/>
    <w:basedOn w:val="Normal"/>
    <w:uiPriority w:val="98"/>
    <w:semiHidden/>
    <w:rsid w:val="00E7488D"/>
    <w:pPr>
      <w:tabs>
        <w:tab w:val="num" w:pos="926"/>
      </w:tabs>
      <w:ind w:left="926" w:hanging="360"/>
      <w:contextualSpacing/>
    </w:pPr>
  </w:style>
  <w:style w:type="paragraph" w:styleId="ListBullet4">
    <w:name w:val="List Bullet 4"/>
    <w:basedOn w:val="Normal"/>
    <w:uiPriority w:val="98"/>
    <w:semiHidden/>
    <w:rsid w:val="00E7488D"/>
    <w:pPr>
      <w:tabs>
        <w:tab w:val="num" w:pos="1209"/>
      </w:tabs>
      <w:ind w:left="1209" w:hanging="360"/>
      <w:contextualSpacing/>
    </w:pPr>
  </w:style>
  <w:style w:type="paragraph" w:styleId="ListBullet5">
    <w:name w:val="List Bullet 5"/>
    <w:basedOn w:val="Normal"/>
    <w:uiPriority w:val="98"/>
    <w:semiHidden/>
    <w:rsid w:val="00E7488D"/>
    <w:pPr>
      <w:tabs>
        <w:tab w:val="num" w:pos="1492"/>
      </w:tabs>
      <w:ind w:left="1492" w:hanging="360"/>
      <w:contextualSpacing/>
    </w:pPr>
  </w:style>
  <w:style w:type="paragraph" w:styleId="ListContinue">
    <w:name w:val="List Continue"/>
    <w:basedOn w:val="Normal"/>
    <w:uiPriority w:val="98"/>
    <w:semiHidden/>
    <w:rsid w:val="00E7488D"/>
    <w:pPr>
      <w:spacing w:after="120"/>
      <w:ind w:left="283"/>
      <w:contextualSpacing/>
    </w:pPr>
  </w:style>
  <w:style w:type="paragraph" w:styleId="ListContinue2">
    <w:name w:val="List Continue 2"/>
    <w:basedOn w:val="Normal"/>
    <w:uiPriority w:val="98"/>
    <w:semiHidden/>
    <w:rsid w:val="00E7488D"/>
    <w:pPr>
      <w:spacing w:after="120"/>
      <w:ind w:left="566"/>
      <w:contextualSpacing/>
    </w:pPr>
  </w:style>
  <w:style w:type="paragraph" w:styleId="ListContinue3">
    <w:name w:val="List Continue 3"/>
    <w:basedOn w:val="Normal"/>
    <w:uiPriority w:val="98"/>
    <w:semiHidden/>
    <w:rsid w:val="00E7488D"/>
    <w:pPr>
      <w:spacing w:after="120"/>
      <w:ind w:left="849"/>
      <w:contextualSpacing/>
    </w:pPr>
  </w:style>
  <w:style w:type="paragraph" w:styleId="ListContinue4">
    <w:name w:val="List Continue 4"/>
    <w:basedOn w:val="Normal"/>
    <w:uiPriority w:val="98"/>
    <w:semiHidden/>
    <w:rsid w:val="00E7488D"/>
    <w:pPr>
      <w:spacing w:after="120"/>
      <w:ind w:left="1132"/>
      <w:contextualSpacing/>
    </w:pPr>
  </w:style>
  <w:style w:type="paragraph" w:styleId="ListContinue5">
    <w:name w:val="List Continue 5"/>
    <w:basedOn w:val="Normal"/>
    <w:uiPriority w:val="98"/>
    <w:semiHidden/>
    <w:rsid w:val="00E7488D"/>
    <w:pPr>
      <w:spacing w:after="120"/>
      <w:ind w:left="1415"/>
      <w:contextualSpacing/>
    </w:pPr>
  </w:style>
  <w:style w:type="paragraph" w:styleId="ListNumber2">
    <w:name w:val="List Number 2"/>
    <w:basedOn w:val="Normal"/>
    <w:uiPriority w:val="74"/>
    <w:semiHidden/>
    <w:rsid w:val="00E7488D"/>
    <w:pPr>
      <w:tabs>
        <w:tab w:val="num" w:pos="643"/>
      </w:tabs>
      <w:ind w:left="643" w:hanging="360"/>
      <w:contextualSpacing/>
    </w:pPr>
  </w:style>
  <w:style w:type="paragraph" w:styleId="ListNumber3">
    <w:name w:val="List Number 3"/>
    <w:basedOn w:val="Normal"/>
    <w:uiPriority w:val="74"/>
    <w:semiHidden/>
    <w:rsid w:val="00E7488D"/>
    <w:pPr>
      <w:tabs>
        <w:tab w:val="num" w:pos="926"/>
      </w:tabs>
      <w:ind w:left="926" w:hanging="360"/>
      <w:contextualSpacing/>
    </w:pPr>
  </w:style>
  <w:style w:type="paragraph" w:styleId="ListNumber4">
    <w:name w:val="List Number 4"/>
    <w:basedOn w:val="Normal"/>
    <w:uiPriority w:val="74"/>
    <w:semiHidden/>
    <w:rsid w:val="00E7488D"/>
    <w:pPr>
      <w:tabs>
        <w:tab w:val="num" w:pos="1209"/>
      </w:tabs>
      <w:ind w:left="1209" w:hanging="360"/>
      <w:contextualSpacing/>
    </w:pPr>
  </w:style>
  <w:style w:type="paragraph" w:styleId="ListNumber5">
    <w:name w:val="List Number 5"/>
    <w:basedOn w:val="Normal"/>
    <w:uiPriority w:val="74"/>
    <w:semiHidden/>
    <w:rsid w:val="00E7488D"/>
    <w:pPr>
      <w:tabs>
        <w:tab w:val="num" w:pos="1492"/>
      </w:tabs>
      <w:ind w:left="1492" w:hanging="360"/>
      <w:contextualSpacing/>
    </w:pPr>
  </w:style>
  <w:style w:type="paragraph" w:styleId="ListParagraph">
    <w:name w:val="List Paragraph"/>
    <w:basedOn w:val="Normal"/>
    <w:uiPriority w:val="34"/>
    <w:qFormat/>
    <w:rsid w:val="00E7488D"/>
    <w:pPr>
      <w:ind w:left="720"/>
    </w:pPr>
  </w:style>
  <w:style w:type="paragraph" w:styleId="MacroText">
    <w:name w:val="macro"/>
    <w:uiPriority w:val="38"/>
    <w:semiHidden/>
    <w:rsid w:val="00E748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MediumGrid1">
    <w:name w:val="Medium Grid 1"/>
    <w:basedOn w:val="TableNormal"/>
    <w:uiPriority w:val="67"/>
    <w:semiHidden/>
    <w:unhideWhenUsed/>
    <w:rsid w:val="00E748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748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748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748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748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748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748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748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748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7488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7488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7488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7488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748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7488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748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748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748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748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748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748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748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748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7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uiPriority w:val="98"/>
    <w:semiHidden/>
    <w:rsid w:val="00E748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37"/>
    <w:semiHidden/>
    <w:rsid w:val="00E7488D"/>
    <w:rPr>
      <w:rFonts w:ascii="Arial" w:hAnsi="Arial" w:cs="Arial"/>
      <w:sz w:val="22"/>
      <w:szCs w:val="22"/>
    </w:rPr>
  </w:style>
  <w:style w:type="paragraph" w:styleId="NormalWeb">
    <w:name w:val="Normal (Web)"/>
    <w:basedOn w:val="Normal"/>
    <w:uiPriority w:val="37"/>
    <w:semiHidden/>
    <w:rsid w:val="00E7488D"/>
    <w:rPr>
      <w:rFonts w:ascii="Times New Roman" w:hAnsi="Times New Roman" w:cs="Times New Roman"/>
      <w:sz w:val="24"/>
      <w:szCs w:val="24"/>
    </w:rPr>
  </w:style>
  <w:style w:type="paragraph" w:styleId="NormalIndent">
    <w:name w:val="Normal Indent"/>
    <w:basedOn w:val="Normal"/>
    <w:uiPriority w:val="37"/>
    <w:semiHidden/>
    <w:rsid w:val="00E7488D"/>
    <w:pPr>
      <w:ind w:left="720"/>
    </w:pPr>
  </w:style>
  <w:style w:type="paragraph" w:styleId="NoteHeading">
    <w:name w:val="Note Heading"/>
    <w:basedOn w:val="Normal"/>
    <w:next w:val="Normal"/>
    <w:uiPriority w:val="37"/>
    <w:semiHidden/>
    <w:rsid w:val="00E7488D"/>
  </w:style>
  <w:style w:type="character" w:styleId="PlaceholderText">
    <w:name w:val="Placeholder Text"/>
    <w:basedOn w:val="DefaultParagraphFont"/>
    <w:uiPriority w:val="99"/>
    <w:semiHidden/>
    <w:rsid w:val="00E7488D"/>
    <w:rPr>
      <w:color w:val="808080"/>
    </w:rPr>
  </w:style>
  <w:style w:type="paragraph" w:styleId="PlainText">
    <w:name w:val="Plain Text"/>
    <w:basedOn w:val="Normal"/>
    <w:uiPriority w:val="19"/>
    <w:semiHidden/>
    <w:rsid w:val="00E7488D"/>
    <w:rPr>
      <w:rFonts w:ascii="Courier New" w:hAnsi="Courier New" w:cs="Courier New"/>
      <w:sz w:val="20"/>
      <w:szCs w:val="20"/>
    </w:rPr>
  </w:style>
  <w:style w:type="paragraph" w:styleId="Quote">
    <w:name w:val="Quote"/>
    <w:basedOn w:val="Normal"/>
    <w:next w:val="Normal"/>
    <w:uiPriority w:val="97"/>
    <w:semiHidden/>
    <w:rsid w:val="00E7488D"/>
    <w:rPr>
      <w:i/>
      <w:iCs/>
      <w:color w:val="000000" w:themeColor="text1"/>
    </w:rPr>
  </w:style>
  <w:style w:type="paragraph" w:styleId="Salutation">
    <w:name w:val="Salutation"/>
    <w:basedOn w:val="Normal"/>
    <w:next w:val="Normal"/>
    <w:uiPriority w:val="89"/>
    <w:semiHidden/>
    <w:rsid w:val="00E7488D"/>
  </w:style>
  <w:style w:type="paragraph" w:styleId="Signature">
    <w:name w:val="Signature"/>
    <w:basedOn w:val="Normal"/>
    <w:uiPriority w:val="89"/>
    <w:semiHidden/>
    <w:rsid w:val="00E7488D"/>
    <w:pPr>
      <w:ind w:left="4252"/>
    </w:pPr>
  </w:style>
  <w:style w:type="character" w:styleId="Strong">
    <w:name w:val="Strong"/>
    <w:basedOn w:val="DefaultParagraphFont"/>
    <w:uiPriority w:val="89"/>
    <w:semiHidden/>
    <w:rsid w:val="00E7488D"/>
    <w:rPr>
      <w:b/>
      <w:bCs/>
    </w:rPr>
  </w:style>
  <w:style w:type="paragraph" w:styleId="Subtitle">
    <w:name w:val="Subtitle"/>
    <w:basedOn w:val="Normal"/>
    <w:next w:val="Normal"/>
    <w:uiPriority w:val="89"/>
    <w:semiHidden/>
    <w:rsid w:val="00E7488D"/>
    <w:pPr>
      <w:spacing w:after="60"/>
      <w:jc w:val="center"/>
      <w:outlineLvl w:val="1"/>
    </w:pPr>
    <w:rPr>
      <w:rFonts w:asciiTheme="majorHAnsi" w:eastAsiaTheme="majorEastAsia" w:hAnsiTheme="majorHAnsi" w:cstheme="majorBidi"/>
      <w:sz w:val="24"/>
      <w:szCs w:val="24"/>
    </w:rPr>
  </w:style>
  <w:style w:type="character" w:styleId="SubtleEmphasis">
    <w:name w:val="Subtle Emphasis"/>
    <w:basedOn w:val="DefaultParagraphFont"/>
    <w:uiPriority w:val="99"/>
    <w:semiHidden/>
    <w:rsid w:val="00E7488D"/>
    <w:rPr>
      <w:i/>
      <w:iCs/>
      <w:color w:val="808080" w:themeColor="text1" w:themeTint="7F"/>
    </w:rPr>
  </w:style>
  <w:style w:type="character" w:styleId="SubtleReference">
    <w:name w:val="Subtle Reference"/>
    <w:basedOn w:val="DefaultParagraphFont"/>
    <w:uiPriority w:val="98"/>
    <w:semiHidden/>
    <w:rsid w:val="00E7488D"/>
    <w:rPr>
      <w:smallCaps/>
      <w:color w:val="C0504D" w:themeColor="accent2"/>
      <w:u w:val="single"/>
    </w:rPr>
  </w:style>
  <w:style w:type="table" w:styleId="Table3Deffects1">
    <w:name w:val="Table 3D effects 1"/>
    <w:basedOn w:val="TableNormal"/>
    <w:semiHidden/>
    <w:unhideWhenUsed/>
    <w:rsid w:val="00E74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74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74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74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74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74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74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74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74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74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74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74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74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74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74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74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74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74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74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74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74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74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74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74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74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74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74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74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74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74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74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74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74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7488D"/>
    <w:pPr>
      <w:ind w:left="220" w:hanging="220"/>
    </w:pPr>
  </w:style>
  <w:style w:type="paragraph" w:styleId="TableofFigures">
    <w:name w:val="table of figures"/>
    <w:basedOn w:val="Normal"/>
    <w:next w:val="Normal"/>
    <w:semiHidden/>
    <w:unhideWhenUsed/>
    <w:rsid w:val="00E7488D"/>
  </w:style>
  <w:style w:type="table" w:styleId="TableProfessional">
    <w:name w:val="Table Professional"/>
    <w:basedOn w:val="TableNormal"/>
    <w:semiHidden/>
    <w:unhideWhenUsed/>
    <w:rsid w:val="00E74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74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74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74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74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74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7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74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74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74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uiPriority w:val="99"/>
    <w:semiHidden/>
    <w:rsid w:val="00E7488D"/>
    <w:pPr>
      <w:spacing w:before="240" w:after="60"/>
      <w:jc w:val="center"/>
      <w:outlineLvl w:val="0"/>
    </w:pPr>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E7488D"/>
    <w:pPr>
      <w:spacing w:before="120"/>
    </w:pPr>
    <w:rPr>
      <w:rFonts w:asciiTheme="majorHAnsi" w:eastAsiaTheme="majorEastAsia" w:hAnsiTheme="majorHAnsi" w:cstheme="majorBidi"/>
      <w:b/>
      <w:bCs/>
      <w:sz w:val="24"/>
      <w:szCs w:val="24"/>
    </w:rPr>
  </w:style>
  <w:style w:type="paragraph" w:styleId="TOC6">
    <w:name w:val="toc 6"/>
    <w:basedOn w:val="TOC5"/>
    <w:next w:val="Normal"/>
    <w:autoRedefine/>
    <w:uiPriority w:val="35"/>
    <w:semiHidden/>
    <w:rsid w:val="00E7488D"/>
    <w:pPr>
      <w:ind w:left="1219"/>
    </w:pPr>
  </w:style>
  <w:style w:type="paragraph" w:styleId="TOC7">
    <w:name w:val="toc 7"/>
    <w:basedOn w:val="TOC6"/>
    <w:next w:val="Normal"/>
    <w:autoRedefine/>
    <w:uiPriority w:val="35"/>
    <w:semiHidden/>
    <w:rsid w:val="00E7488D"/>
    <w:pPr>
      <w:ind w:left="1446"/>
    </w:pPr>
  </w:style>
  <w:style w:type="paragraph" w:styleId="TOC8">
    <w:name w:val="toc 8"/>
    <w:basedOn w:val="Normal"/>
    <w:next w:val="Normal"/>
    <w:autoRedefine/>
    <w:uiPriority w:val="35"/>
    <w:semiHidden/>
    <w:rsid w:val="00E7488D"/>
    <w:pPr>
      <w:ind w:left="1540"/>
    </w:pPr>
  </w:style>
  <w:style w:type="paragraph" w:styleId="TOC9">
    <w:name w:val="toc 9"/>
    <w:basedOn w:val="Normal"/>
    <w:next w:val="Normal"/>
    <w:autoRedefine/>
    <w:uiPriority w:val="35"/>
    <w:semiHidden/>
    <w:rsid w:val="00E7488D"/>
    <w:pPr>
      <w:ind w:left="1760"/>
    </w:pPr>
  </w:style>
  <w:style w:type="paragraph" w:styleId="TOCHeading">
    <w:name w:val="TOC Heading"/>
    <w:basedOn w:val="Heading1"/>
    <w:next w:val="Normal"/>
    <w:uiPriority w:val="39"/>
    <w:qFormat/>
    <w:rsid w:val="00E7488D"/>
    <w:pPr>
      <w:keepLines w:val="0"/>
      <w:spacing w:before="240" w:after="60" w:line="240" w:lineRule="auto"/>
      <w:outlineLvl w:val="9"/>
    </w:pPr>
    <w:rPr>
      <w:rFonts w:asciiTheme="majorHAnsi" w:eastAsiaTheme="majorEastAsia" w:hAnsiTheme="majorHAnsi" w:cstheme="majorBidi"/>
      <w:caps w:val="0"/>
      <w:sz w:val="32"/>
    </w:rPr>
  </w:style>
  <w:style w:type="character" w:customStyle="1" w:styleId="Heading1Char">
    <w:name w:val="Heading 1 Char"/>
    <w:aliases w:val="H1 Char"/>
    <w:basedOn w:val="DefaultParagraphFont"/>
    <w:link w:val="Heading1"/>
    <w:uiPriority w:val="4"/>
    <w:rsid w:val="00023794"/>
    <w:rPr>
      <w:rFonts w:ascii="Arial" w:hAnsi="Arial" w:cs="Arial"/>
      <w:b/>
      <w:bCs/>
      <w:caps/>
      <w:kern w:val="32"/>
      <w:szCs w:val="32"/>
    </w:rPr>
  </w:style>
  <w:style w:type="paragraph" w:customStyle="1" w:styleId="TableTitle">
    <w:name w:val="Table Title"/>
    <w:hidden/>
    <w:uiPriority w:val="98"/>
    <w:rsid w:val="00E7488D"/>
    <w:pPr>
      <w:spacing w:before="60" w:line="240" w:lineRule="exact"/>
    </w:pPr>
    <w:rPr>
      <w:rFonts w:ascii="Arial" w:hAnsi="Arial" w:cs="Arial"/>
      <w:b/>
      <w:sz w:val="22"/>
      <w:szCs w:val="22"/>
    </w:rPr>
  </w:style>
  <w:style w:type="paragraph" w:customStyle="1" w:styleId="TableLabel">
    <w:name w:val="Table Label"/>
    <w:hidden/>
    <w:uiPriority w:val="98"/>
    <w:rsid w:val="00E7488D"/>
    <w:pPr>
      <w:spacing w:before="60" w:line="240" w:lineRule="exact"/>
      <w:jc w:val="right"/>
    </w:pPr>
    <w:rPr>
      <w:rFonts w:ascii="Arial" w:hAnsi="Arial" w:cs="Arial"/>
      <w:b/>
    </w:rPr>
  </w:style>
  <w:style w:type="paragraph" w:customStyle="1" w:styleId="TableText">
    <w:name w:val="Table Text"/>
    <w:hidden/>
    <w:uiPriority w:val="98"/>
    <w:rsid w:val="00E7488D"/>
    <w:pPr>
      <w:spacing w:before="60" w:line="240" w:lineRule="exact"/>
    </w:pPr>
    <w:rPr>
      <w:rFonts w:ascii="Arial" w:hAnsi="Arial" w:cs="Arial"/>
      <w:sz w:val="22"/>
      <w:szCs w:val="22"/>
    </w:rPr>
  </w:style>
  <w:style w:type="paragraph" w:customStyle="1" w:styleId="TableSubject">
    <w:name w:val="Table Subject"/>
    <w:hidden/>
    <w:uiPriority w:val="98"/>
    <w:rsid w:val="00E7488D"/>
    <w:pPr>
      <w:spacing w:before="60" w:line="240" w:lineRule="exact"/>
    </w:pPr>
    <w:rPr>
      <w:rFonts w:ascii="Arial" w:hAnsi="Arial" w:cs="Arial"/>
      <w:b/>
      <w:sz w:val="22"/>
      <w:szCs w:val="22"/>
    </w:rPr>
  </w:style>
  <w:style w:type="paragraph" w:customStyle="1" w:styleId="NumberLevel1-NoIndent">
    <w:name w:val="Number Level 1 - No Indent"/>
    <w:basedOn w:val="TableNumberLevel1"/>
    <w:uiPriority w:val="1"/>
    <w:semiHidden/>
    <w:rsid w:val="00023794"/>
    <w:pPr>
      <w:outlineLvl w:val="9"/>
    </w:pPr>
    <w:rPr>
      <w:sz w:val="22"/>
    </w:rPr>
  </w:style>
  <w:style w:type="paragraph" w:customStyle="1" w:styleId="NumberLevel2-NoIndent">
    <w:name w:val="Number Level 2 - No Indent"/>
    <w:basedOn w:val="TableNumberLevel2"/>
    <w:uiPriority w:val="1"/>
    <w:semiHidden/>
    <w:rsid w:val="00023794"/>
    <w:pPr>
      <w:outlineLvl w:val="9"/>
    </w:pPr>
    <w:rPr>
      <w:sz w:val="22"/>
    </w:rPr>
  </w:style>
  <w:style w:type="character" w:customStyle="1" w:styleId="TableNumberLevel1Char">
    <w:name w:val="Table: Number Level 1 Char"/>
    <w:aliases w:val="Table N1 Char"/>
    <w:basedOn w:val="DefaultParagraphFont"/>
    <w:link w:val="TableNumberLevel1"/>
    <w:uiPriority w:val="12"/>
    <w:rsid w:val="00E7488D"/>
    <w:rPr>
      <w:rFonts w:ascii="Arial" w:hAnsi="Arial" w:cs="Arial"/>
      <w:szCs w:val="22"/>
    </w:rPr>
  </w:style>
  <w:style w:type="paragraph" w:customStyle="1" w:styleId="NumberLevel3-NoIndent">
    <w:name w:val="Number Level 3 - No Indent"/>
    <w:basedOn w:val="TableNumberLevel3"/>
    <w:uiPriority w:val="1"/>
    <w:semiHidden/>
    <w:rsid w:val="00023794"/>
    <w:pPr>
      <w:outlineLvl w:val="9"/>
    </w:pPr>
    <w:rPr>
      <w:sz w:val="22"/>
    </w:rPr>
  </w:style>
  <w:style w:type="paragraph" w:customStyle="1" w:styleId="NumberLevel4-NoIndent">
    <w:name w:val="Number Level 4 - No Indent"/>
    <w:basedOn w:val="TableNumberLevel4"/>
    <w:uiPriority w:val="1"/>
    <w:semiHidden/>
    <w:rsid w:val="00023794"/>
    <w:pPr>
      <w:outlineLvl w:val="9"/>
    </w:pPr>
    <w:rPr>
      <w:sz w:val="22"/>
    </w:rPr>
  </w:style>
  <w:style w:type="paragraph" w:customStyle="1" w:styleId="NumberLevel5-NoIndent">
    <w:name w:val="Number Level 5 - No Indent"/>
    <w:basedOn w:val="TableNumberLevel5"/>
    <w:uiPriority w:val="1"/>
    <w:semiHidden/>
    <w:rsid w:val="00023794"/>
    <w:pPr>
      <w:outlineLvl w:val="9"/>
    </w:pPr>
    <w:rPr>
      <w:sz w:val="22"/>
    </w:rPr>
  </w:style>
  <w:style w:type="paragraph" w:customStyle="1" w:styleId="NumberLevel6-NoIndent">
    <w:name w:val="Number Level 6 - No Indent"/>
    <w:basedOn w:val="TableNumberLevel6"/>
    <w:uiPriority w:val="1"/>
    <w:semiHidden/>
    <w:rsid w:val="00023794"/>
    <w:pPr>
      <w:outlineLvl w:val="9"/>
    </w:pPr>
    <w:rPr>
      <w:sz w:val="22"/>
    </w:rPr>
  </w:style>
  <w:style w:type="paragraph" w:customStyle="1" w:styleId="NumberLevel7-NoIndent">
    <w:name w:val="Number Level 7 - No Indent"/>
    <w:basedOn w:val="TableNumberLevel7"/>
    <w:uiPriority w:val="1"/>
    <w:semiHidden/>
    <w:rsid w:val="00023794"/>
    <w:pPr>
      <w:outlineLvl w:val="9"/>
    </w:pPr>
    <w:rPr>
      <w:sz w:val="22"/>
    </w:rPr>
  </w:style>
  <w:style w:type="paragraph" w:customStyle="1" w:styleId="NumberLevel8-NoIndent">
    <w:name w:val="Number Level 8 - No Indent"/>
    <w:basedOn w:val="TableNumberLevel8"/>
    <w:uiPriority w:val="1"/>
    <w:semiHidden/>
    <w:rsid w:val="00023794"/>
    <w:pPr>
      <w:outlineLvl w:val="9"/>
    </w:pPr>
    <w:rPr>
      <w:sz w:val="22"/>
    </w:rPr>
  </w:style>
  <w:style w:type="paragraph" w:customStyle="1" w:styleId="NumberLevel9-NoIndent">
    <w:name w:val="Number Level 9 - No Indent"/>
    <w:basedOn w:val="TableNumberLevel9"/>
    <w:uiPriority w:val="1"/>
    <w:semiHidden/>
    <w:rsid w:val="00023794"/>
    <w:pPr>
      <w:outlineLvl w:val="9"/>
    </w:pPr>
    <w:rPr>
      <w:sz w:val="22"/>
    </w:rPr>
  </w:style>
  <w:style w:type="character" w:customStyle="1" w:styleId="Heading2Char">
    <w:name w:val="Heading 2 Char"/>
    <w:aliases w:val="H2 Char"/>
    <w:basedOn w:val="DefaultParagraphFont"/>
    <w:link w:val="Heading2"/>
    <w:uiPriority w:val="4"/>
    <w:rsid w:val="00023794"/>
    <w:rPr>
      <w:rFonts w:ascii="Arial" w:hAnsi="Arial" w:cs="Arial"/>
      <w:b/>
      <w:bCs/>
      <w:iCs/>
      <w:sz w:val="22"/>
      <w:szCs w:val="28"/>
    </w:rPr>
  </w:style>
  <w:style w:type="character" w:customStyle="1" w:styleId="Heading3Char">
    <w:name w:val="Heading 3 Char"/>
    <w:aliases w:val="H3 Char"/>
    <w:basedOn w:val="DefaultParagraphFont"/>
    <w:link w:val="Heading3"/>
    <w:uiPriority w:val="4"/>
    <w:rsid w:val="00023794"/>
    <w:rPr>
      <w:rFonts w:ascii="Arial" w:hAnsi="Arial" w:cs="Arial"/>
      <w:b/>
      <w:bCs/>
      <w:i/>
      <w:szCs w:val="26"/>
    </w:rPr>
  </w:style>
  <w:style w:type="character" w:customStyle="1" w:styleId="Heading4Char">
    <w:name w:val="Heading 4 Char"/>
    <w:aliases w:val="H4 Char"/>
    <w:basedOn w:val="DefaultParagraphFont"/>
    <w:link w:val="Heading4"/>
    <w:uiPriority w:val="4"/>
    <w:rsid w:val="00023794"/>
    <w:rPr>
      <w:rFonts w:ascii="Arial" w:hAnsi="Arial" w:cs="Arial"/>
      <w:bCs/>
      <w:i/>
      <w:szCs w:val="28"/>
    </w:rPr>
  </w:style>
  <w:style w:type="character" w:customStyle="1" w:styleId="Heading5Char">
    <w:name w:val="Heading 5 Char"/>
    <w:aliases w:val="H5 Char"/>
    <w:basedOn w:val="DefaultParagraphFont"/>
    <w:link w:val="Heading5"/>
    <w:uiPriority w:val="4"/>
    <w:rsid w:val="00023794"/>
    <w:rPr>
      <w:rFonts w:ascii="Arial" w:hAnsi="Arial" w:cs="Arial"/>
      <w:b/>
      <w:bCs/>
      <w:iCs/>
      <w:sz w:val="18"/>
      <w:szCs w:val="26"/>
    </w:rPr>
  </w:style>
  <w:style w:type="paragraph" w:customStyle="1" w:styleId="Subrand">
    <w:name w:val="Subrand"/>
    <w:hidden/>
    <w:rsid w:val="00E7488D"/>
    <w:pPr>
      <w:spacing w:line="200" w:lineRule="atLeast"/>
      <w:jc w:val="right"/>
    </w:pPr>
    <w:rPr>
      <w:rFonts w:ascii="Arial" w:hAnsi="Arial" w:cs="Arial"/>
      <w:b/>
      <w:i/>
      <w:szCs w:val="22"/>
    </w:rPr>
  </w:style>
  <w:style w:type="paragraph" w:customStyle="1" w:styleId="DashEM1outlook">
    <w:name w:val="Dash: EM 1 outlook"/>
    <w:basedOn w:val="DashEm1"/>
    <w:uiPriority w:val="3"/>
    <w:semiHidden/>
    <w:rsid w:val="00023794"/>
    <w:pPr>
      <w:ind w:left="850"/>
    </w:pPr>
  </w:style>
  <w:style w:type="paragraph" w:customStyle="1" w:styleId="Dashen1outlook">
    <w:name w:val="Dash: en 1 outlook"/>
    <w:basedOn w:val="DashEn1"/>
    <w:uiPriority w:val="3"/>
    <w:semiHidden/>
    <w:rsid w:val="00023794"/>
    <w:pPr>
      <w:ind w:left="1275"/>
    </w:pPr>
  </w:style>
  <w:style w:type="character" w:customStyle="1" w:styleId="PlainParagraphChar">
    <w:name w:val="Plain Paragraph Char"/>
    <w:aliases w:val="PP Char"/>
    <w:basedOn w:val="DefaultParagraphFont"/>
    <w:link w:val="PlainParagraph"/>
    <w:rsid w:val="00023794"/>
    <w:rPr>
      <w:rFonts w:ascii="Arial" w:hAnsi="Arial" w:cs="Arial"/>
      <w:sz w:val="22"/>
      <w:szCs w:val="22"/>
    </w:rPr>
  </w:style>
  <w:style w:type="character" w:customStyle="1" w:styleId="DashEm1Char">
    <w:name w:val="Dash: Em 1 Char"/>
    <w:aliases w:val="-EM Char"/>
    <w:basedOn w:val="DefaultParagraphFont"/>
    <w:link w:val="DashEm1"/>
    <w:uiPriority w:val="3"/>
    <w:rsid w:val="00023794"/>
    <w:rPr>
      <w:rFonts w:ascii="Arial" w:hAnsi="Arial" w:cs="Arial"/>
      <w:sz w:val="22"/>
      <w:szCs w:val="22"/>
    </w:rPr>
  </w:style>
  <w:style w:type="character" w:customStyle="1" w:styleId="DashEn1Char">
    <w:name w:val="Dash: En 1 Char"/>
    <w:aliases w:val="-EN Char"/>
    <w:basedOn w:val="DefaultParagraphFont"/>
    <w:link w:val="DashEn1"/>
    <w:uiPriority w:val="3"/>
    <w:rsid w:val="00023794"/>
    <w:rPr>
      <w:rFonts w:ascii="Arial" w:hAnsi="Arial" w:cs="Arial"/>
      <w:sz w:val="22"/>
      <w:szCs w:val="22"/>
    </w:rPr>
  </w:style>
  <w:style w:type="paragraph" w:customStyle="1" w:styleId="DashEM1forOutlook">
    <w:name w:val="Dash EM1 for Outlook"/>
    <w:basedOn w:val="DashEm1"/>
    <w:uiPriority w:val="3"/>
    <w:semiHidden/>
    <w:rsid w:val="00023794"/>
    <w:pPr>
      <w:numPr>
        <w:ilvl w:val="1"/>
        <w:numId w:val="1"/>
      </w:numPr>
      <w:tabs>
        <w:tab w:val="clear" w:pos="1134"/>
      </w:tabs>
      <w:ind w:left="1440" w:hanging="360"/>
    </w:pPr>
    <w:rPr>
      <w:lang w:val="en-US"/>
    </w:rPr>
  </w:style>
  <w:style w:type="paragraph" w:customStyle="1" w:styleId="DashEN1forOutlook">
    <w:name w:val="Dash EN1 for Outlook"/>
    <w:basedOn w:val="DashEn1"/>
    <w:uiPriority w:val="3"/>
    <w:semiHidden/>
    <w:rsid w:val="00023794"/>
    <w:pPr>
      <w:numPr>
        <w:numId w:val="1"/>
      </w:numPr>
    </w:pPr>
  </w:style>
  <w:style w:type="paragraph" w:customStyle="1" w:styleId="Plainparai">
    <w:name w:val="Plain para i."/>
    <w:aliases w:val="i"/>
    <w:basedOn w:val="Normal"/>
    <w:uiPriority w:val="94"/>
    <w:semiHidden/>
    <w:rsid w:val="00023794"/>
    <w:pPr>
      <w:numPr>
        <w:numId w:val="28"/>
      </w:numPr>
      <w:spacing w:after="140" w:line="280" w:lineRule="atLeast"/>
    </w:pPr>
  </w:style>
  <w:style w:type="paragraph" w:customStyle="1" w:styleId="ClassificationDLMheader">
    <w:name w:val="Classification DLM: header"/>
    <w:basedOn w:val="ClassificationDLMfooter"/>
    <w:uiPriority w:val="20"/>
    <w:unhideWhenUsed/>
    <w:rsid w:val="00023794"/>
  </w:style>
  <w:style w:type="paragraph" w:customStyle="1" w:styleId="ClassificationDLMfooter">
    <w:name w:val="Classification DLM: footer"/>
    <w:uiPriority w:val="20"/>
    <w:semiHidden/>
    <w:rsid w:val="00023794"/>
    <w:pPr>
      <w:widowControl w:val="0"/>
      <w:spacing w:line="280" w:lineRule="atLeast"/>
    </w:pPr>
    <w:rPr>
      <w:rFonts w:ascii="Arial" w:hAnsi="Arial" w:cs="Arial"/>
      <w:color w:val="FFFFFF"/>
      <w:sz w:val="24"/>
      <w:szCs w:val="22"/>
      <w:shd w:val="clear" w:color="auto" w:fill="000000"/>
    </w:rPr>
  </w:style>
  <w:style w:type="table" w:customStyle="1" w:styleId="GridTable1Light1">
    <w:name w:val="Grid Table 1 Light1"/>
    <w:basedOn w:val="TableNormal"/>
    <w:uiPriority w:val="46"/>
    <w:rsid w:val="003E4A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E4A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E4A6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E4A6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E4A6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E4A6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E4A6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E4A6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E4A6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E4A6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E4A6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E4A6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E4A6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E4A6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E4A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E4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E4A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E4A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E4A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E4A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E4A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3E4A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3E4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E4A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E4A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E4A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E4A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E4A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E4A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E4A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E4A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E4A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E4A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E4A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E4A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E4A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E4A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E4A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E4A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E4A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E4A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E4A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E4A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3E4A6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E4A6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E4A6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E4A6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E4A6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E4A6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E4A6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E4A6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E4A6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E4A6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E4A6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E4A6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E4A6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E4A6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3E4A6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3E4A6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E4A6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E4A6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E4A6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E4A6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E4A6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3E4A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3E4A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E4A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E4A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E4A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E4A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E4A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3E4A6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3E4A6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E4A6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E4A6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E4A6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E4A6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E4A6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E4A6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E4A6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E4A6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E4A6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E4A6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E4A6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E4A6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E4A6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E4A6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E4A6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E4A6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E4A6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E4A6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E4A6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3E4A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E4A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E4A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E4A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E4A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3E4A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swer">
    <w:name w:val="Answer"/>
    <w:aliases w:val="?A"/>
    <w:basedOn w:val="PlainParagraph"/>
    <w:next w:val="Question"/>
    <w:uiPriority w:val="7"/>
    <w:qFormat/>
    <w:rsid w:val="00023794"/>
    <w:pPr>
      <w:tabs>
        <w:tab w:val="left" w:pos="425"/>
        <w:tab w:val="left" w:pos="850"/>
      </w:tabs>
      <w:spacing w:before="0"/>
      <w:ind w:left="850" w:hanging="850"/>
    </w:pPr>
  </w:style>
  <w:style w:type="paragraph" w:customStyle="1" w:styleId="Question">
    <w:name w:val="Question"/>
    <w:aliases w:val="?Q"/>
    <w:basedOn w:val="PlainParagraph"/>
    <w:next w:val="Normal"/>
    <w:uiPriority w:val="7"/>
    <w:qFormat/>
    <w:rsid w:val="00023794"/>
    <w:pPr>
      <w:keepNext/>
      <w:widowControl w:val="0"/>
      <w:tabs>
        <w:tab w:val="left" w:pos="425"/>
        <w:tab w:val="left" w:pos="850"/>
      </w:tabs>
      <w:ind w:left="850" w:hanging="850"/>
    </w:pPr>
    <w:rPr>
      <w:i/>
    </w:rPr>
  </w:style>
  <w:style w:type="paragraph" w:customStyle="1" w:styleId="QAText0">
    <w:name w:val="QA: Text"/>
    <w:aliases w:val="?="/>
    <w:basedOn w:val="PlainParagraph"/>
    <w:uiPriority w:val="7"/>
    <w:qFormat/>
    <w:rsid w:val="00023794"/>
    <w:pPr>
      <w:keepNext/>
      <w:widowControl w:val="0"/>
      <w:ind w:left="425"/>
    </w:pPr>
    <w:rPr>
      <w:i/>
    </w:rPr>
  </w:style>
  <w:style w:type="paragraph" w:customStyle="1" w:styleId="Leg7SubParaA">
    <w:name w:val="Leg7 SubPara: (A)"/>
    <w:aliases w:val="L7"/>
    <w:basedOn w:val="Leg6SubParai"/>
    <w:uiPriority w:val="5"/>
    <w:qFormat/>
    <w:rsid w:val="00023794"/>
    <w:pPr>
      <w:ind w:left="3060"/>
    </w:pPr>
    <w:rPr>
      <w:rFonts w:cs="Times New Roman"/>
      <w:szCs w:val="20"/>
    </w:rPr>
  </w:style>
  <w:style w:type="paragraph" w:customStyle="1" w:styleId="LegislativeNote">
    <w:name w:val="Legislative Note"/>
    <w:aliases w:val="LN"/>
    <w:basedOn w:val="Leg4Subsec1"/>
    <w:uiPriority w:val="5"/>
    <w:qFormat/>
    <w:rsid w:val="00023794"/>
    <w:pPr>
      <w:ind w:left="2127" w:hanging="851"/>
    </w:pPr>
    <w:rPr>
      <w:rFonts w:cs="Times New Roman"/>
      <w:sz w:val="16"/>
      <w:szCs w:val="20"/>
    </w:rPr>
  </w:style>
  <w:style w:type="paragraph" w:customStyle="1" w:styleId="Dot1">
    <w:name w:val="Dot1"/>
    <w:aliases w:val="DOT"/>
    <w:basedOn w:val="DashEm1"/>
    <w:link w:val="Dot1Char"/>
    <w:uiPriority w:val="2"/>
    <w:qFormat/>
    <w:rsid w:val="00023794"/>
    <w:pPr>
      <w:numPr>
        <w:ilvl w:val="1"/>
        <w:numId w:val="15"/>
      </w:numPr>
    </w:pPr>
  </w:style>
  <w:style w:type="character" w:customStyle="1" w:styleId="Dot1Char">
    <w:name w:val="Dot1 Char"/>
    <w:aliases w:val="DOT Char"/>
    <w:basedOn w:val="DashEm1Char"/>
    <w:link w:val="Dot1"/>
    <w:uiPriority w:val="2"/>
    <w:rsid w:val="00023794"/>
    <w:rPr>
      <w:rFonts w:ascii="Arial" w:hAnsi="Arial" w:cs="Arial"/>
      <w:sz w:val="22"/>
      <w:szCs w:val="22"/>
    </w:rPr>
  </w:style>
  <w:style w:type="paragraph" w:customStyle="1" w:styleId="Dot1forOutlook">
    <w:name w:val="Dot1 for Outlook"/>
    <w:basedOn w:val="DashEM1forOutlook"/>
    <w:uiPriority w:val="2"/>
    <w:semiHidden/>
    <w:rsid w:val="00023794"/>
    <w:pPr>
      <w:numPr>
        <w:ilvl w:val="0"/>
        <w:numId w:val="29"/>
      </w:numPr>
    </w:pPr>
  </w:style>
  <w:style w:type="paragraph" w:customStyle="1" w:styleId="Dot">
    <w:name w:val="Dot"/>
    <w:basedOn w:val="Dot1"/>
    <w:uiPriority w:val="2"/>
    <w:semiHidden/>
    <w:rsid w:val="00023794"/>
    <w:pPr>
      <w:numPr>
        <w:numId w:val="34"/>
      </w:numPr>
    </w:pPr>
  </w:style>
  <w:style w:type="character" w:customStyle="1" w:styleId="OGCSubbrand">
    <w:name w:val="OGCSubbrand"/>
    <w:basedOn w:val="DefaultParagraphFont"/>
    <w:uiPriority w:val="37"/>
    <w:semiHidden/>
    <w:rsid w:val="00023794"/>
    <w:rPr>
      <w:rFonts w:ascii="Arial" w:eastAsia="Times New Roman" w:hAnsi="Arial" w:cs="Courier New"/>
      <w:b/>
      <w:i/>
      <w:sz w:val="20"/>
      <w:szCs w:val="20"/>
    </w:rPr>
  </w:style>
  <w:style w:type="paragraph" w:customStyle="1" w:styleId="TableDot">
    <w:name w:val="Table: Dot"/>
    <w:basedOn w:val="TableDashEm1"/>
    <w:uiPriority w:val="12"/>
    <w:rsid w:val="00023794"/>
    <w:pPr>
      <w:numPr>
        <w:ilvl w:val="0"/>
        <w:numId w:val="22"/>
      </w:numPr>
      <w:outlineLvl w:val="9"/>
    </w:pPr>
  </w:style>
  <w:style w:type="paragraph" w:customStyle="1" w:styleId="TableDot1">
    <w:name w:val="Table: Dot1"/>
    <w:basedOn w:val="TableDot"/>
    <w:uiPriority w:val="12"/>
    <w:rsid w:val="00023794"/>
    <w:pPr>
      <w:numPr>
        <w:ilvl w:val="1"/>
      </w:numPr>
    </w:pPr>
  </w:style>
  <w:style w:type="paragraph" w:customStyle="1" w:styleId="HiddenPara">
    <w:name w:val="Hidden Para"/>
    <w:basedOn w:val="PlainParagraph"/>
    <w:rsid w:val="00E7488D"/>
    <w:pPr>
      <w:spacing w:before="280"/>
    </w:pPr>
    <w:rPr>
      <w:vanish/>
      <w:color w:val="0000FF"/>
    </w:rPr>
  </w:style>
  <w:style w:type="character" w:customStyle="1" w:styleId="HiddenText">
    <w:name w:val="Hidden Text"/>
    <w:hidden/>
    <w:rsid w:val="00E7488D"/>
    <w:rPr>
      <w:rFonts w:ascii="Arial" w:hAnsi="Arial" w:cs="Arial"/>
      <w:b w:val="0"/>
      <w:i w:val="0"/>
      <w:vanish/>
      <w:color w:val="0000FF"/>
      <w:sz w:val="22"/>
    </w:rPr>
  </w:style>
  <w:style w:type="paragraph" w:customStyle="1" w:styleId="diisr-rteelement-p">
    <w:name w:val="diisr-rteelement-p"/>
    <w:basedOn w:val="Normal"/>
    <w:rsid w:val="001C38EC"/>
    <w:pPr>
      <w:spacing w:before="100" w:beforeAutospacing="1" w:after="100" w:afterAutospacing="1" w:line="336" w:lineRule="atLeast"/>
    </w:pPr>
    <w:rPr>
      <w:rFonts w:ascii="Times New Roman" w:hAnsi="Times New Roman" w:cs="Times New Roman"/>
      <w:sz w:val="24"/>
      <w:szCs w:val="24"/>
    </w:rPr>
  </w:style>
  <w:style w:type="paragraph" w:customStyle="1" w:styleId="Listdashlevel2">
    <w:name w:val="List dash (level 2)"/>
    <w:basedOn w:val="Normal"/>
    <w:qFormat/>
    <w:rsid w:val="00074107"/>
    <w:pPr>
      <w:numPr>
        <w:ilvl w:val="1"/>
        <w:numId w:val="44"/>
      </w:numPr>
    </w:pPr>
    <w:rPr>
      <w:rFonts w:ascii="Cambria" w:eastAsia="Calibri" w:hAnsi="Cambria" w:cs="Times New Roman"/>
      <w:sz w:val="24"/>
      <w:lang w:eastAsia="en-US"/>
    </w:rPr>
  </w:style>
  <w:style w:type="paragraph" w:customStyle="1" w:styleId="ActHead1">
    <w:name w:val="ActHead 1"/>
    <w:aliases w:val="c"/>
    <w:basedOn w:val="Normal"/>
    <w:next w:val="Normal"/>
    <w:qFormat/>
    <w:rsid w:val="000A215C"/>
    <w:pPr>
      <w:keepNext/>
      <w:keepLines/>
      <w:ind w:left="1134" w:hanging="1134"/>
      <w:outlineLvl w:val="0"/>
    </w:pPr>
    <w:rPr>
      <w:rFonts w:ascii="Times New Roman" w:hAnsi="Times New Roman" w:cs="Times New Roman"/>
      <w:b/>
      <w:kern w:val="28"/>
      <w:sz w:val="36"/>
      <w:szCs w:val="20"/>
    </w:rPr>
  </w:style>
  <w:style w:type="paragraph" w:customStyle="1" w:styleId="notetext">
    <w:name w:val="note(text)"/>
    <w:aliases w:val="n"/>
    <w:basedOn w:val="Normal"/>
    <w:link w:val="notetextChar"/>
    <w:rsid w:val="000A215C"/>
    <w:pPr>
      <w:spacing w:before="122"/>
      <w:ind w:left="1985" w:hanging="851"/>
    </w:pPr>
    <w:rPr>
      <w:rFonts w:ascii="Times New Roman" w:hAnsi="Times New Roman" w:cs="Times New Roman"/>
      <w:sz w:val="18"/>
      <w:szCs w:val="20"/>
    </w:rPr>
  </w:style>
  <w:style w:type="paragraph" w:customStyle="1" w:styleId="subsection">
    <w:name w:val="subsection"/>
    <w:aliases w:val="ss"/>
    <w:basedOn w:val="Normal"/>
    <w:link w:val="subsectionChar"/>
    <w:rsid w:val="000A215C"/>
    <w:pPr>
      <w:tabs>
        <w:tab w:val="right" w:pos="1021"/>
      </w:tabs>
      <w:spacing w:before="180"/>
      <w:ind w:left="1134" w:hanging="1134"/>
    </w:pPr>
    <w:rPr>
      <w:rFonts w:ascii="Times New Roman" w:hAnsi="Times New Roman" w:cs="Times New Roman"/>
      <w:szCs w:val="20"/>
    </w:rPr>
  </w:style>
  <w:style w:type="paragraph" w:customStyle="1" w:styleId="paragraph">
    <w:name w:val="paragraph"/>
    <w:aliases w:val="a"/>
    <w:basedOn w:val="Normal"/>
    <w:link w:val="paragraphChar"/>
    <w:rsid w:val="000A215C"/>
    <w:pPr>
      <w:tabs>
        <w:tab w:val="right" w:pos="1531"/>
      </w:tabs>
      <w:spacing w:before="40"/>
      <w:ind w:left="1644" w:hanging="1644"/>
    </w:pPr>
    <w:rPr>
      <w:rFonts w:ascii="Times New Roman" w:hAnsi="Times New Roman" w:cs="Times New Roman"/>
      <w:szCs w:val="20"/>
    </w:rPr>
  </w:style>
  <w:style w:type="paragraph" w:customStyle="1" w:styleId="SubsectionHead">
    <w:name w:val="SubsectionHead"/>
    <w:aliases w:val="ssh"/>
    <w:basedOn w:val="Normal"/>
    <w:next w:val="subsection"/>
    <w:rsid w:val="000A215C"/>
    <w:pPr>
      <w:keepNext/>
      <w:keepLines/>
      <w:spacing w:before="240"/>
      <w:ind w:left="1134"/>
    </w:pPr>
    <w:rPr>
      <w:rFonts w:ascii="Times New Roman" w:hAnsi="Times New Roman" w:cs="Times New Roman"/>
      <w:i/>
      <w:szCs w:val="20"/>
    </w:rPr>
  </w:style>
  <w:style w:type="numbering" w:customStyle="1" w:styleId="OPCBodyList">
    <w:name w:val="OPCBodyList"/>
    <w:uiPriority w:val="99"/>
    <w:rsid w:val="000A215C"/>
    <w:pPr>
      <w:numPr>
        <w:numId w:val="47"/>
      </w:numPr>
    </w:pPr>
  </w:style>
  <w:style w:type="character" w:customStyle="1" w:styleId="paragraphChar">
    <w:name w:val="paragraph Char"/>
    <w:aliases w:val="a Char"/>
    <w:basedOn w:val="DefaultParagraphFont"/>
    <w:link w:val="paragraph"/>
    <w:rsid w:val="000A215C"/>
    <w:rPr>
      <w:sz w:val="22"/>
    </w:rPr>
  </w:style>
  <w:style w:type="character" w:customStyle="1" w:styleId="notetextChar">
    <w:name w:val="note(text) Char"/>
    <w:aliases w:val="n Char"/>
    <w:basedOn w:val="DefaultParagraphFont"/>
    <w:link w:val="notetext"/>
    <w:rsid w:val="000A215C"/>
    <w:rPr>
      <w:sz w:val="18"/>
    </w:rPr>
  </w:style>
  <w:style w:type="character" w:customStyle="1" w:styleId="subsectionChar">
    <w:name w:val="subsection Char"/>
    <w:aliases w:val="ss Char"/>
    <w:basedOn w:val="DefaultParagraphFont"/>
    <w:link w:val="subsection"/>
    <w:rsid w:val="000A215C"/>
    <w:rPr>
      <w:sz w:val="22"/>
    </w:rPr>
  </w:style>
  <w:style w:type="paragraph" w:customStyle="1" w:styleId="ActHead2">
    <w:name w:val="ActHead 2"/>
    <w:aliases w:val="p"/>
    <w:basedOn w:val="Normal"/>
    <w:next w:val="Normal"/>
    <w:qFormat/>
    <w:rsid w:val="000A215C"/>
    <w:pPr>
      <w:keepNext/>
      <w:keepLines/>
      <w:spacing w:before="280"/>
      <w:ind w:left="1134" w:hanging="1134"/>
      <w:outlineLvl w:val="1"/>
    </w:pPr>
    <w:rPr>
      <w:rFonts w:ascii="Times New Roman" w:hAnsi="Times New Roman" w:cs="Times New Roman"/>
      <w:b/>
      <w:kern w:val="28"/>
      <w:sz w:val="32"/>
      <w:szCs w:val="20"/>
    </w:rPr>
  </w:style>
  <w:style w:type="numbering" w:customStyle="1" w:styleId="OPCBodyList1">
    <w:name w:val="OPCBodyList1"/>
    <w:uiPriority w:val="99"/>
    <w:rsid w:val="000A215C"/>
  </w:style>
  <w:style w:type="paragraph" w:customStyle="1" w:styleId="ActHead5">
    <w:name w:val="ActHead 5"/>
    <w:aliases w:val="s"/>
    <w:basedOn w:val="Normal"/>
    <w:next w:val="subsection"/>
    <w:qFormat/>
    <w:rsid w:val="00970916"/>
    <w:pPr>
      <w:keepNext/>
      <w:keepLines/>
      <w:spacing w:before="280"/>
      <w:ind w:left="1134" w:hanging="1134"/>
      <w:outlineLvl w:val="4"/>
    </w:pPr>
    <w:rPr>
      <w:rFonts w:ascii="Times New Roman" w:hAnsi="Times New Roman" w:cs="Times New Roman"/>
      <w:b/>
      <w:kern w:val="28"/>
      <w:sz w:val="24"/>
      <w:szCs w:val="20"/>
    </w:rPr>
  </w:style>
  <w:style w:type="character" w:customStyle="1" w:styleId="CharSectno">
    <w:name w:val="CharSectno"/>
    <w:basedOn w:val="DefaultParagraphFont"/>
    <w:qFormat/>
    <w:rsid w:val="00970916"/>
  </w:style>
  <w:style w:type="paragraph" w:customStyle="1" w:styleId="paragraphsub">
    <w:name w:val="paragraph(sub)"/>
    <w:aliases w:val="aa"/>
    <w:basedOn w:val="Normal"/>
    <w:rsid w:val="00D65A41"/>
    <w:pPr>
      <w:tabs>
        <w:tab w:val="right" w:pos="1985"/>
      </w:tabs>
      <w:spacing w:before="40"/>
      <w:ind w:left="2098" w:hanging="2098"/>
    </w:pPr>
    <w:rPr>
      <w:rFonts w:ascii="Times New Roman" w:hAnsi="Times New Roman" w:cs="Times New Roman"/>
      <w:szCs w:val="20"/>
    </w:rPr>
  </w:style>
  <w:style w:type="numbering" w:customStyle="1" w:styleId="OPCBodyList2">
    <w:name w:val="OPCBodyList2"/>
    <w:uiPriority w:val="99"/>
    <w:rsid w:val="00B73F03"/>
  </w:style>
  <w:style w:type="numbering" w:customStyle="1" w:styleId="OPCBodyList3">
    <w:name w:val="OPCBodyList3"/>
    <w:uiPriority w:val="99"/>
    <w:rsid w:val="00B73F03"/>
  </w:style>
  <w:style w:type="paragraph" w:customStyle="1" w:styleId="subsection2">
    <w:name w:val="subsection2"/>
    <w:aliases w:val="ss2"/>
    <w:basedOn w:val="Normal"/>
    <w:next w:val="subsection"/>
    <w:rsid w:val="005F5688"/>
    <w:pPr>
      <w:spacing w:before="40"/>
      <w:ind w:left="1134"/>
    </w:pPr>
    <w:rPr>
      <w:rFonts w:ascii="Times New Roman" w:hAnsi="Times New Roman" w:cs="Times New Roman"/>
      <w:szCs w:val="20"/>
    </w:rPr>
  </w:style>
  <w:style w:type="numbering" w:customStyle="1" w:styleId="OPCBodyList4">
    <w:name w:val="OPCBodyList4"/>
    <w:uiPriority w:val="99"/>
    <w:rsid w:val="0083268A"/>
  </w:style>
  <w:style w:type="numbering" w:customStyle="1" w:styleId="OPCBodyList5">
    <w:name w:val="OPCBodyList5"/>
    <w:uiPriority w:val="99"/>
    <w:rsid w:val="00E4561F"/>
  </w:style>
  <w:style w:type="numbering" w:customStyle="1" w:styleId="OPCBodyList6">
    <w:name w:val="OPCBodyList6"/>
    <w:uiPriority w:val="99"/>
    <w:rsid w:val="005009F0"/>
  </w:style>
  <w:style w:type="paragraph" w:customStyle="1" w:styleId="Default">
    <w:name w:val="Default"/>
    <w:rsid w:val="003E3B22"/>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3563FE"/>
    <w:rPr>
      <w:rFonts w:ascii="Arial" w:hAnsi="Arial" w:cs="Arial"/>
      <w:sz w:val="16"/>
      <w:szCs w:val="22"/>
    </w:rPr>
  </w:style>
  <w:style w:type="paragraph" w:customStyle="1" w:styleId="Definition">
    <w:name w:val="Definition"/>
    <w:aliases w:val="dd"/>
    <w:basedOn w:val="Normal"/>
    <w:rsid w:val="003563FE"/>
    <w:pPr>
      <w:spacing w:before="180"/>
      <w:ind w:left="1134"/>
    </w:pPr>
    <w:rPr>
      <w:rFonts w:ascii="Times New Roman" w:hAnsi="Times New Roman" w:cs="Times New Roman"/>
      <w:szCs w:val="20"/>
    </w:rPr>
  </w:style>
  <w:style w:type="character" w:customStyle="1" w:styleId="CommentTextChar">
    <w:name w:val="Comment Text Char"/>
    <w:basedOn w:val="DefaultParagraphFont"/>
    <w:link w:val="CommentText"/>
    <w:uiPriority w:val="99"/>
    <w:semiHidden/>
    <w:rsid w:val="001F6627"/>
    <w:rPr>
      <w:rFonts w:ascii="Arial" w:hAnsi="Arial" w:cs="Arial"/>
    </w:rPr>
  </w:style>
  <w:style w:type="character" w:customStyle="1" w:styleId="NumberLevel1CharChar">
    <w:name w:val="Number Level 1 Char Char"/>
    <w:link w:val="NumberLevel1"/>
    <w:locked/>
    <w:rsid w:val="00BB3C03"/>
    <w:rPr>
      <w:rFonts w:ascii="Arial" w:hAnsi="Arial" w:cs="Arial"/>
      <w:b/>
      <w:caps/>
      <w:szCs w:val="22"/>
    </w:rPr>
  </w:style>
  <w:style w:type="character" w:customStyle="1" w:styleId="NumberLevel2CharChar">
    <w:name w:val="Number Level 2 Char Char"/>
    <w:basedOn w:val="PlainParagraphChar"/>
    <w:link w:val="NumberLevel2"/>
    <w:locked/>
    <w:rsid w:val="00BB3C03"/>
    <w:rPr>
      <w:rFonts w:ascii="Arial" w:hAnsi="Arial" w:cs="Arial"/>
      <w:sz w:val="22"/>
      <w:szCs w:val="22"/>
    </w:rPr>
  </w:style>
  <w:style w:type="paragraph" w:styleId="Revision">
    <w:name w:val="Revision"/>
    <w:hidden/>
    <w:uiPriority w:val="99"/>
    <w:semiHidden/>
    <w:rsid w:val="00223F8F"/>
    <w:rPr>
      <w:rFonts w:ascii="Arial" w:hAnsi="Arial" w:cs="Arial"/>
      <w:sz w:val="22"/>
      <w:szCs w:val="22"/>
    </w:rPr>
  </w:style>
  <w:style w:type="character" w:customStyle="1" w:styleId="HeaderChar">
    <w:name w:val="Header Char"/>
    <w:basedOn w:val="DefaultParagraphFont"/>
    <w:link w:val="Header"/>
    <w:uiPriority w:val="99"/>
    <w:rsid w:val="00BD4EFB"/>
    <w:rPr>
      <w:rFonts w:ascii="Arial" w:hAnsi="Arial" w:cs="Arial"/>
      <w:szCs w:val="22"/>
    </w:rPr>
  </w:style>
  <w:style w:type="character" w:customStyle="1" w:styleId="NumberLevel2Char">
    <w:name w:val="Number Level 2 Char"/>
    <w:basedOn w:val="PlainParagraphChar"/>
    <w:rsid w:val="000C1ABA"/>
    <w:rPr>
      <w:rFonts w:ascii="Arial" w:hAnsi="Arial" w:cs="Arial"/>
      <w:sz w:val="22"/>
      <w:szCs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0508">
      <w:bodyDiv w:val="1"/>
      <w:marLeft w:val="0"/>
      <w:marRight w:val="0"/>
      <w:marTop w:val="0"/>
      <w:marBottom w:val="0"/>
      <w:divBdr>
        <w:top w:val="none" w:sz="0" w:space="0" w:color="auto"/>
        <w:left w:val="none" w:sz="0" w:space="0" w:color="auto"/>
        <w:bottom w:val="none" w:sz="0" w:space="0" w:color="auto"/>
        <w:right w:val="none" w:sz="0" w:space="0" w:color="auto"/>
      </w:divBdr>
    </w:div>
    <w:div w:id="464277499">
      <w:bodyDiv w:val="1"/>
      <w:marLeft w:val="0"/>
      <w:marRight w:val="0"/>
      <w:marTop w:val="0"/>
      <w:marBottom w:val="0"/>
      <w:divBdr>
        <w:top w:val="none" w:sz="0" w:space="0" w:color="auto"/>
        <w:left w:val="none" w:sz="0" w:space="0" w:color="auto"/>
        <w:bottom w:val="none" w:sz="0" w:space="0" w:color="auto"/>
        <w:right w:val="none" w:sz="0" w:space="0" w:color="auto"/>
      </w:divBdr>
      <w:divsChild>
        <w:div w:id="1297293745">
          <w:marLeft w:val="0"/>
          <w:marRight w:val="0"/>
          <w:marTop w:val="0"/>
          <w:marBottom w:val="0"/>
          <w:divBdr>
            <w:top w:val="none" w:sz="0" w:space="0" w:color="auto"/>
            <w:left w:val="none" w:sz="0" w:space="0" w:color="auto"/>
            <w:bottom w:val="none" w:sz="0" w:space="0" w:color="auto"/>
            <w:right w:val="none" w:sz="0" w:space="0" w:color="auto"/>
          </w:divBdr>
          <w:divsChild>
            <w:div w:id="1928612895">
              <w:marLeft w:val="0"/>
              <w:marRight w:val="0"/>
              <w:marTop w:val="0"/>
              <w:marBottom w:val="0"/>
              <w:divBdr>
                <w:top w:val="none" w:sz="0" w:space="0" w:color="auto"/>
                <w:left w:val="none" w:sz="0" w:space="0" w:color="auto"/>
                <w:bottom w:val="none" w:sz="0" w:space="0" w:color="auto"/>
                <w:right w:val="none" w:sz="0" w:space="0" w:color="auto"/>
              </w:divBdr>
              <w:divsChild>
                <w:div w:id="3405441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804732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045">
          <w:marLeft w:val="0"/>
          <w:marRight w:val="0"/>
          <w:marTop w:val="0"/>
          <w:marBottom w:val="0"/>
          <w:divBdr>
            <w:top w:val="none" w:sz="0" w:space="0" w:color="auto"/>
            <w:left w:val="none" w:sz="0" w:space="0" w:color="auto"/>
            <w:bottom w:val="none" w:sz="0" w:space="0" w:color="auto"/>
            <w:right w:val="none" w:sz="0" w:space="0" w:color="auto"/>
          </w:divBdr>
          <w:divsChild>
            <w:div w:id="274754279">
              <w:marLeft w:val="0"/>
              <w:marRight w:val="0"/>
              <w:marTop w:val="0"/>
              <w:marBottom w:val="0"/>
              <w:divBdr>
                <w:top w:val="none" w:sz="0" w:space="0" w:color="auto"/>
                <w:left w:val="none" w:sz="0" w:space="0" w:color="auto"/>
                <w:bottom w:val="none" w:sz="0" w:space="0" w:color="auto"/>
                <w:right w:val="none" w:sz="0" w:space="0" w:color="auto"/>
              </w:divBdr>
              <w:divsChild>
                <w:div w:id="1209279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95619219">
      <w:bodyDiv w:val="1"/>
      <w:marLeft w:val="0"/>
      <w:marRight w:val="0"/>
      <w:marTop w:val="0"/>
      <w:marBottom w:val="0"/>
      <w:divBdr>
        <w:top w:val="none" w:sz="0" w:space="0" w:color="auto"/>
        <w:left w:val="none" w:sz="0" w:space="0" w:color="auto"/>
        <w:bottom w:val="none" w:sz="0" w:space="0" w:color="auto"/>
        <w:right w:val="none" w:sz="0" w:space="0" w:color="auto"/>
      </w:divBdr>
      <w:divsChild>
        <w:div w:id="461923936">
          <w:marLeft w:val="0"/>
          <w:marRight w:val="0"/>
          <w:marTop w:val="0"/>
          <w:marBottom w:val="0"/>
          <w:divBdr>
            <w:top w:val="none" w:sz="0" w:space="0" w:color="auto"/>
            <w:left w:val="none" w:sz="0" w:space="0" w:color="auto"/>
            <w:bottom w:val="none" w:sz="0" w:space="0" w:color="auto"/>
            <w:right w:val="none" w:sz="0" w:space="0" w:color="auto"/>
          </w:divBdr>
          <w:divsChild>
            <w:div w:id="820194825">
              <w:marLeft w:val="0"/>
              <w:marRight w:val="0"/>
              <w:marTop w:val="0"/>
              <w:marBottom w:val="0"/>
              <w:divBdr>
                <w:top w:val="none" w:sz="0" w:space="0" w:color="auto"/>
                <w:left w:val="none" w:sz="0" w:space="0" w:color="auto"/>
                <w:bottom w:val="none" w:sz="0" w:space="0" w:color="auto"/>
                <w:right w:val="none" w:sz="0" w:space="0" w:color="auto"/>
              </w:divBdr>
              <w:divsChild>
                <w:div w:id="7094544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79112030">
      <w:bodyDiv w:val="1"/>
      <w:marLeft w:val="0"/>
      <w:marRight w:val="0"/>
      <w:marTop w:val="0"/>
      <w:marBottom w:val="0"/>
      <w:divBdr>
        <w:top w:val="none" w:sz="0" w:space="0" w:color="auto"/>
        <w:left w:val="none" w:sz="0" w:space="0" w:color="auto"/>
        <w:bottom w:val="none" w:sz="0" w:space="0" w:color="auto"/>
        <w:right w:val="none" w:sz="0" w:space="0" w:color="auto"/>
      </w:divBdr>
      <w:divsChild>
        <w:div w:id="1722559836">
          <w:marLeft w:val="0"/>
          <w:marRight w:val="0"/>
          <w:marTop w:val="0"/>
          <w:marBottom w:val="0"/>
          <w:divBdr>
            <w:top w:val="none" w:sz="0" w:space="0" w:color="auto"/>
            <w:left w:val="none" w:sz="0" w:space="0" w:color="auto"/>
            <w:bottom w:val="none" w:sz="0" w:space="0" w:color="auto"/>
            <w:right w:val="none" w:sz="0" w:space="0" w:color="auto"/>
          </w:divBdr>
          <w:divsChild>
            <w:div w:id="432358617">
              <w:marLeft w:val="0"/>
              <w:marRight w:val="0"/>
              <w:marTop w:val="0"/>
              <w:marBottom w:val="0"/>
              <w:divBdr>
                <w:top w:val="none" w:sz="0" w:space="0" w:color="auto"/>
                <w:left w:val="none" w:sz="0" w:space="0" w:color="auto"/>
                <w:bottom w:val="none" w:sz="0" w:space="0" w:color="auto"/>
                <w:right w:val="none" w:sz="0" w:space="0" w:color="auto"/>
              </w:divBdr>
              <w:divsChild>
                <w:div w:id="368185876">
                  <w:marLeft w:val="0"/>
                  <w:marRight w:val="0"/>
                  <w:marTop w:val="0"/>
                  <w:marBottom w:val="0"/>
                  <w:divBdr>
                    <w:top w:val="none" w:sz="0" w:space="0" w:color="auto"/>
                    <w:left w:val="none" w:sz="0" w:space="0" w:color="auto"/>
                    <w:bottom w:val="none" w:sz="0" w:space="0" w:color="auto"/>
                    <w:right w:val="none" w:sz="0" w:space="0" w:color="auto"/>
                  </w:divBdr>
                  <w:divsChild>
                    <w:div w:id="303701999">
                      <w:marLeft w:val="0"/>
                      <w:marRight w:val="0"/>
                      <w:marTop w:val="0"/>
                      <w:marBottom w:val="0"/>
                      <w:divBdr>
                        <w:top w:val="none" w:sz="0" w:space="0" w:color="auto"/>
                        <w:left w:val="none" w:sz="0" w:space="0" w:color="auto"/>
                        <w:bottom w:val="none" w:sz="0" w:space="0" w:color="auto"/>
                        <w:right w:val="none" w:sz="0" w:space="0" w:color="auto"/>
                      </w:divBdr>
                      <w:divsChild>
                        <w:div w:id="1028288443">
                          <w:marLeft w:val="0"/>
                          <w:marRight w:val="0"/>
                          <w:marTop w:val="0"/>
                          <w:marBottom w:val="0"/>
                          <w:divBdr>
                            <w:top w:val="none" w:sz="0" w:space="0" w:color="auto"/>
                            <w:left w:val="none" w:sz="0" w:space="0" w:color="auto"/>
                            <w:bottom w:val="none" w:sz="0" w:space="0" w:color="auto"/>
                            <w:right w:val="none" w:sz="0" w:space="0" w:color="auto"/>
                          </w:divBdr>
                          <w:divsChild>
                            <w:div w:id="281111748">
                              <w:marLeft w:val="0"/>
                              <w:marRight w:val="0"/>
                              <w:marTop w:val="0"/>
                              <w:marBottom w:val="0"/>
                              <w:divBdr>
                                <w:top w:val="none" w:sz="0" w:space="0" w:color="auto"/>
                                <w:left w:val="none" w:sz="0" w:space="0" w:color="auto"/>
                                <w:bottom w:val="none" w:sz="0" w:space="0" w:color="auto"/>
                                <w:right w:val="none" w:sz="0" w:space="0" w:color="auto"/>
                              </w:divBdr>
                              <w:divsChild>
                                <w:div w:id="471101562">
                                  <w:marLeft w:val="0"/>
                                  <w:marRight w:val="0"/>
                                  <w:marTop w:val="0"/>
                                  <w:marBottom w:val="0"/>
                                  <w:divBdr>
                                    <w:top w:val="none" w:sz="0" w:space="0" w:color="auto"/>
                                    <w:left w:val="none" w:sz="0" w:space="0" w:color="auto"/>
                                    <w:bottom w:val="none" w:sz="0" w:space="0" w:color="auto"/>
                                    <w:right w:val="none" w:sz="0" w:space="0" w:color="auto"/>
                                  </w:divBdr>
                                  <w:divsChild>
                                    <w:div w:id="738673266">
                                      <w:marLeft w:val="0"/>
                                      <w:marRight w:val="0"/>
                                      <w:marTop w:val="0"/>
                                      <w:marBottom w:val="0"/>
                                      <w:divBdr>
                                        <w:top w:val="none" w:sz="0" w:space="0" w:color="auto"/>
                                        <w:left w:val="none" w:sz="0" w:space="0" w:color="auto"/>
                                        <w:bottom w:val="none" w:sz="0" w:space="0" w:color="auto"/>
                                        <w:right w:val="none" w:sz="0" w:space="0" w:color="auto"/>
                                      </w:divBdr>
                                      <w:divsChild>
                                        <w:div w:id="713770373">
                                          <w:marLeft w:val="0"/>
                                          <w:marRight w:val="0"/>
                                          <w:marTop w:val="0"/>
                                          <w:marBottom w:val="0"/>
                                          <w:divBdr>
                                            <w:top w:val="none" w:sz="0" w:space="0" w:color="auto"/>
                                            <w:left w:val="none" w:sz="0" w:space="0" w:color="auto"/>
                                            <w:bottom w:val="none" w:sz="0" w:space="0" w:color="auto"/>
                                            <w:right w:val="none" w:sz="0" w:space="0" w:color="auto"/>
                                          </w:divBdr>
                                          <w:divsChild>
                                            <w:div w:id="9799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129159">
      <w:bodyDiv w:val="1"/>
      <w:marLeft w:val="0"/>
      <w:marRight w:val="0"/>
      <w:marTop w:val="0"/>
      <w:marBottom w:val="0"/>
      <w:divBdr>
        <w:top w:val="none" w:sz="0" w:space="0" w:color="auto"/>
        <w:left w:val="none" w:sz="0" w:space="0" w:color="auto"/>
        <w:bottom w:val="none" w:sz="0" w:space="0" w:color="auto"/>
        <w:right w:val="none" w:sz="0" w:space="0" w:color="auto"/>
      </w:divBdr>
      <w:divsChild>
        <w:div w:id="47074178">
          <w:marLeft w:val="0"/>
          <w:marRight w:val="0"/>
          <w:marTop w:val="0"/>
          <w:marBottom w:val="0"/>
          <w:divBdr>
            <w:top w:val="none" w:sz="0" w:space="0" w:color="auto"/>
            <w:left w:val="none" w:sz="0" w:space="0" w:color="auto"/>
            <w:bottom w:val="none" w:sz="0" w:space="0" w:color="auto"/>
            <w:right w:val="none" w:sz="0" w:space="0" w:color="auto"/>
          </w:divBdr>
          <w:divsChild>
            <w:div w:id="410540445">
              <w:marLeft w:val="0"/>
              <w:marRight w:val="0"/>
              <w:marTop w:val="0"/>
              <w:marBottom w:val="0"/>
              <w:divBdr>
                <w:top w:val="none" w:sz="0" w:space="0" w:color="auto"/>
                <w:left w:val="none" w:sz="0" w:space="0" w:color="auto"/>
                <w:bottom w:val="none" w:sz="0" w:space="0" w:color="auto"/>
                <w:right w:val="none" w:sz="0" w:space="0" w:color="auto"/>
              </w:divBdr>
              <w:divsChild>
                <w:div w:id="120728663">
                  <w:marLeft w:val="0"/>
                  <w:marRight w:val="0"/>
                  <w:marTop w:val="0"/>
                  <w:marBottom w:val="0"/>
                  <w:divBdr>
                    <w:top w:val="none" w:sz="0" w:space="0" w:color="auto"/>
                    <w:left w:val="none" w:sz="0" w:space="0" w:color="auto"/>
                    <w:bottom w:val="none" w:sz="0" w:space="0" w:color="auto"/>
                    <w:right w:val="none" w:sz="0" w:space="0" w:color="auto"/>
                  </w:divBdr>
                  <w:divsChild>
                    <w:div w:id="2144494462">
                      <w:marLeft w:val="0"/>
                      <w:marRight w:val="0"/>
                      <w:marTop w:val="0"/>
                      <w:marBottom w:val="0"/>
                      <w:divBdr>
                        <w:top w:val="none" w:sz="0" w:space="0" w:color="auto"/>
                        <w:left w:val="none" w:sz="0" w:space="0" w:color="auto"/>
                        <w:bottom w:val="none" w:sz="0" w:space="0" w:color="auto"/>
                        <w:right w:val="none" w:sz="0" w:space="0" w:color="auto"/>
                      </w:divBdr>
                      <w:divsChild>
                        <w:div w:id="725181694">
                          <w:marLeft w:val="0"/>
                          <w:marRight w:val="0"/>
                          <w:marTop w:val="0"/>
                          <w:marBottom w:val="0"/>
                          <w:divBdr>
                            <w:top w:val="none" w:sz="0" w:space="0" w:color="auto"/>
                            <w:left w:val="none" w:sz="0" w:space="0" w:color="auto"/>
                            <w:bottom w:val="none" w:sz="0" w:space="0" w:color="auto"/>
                            <w:right w:val="none" w:sz="0" w:space="0" w:color="auto"/>
                          </w:divBdr>
                          <w:divsChild>
                            <w:div w:id="1452433719">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26303611">
                                      <w:marLeft w:val="0"/>
                                      <w:marRight w:val="0"/>
                                      <w:marTop w:val="0"/>
                                      <w:marBottom w:val="0"/>
                                      <w:divBdr>
                                        <w:top w:val="none" w:sz="0" w:space="0" w:color="auto"/>
                                        <w:left w:val="none" w:sz="0" w:space="0" w:color="auto"/>
                                        <w:bottom w:val="none" w:sz="0" w:space="0" w:color="auto"/>
                                        <w:right w:val="none" w:sz="0" w:space="0" w:color="auto"/>
                                      </w:divBdr>
                                      <w:divsChild>
                                        <w:div w:id="1484199797">
                                          <w:marLeft w:val="0"/>
                                          <w:marRight w:val="0"/>
                                          <w:marTop w:val="0"/>
                                          <w:marBottom w:val="0"/>
                                          <w:divBdr>
                                            <w:top w:val="none" w:sz="0" w:space="0" w:color="auto"/>
                                            <w:left w:val="none" w:sz="0" w:space="0" w:color="auto"/>
                                            <w:bottom w:val="none" w:sz="0" w:space="0" w:color="auto"/>
                                            <w:right w:val="none" w:sz="0" w:space="0" w:color="auto"/>
                                          </w:divBdr>
                                          <w:divsChild>
                                            <w:div w:id="388772833">
                                              <w:marLeft w:val="0"/>
                                              <w:marRight w:val="0"/>
                                              <w:marTop w:val="0"/>
                                              <w:marBottom w:val="0"/>
                                              <w:divBdr>
                                                <w:top w:val="none" w:sz="0" w:space="0" w:color="auto"/>
                                                <w:left w:val="none" w:sz="0" w:space="0" w:color="auto"/>
                                                <w:bottom w:val="none" w:sz="0" w:space="0" w:color="auto"/>
                                                <w:right w:val="none" w:sz="0" w:space="0" w:color="auto"/>
                                              </w:divBdr>
                                              <w:divsChild>
                                                <w:div w:id="368265979">
                                                  <w:marLeft w:val="0"/>
                                                  <w:marRight w:val="0"/>
                                                  <w:marTop w:val="0"/>
                                                  <w:marBottom w:val="0"/>
                                                  <w:divBdr>
                                                    <w:top w:val="none" w:sz="0" w:space="0" w:color="auto"/>
                                                    <w:left w:val="none" w:sz="0" w:space="0" w:color="auto"/>
                                                    <w:bottom w:val="none" w:sz="0" w:space="0" w:color="auto"/>
                                                    <w:right w:val="none" w:sz="0" w:space="0" w:color="auto"/>
                                                  </w:divBdr>
                                                  <w:divsChild>
                                                    <w:div w:id="14612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878511">
      <w:bodyDiv w:val="1"/>
      <w:marLeft w:val="0"/>
      <w:marRight w:val="0"/>
      <w:marTop w:val="0"/>
      <w:marBottom w:val="0"/>
      <w:divBdr>
        <w:top w:val="none" w:sz="0" w:space="0" w:color="auto"/>
        <w:left w:val="none" w:sz="0" w:space="0" w:color="auto"/>
        <w:bottom w:val="none" w:sz="0" w:space="0" w:color="auto"/>
        <w:right w:val="none" w:sz="0" w:space="0" w:color="auto"/>
      </w:divBdr>
      <w:divsChild>
        <w:div w:id="225343051">
          <w:marLeft w:val="0"/>
          <w:marRight w:val="0"/>
          <w:marTop w:val="0"/>
          <w:marBottom w:val="0"/>
          <w:divBdr>
            <w:top w:val="none" w:sz="0" w:space="0" w:color="auto"/>
            <w:left w:val="none" w:sz="0" w:space="0" w:color="auto"/>
            <w:bottom w:val="none" w:sz="0" w:space="0" w:color="auto"/>
            <w:right w:val="none" w:sz="0" w:space="0" w:color="auto"/>
          </w:divBdr>
          <w:divsChild>
            <w:div w:id="972292663">
              <w:marLeft w:val="0"/>
              <w:marRight w:val="0"/>
              <w:marTop w:val="0"/>
              <w:marBottom w:val="0"/>
              <w:divBdr>
                <w:top w:val="none" w:sz="0" w:space="0" w:color="auto"/>
                <w:left w:val="none" w:sz="0" w:space="0" w:color="auto"/>
                <w:bottom w:val="none" w:sz="0" w:space="0" w:color="auto"/>
                <w:right w:val="none" w:sz="0" w:space="0" w:color="auto"/>
              </w:divBdr>
              <w:divsChild>
                <w:div w:id="1913537248">
                  <w:marLeft w:val="0"/>
                  <w:marRight w:val="0"/>
                  <w:marTop w:val="0"/>
                  <w:marBottom w:val="0"/>
                  <w:divBdr>
                    <w:top w:val="none" w:sz="0" w:space="0" w:color="auto"/>
                    <w:left w:val="none" w:sz="0" w:space="0" w:color="auto"/>
                    <w:bottom w:val="none" w:sz="0" w:space="0" w:color="auto"/>
                    <w:right w:val="none" w:sz="0" w:space="0" w:color="auto"/>
                  </w:divBdr>
                  <w:divsChild>
                    <w:div w:id="1480463127">
                      <w:marLeft w:val="0"/>
                      <w:marRight w:val="0"/>
                      <w:marTop w:val="0"/>
                      <w:marBottom w:val="0"/>
                      <w:divBdr>
                        <w:top w:val="none" w:sz="0" w:space="0" w:color="auto"/>
                        <w:left w:val="none" w:sz="0" w:space="0" w:color="auto"/>
                        <w:bottom w:val="none" w:sz="0" w:space="0" w:color="auto"/>
                        <w:right w:val="none" w:sz="0" w:space="0" w:color="auto"/>
                      </w:divBdr>
                      <w:divsChild>
                        <w:div w:id="1150749269">
                          <w:marLeft w:val="0"/>
                          <w:marRight w:val="0"/>
                          <w:marTop w:val="0"/>
                          <w:marBottom w:val="0"/>
                          <w:divBdr>
                            <w:top w:val="none" w:sz="0" w:space="0" w:color="auto"/>
                            <w:left w:val="none" w:sz="0" w:space="0" w:color="auto"/>
                            <w:bottom w:val="none" w:sz="0" w:space="0" w:color="auto"/>
                            <w:right w:val="none" w:sz="0" w:space="0" w:color="auto"/>
                          </w:divBdr>
                          <w:divsChild>
                            <w:div w:id="2131313507">
                              <w:marLeft w:val="0"/>
                              <w:marRight w:val="0"/>
                              <w:marTop w:val="0"/>
                              <w:marBottom w:val="0"/>
                              <w:divBdr>
                                <w:top w:val="none" w:sz="0" w:space="0" w:color="auto"/>
                                <w:left w:val="none" w:sz="0" w:space="0" w:color="auto"/>
                                <w:bottom w:val="none" w:sz="0" w:space="0" w:color="auto"/>
                                <w:right w:val="none" w:sz="0" w:space="0" w:color="auto"/>
                              </w:divBdr>
                              <w:divsChild>
                                <w:div w:id="558983522">
                                  <w:marLeft w:val="0"/>
                                  <w:marRight w:val="0"/>
                                  <w:marTop w:val="0"/>
                                  <w:marBottom w:val="0"/>
                                  <w:divBdr>
                                    <w:top w:val="none" w:sz="0" w:space="0" w:color="auto"/>
                                    <w:left w:val="none" w:sz="0" w:space="0" w:color="auto"/>
                                    <w:bottom w:val="none" w:sz="0" w:space="0" w:color="auto"/>
                                    <w:right w:val="none" w:sz="0" w:space="0" w:color="auto"/>
                                  </w:divBdr>
                                  <w:divsChild>
                                    <w:div w:id="225457984">
                                      <w:marLeft w:val="0"/>
                                      <w:marRight w:val="0"/>
                                      <w:marTop w:val="0"/>
                                      <w:marBottom w:val="0"/>
                                      <w:divBdr>
                                        <w:top w:val="none" w:sz="0" w:space="0" w:color="auto"/>
                                        <w:left w:val="none" w:sz="0" w:space="0" w:color="auto"/>
                                        <w:bottom w:val="none" w:sz="0" w:space="0" w:color="auto"/>
                                        <w:right w:val="none" w:sz="0" w:space="0" w:color="auto"/>
                                      </w:divBdr>
                                      <w:divsChild>
                                        <w:div w:id="121922874">
                                          <w:marLeft w:val="0"/>
                                          <w:marRight w:val="0"/>
                                          <w:marTop w:val="0"/>
                                          <w:marBottom w:val="0"/>
                                          <w:divBdr>
                                            <w:top w:val="none" w:sz="0" w:space="0" w:color="auto"/>
                                            <w:left w:val="none" w:sz="0" w:space="0" w:color="auto"/>
                                            <w:bottom w:val="none" w:sz="0" w:space="0" w:color="auto"/>
                                            <w:right w:val="none" w:sz="0" w:space="0" w:color="auto"/>
                                          </w:divBdr>
                                          <w:divsChild>
                                            <w:div w:id="560138467">
                                              <w:marLeft w:val="0"/>
                                              <w:marRight w:val="0"/>
                                              <w:marTop w:val="0"/>
                                              <w:marBottom w:val="0"/>
                                              <w:divBdr>
                                                <w:top w:val="none" w:sz="0" w:space="0" w:color="auto"/>
                                                <w:left w:val="none" w:sz="0" w:space="0" w:color="auto"/>
                                                <w:bottom w:val="none" w:sz="0" w:space="0" w:color="auto"/>
                                                <w:right w:val="none" w:sz="0" w:space="0" w:color="auto"/>
                                              </w:divBdr>
                                              <w:divsChild>
                                                <w:div w:id="706829312">
                                                  <w:marLeft w:val="0"/>
                                                  <w:marRight w:val="0"/>
                                                  <w:marTop w:val="0"/>
                                                  <w:marBottom w:val="0"/>
                                                  <w:divBdr>
                                                    <w:top w:val="none" w:sz="0" w:space="0" w:color="auto"/>
                                                    <w:left w:val="none" w:sz="0" w:space="0" w:color="auto"/>
                                                    <w:bottom w:val="none" w:sz="0" w:space="0" w:color="auto"/>
                                                    <w:right w:val="none" w:sz="0" w:space="0" w:color="auto"/>
                                                  </w:divBdr>
                                                  <w:divsChild>
                                                    <w:div w:id="12723952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dss.gov.au/privacy-policy"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vanguard.business.gov.au/Pages/default.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F925F4D1F940729B6D282E1225F210"/>
        <w:category>
          <w:name w:val="General"/>
          <w:gallery w:val="placeholder"/>
        </w:category>
        <w:types>
          <w:type w:val="bbPlcHdr"/>
        </w:types>
        <w:behaviors>
          <w:behavior w:val="content"/>
        </w:behaviors>
        <w:guid w:val="{1387F317-AC2C-4CF2-9838-E4FF6318CC51}"/>
      </w:docPartPr>
      <w:docPartBody>
        <w:p w:rsidR="00E57FDD" w:rsidRDefault="00091122" w:rsidP="00091122">
          <w:pPr>
            <w:pStyle w:val="E4F925F4D1F940729B6D282E1225F210"/>
          </w:pPr>
          <w:r>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A1D2382-4149-4A29-9252-2784ABF6FC0A}"/>
      </w:docPartPr>
      <w:docPartBody>
        <w:p w:rsidR="003B44D8" w:rsidRDefault="00F7142E">
          <w:r w:rsidRPr="00183FC0">
            <w:rPr>
              <w:rStyle w:val="PlaceholderText"/>
            </w:rPr>
            <w:t>Click here to enter text.</w:t>
          </w:r>
        </w:p>
      </w:docPartBody>
    </w:docPart>
    <w:docPart>
      <w:docPartPr>
        <w:name w:val="767D86D6492848F6A329B944EB7683F0"/>
        <w:category>
          <w:name w:val="General"/>
          <w:gallery w:val="placeholder"/>
        </w:category>
        <w:types>
          <w:type w:val="bbPlcHdr"/>
        </w:types>
        <w:behaviors>
          <w:behavior w:val="content"/>
        </w:behaviors>
        <w:guid w:val="{52818991-088C-4C48-B4A5-DEB09A52D6BE}"/>
      </w:docPartPr>
      <w:docPartBody>
        <w:p w:rsidR="00047F57" w:rsidRDefault="00047F57" w:rsidP="00047F57">
          <w:pPr>
            <w:pStyle w:val="767D86D6492848F6A329B944EB7683F0"/>
          </w:pPr>
          <w:r>
            <w:rPr>
              <w:rStyle w:val="PlaceholderText"/>
            </w:rPr>
            <w:t>Click here to enter text.</w:t>
          </w:r>
        </w:p>
      </w:docPartBody>
    </w:docPart>
    <w:docPart>
      <w:docPartPr>
        <w:name w:val="9F4C60CD9C9E403B8418D94A931320E1"/>
        <w:category>
          <w:name w:val="General"/>
          <w:gallery w:val="placeholder"/>
        </w:category>
        <w:types>
          <w:type w:val="bbPlcHdr"/>
        </w:types>
        <w:behaviors>
          <w:behavior w:val="content"/>
        </w:behaviors>
        <w:guid w:val="{BFD5EB01-E70E-4C77-A5F4-B9D54F859319}"/>
      </w:docPartPr>
      <w:docPartBody>
        <w:p w:rsidR="00047F57" w:rsidRDefault="00047F57" w:rsidP="00047F57">
          <w:pPr>
            <w:pStyle w:val="9F4C60CD9C9E403B8418D94A931320E1"/>
          </w:pPr>
          <w:r w:rsidRPr="00183F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22"/>
    <w:rsid w:val="0000048D"/>
    <w:rsid w:val="00047F57"/>
    <w:rsid w:val="00050FD8"/>
    <w:rsid w:val="00091122"/>
    <w:rsid w:val="000952F9"/>
    <w:rsid w:val="000D1303"/>
    <w:rsid w:val="000E389B"/>
    <w:rsid w:val="000E7F13"/>
    <w:rsid w:val="00110DEE"/>
    <w:rsid w:val="0014375D"/>
    <w:rsid w:val="001570E1"/>
    <w:rsid w:val="00157238"/>
    <w:rsid w:val="001822C8"/>
    <w:rsid w:val="00212EA6"/>
    <w:rsid w:val="002366AC"/>
    <w:rsid w:val="00240E18"/>
    <w:rsid w:val="00250216"/>
    <w:rsid w:val="0025090E"/>
    <w:rsid w:val="00253D38"/>
    <w:rsid w:val="0027334F"/>
    <w:rsid w:val="002E02F0"/>
    <w:rsid w:val="00313C5B"/>
    <w:rsid w:val="00367089"/>
    <w:rsid w:val="003B44D8"/>
    <w:rsid w:val="003B4581"/>
    <w:rsid w:val="003C678E"/>
    <w:rsid w:val="003D1DD2"/>
    <w:rsid w:val="003F0AF2"/>
    <w:rsid w:val="00436352"/>
    <w:rsid w:val="00437DA8"/>
    <w:rsid w:val="0046657B"/>
    <w:rsid w:val="005A19BA"/>
    <w:rsid w:val="005F4864"/>
    <w:rsid w:val="00600F36"/>
    <w:rsid w:val="006533E2"/>
    <w:rsid w:val="00676A74"/>
    <w:rsid w:val="006D5008"/>
    <w:rsid w:val="00725646"/>
    <w:rsid w:val="00780059"/>
    <w:rsid w:val="007A3ED8"/>
    <w:rsid w:val="007F0E77"/>
    <w:rsid w:val="00806562"/>
    <w:rsid w:val="00847263"/>
    <w:rsid w:val="00854A1F"/>
    <w:rsid w:val="00866C00"/>
    <w:rsid w:val="008B4E2F"/>
    <w:rsid w:val="009F08CB"/>
    <w:rsid w:val="00A06E74"/>
    <w:rsid w:val="00A15AFE"/>
    <w:rsid w:val="00A363DF"/>
    <w:rsid w:val="00AE0231"/>
    <w:rsid w:val="00BE5AA1"/>
    <w:rsid w:val="00C22669"/>
    <w:rsid w:val="00C5349C"/>
    <w:rsid w:val="00C61737"/>
    <w:rsid w:val="00C93598"/>
    <w:rsid w:val="00CC624A"/>
    <w:rsid w:val="00D11685"/>
    <w:rsid w:val="00D9482C"/>
    <w:rsid w:val="00E348C1"/>
    <w:rsid w:val="00E43337"/>
    <w:rsid w:val="00E57FDD"/>
    <w:rsid w:val="00E66562"/>
    <w:rsid w:val="00E74CCB"/>
    <w:rsid w:val="00EA1D03"/>
    <w:rsid w:val="00F7142E"/>
    <w:rsid w:val="00FB79E9"/>
    <w:rsid w:val="00FD2F3B"/>
    <w:rsid w:val="00FE592E"/>
    <w:rsid w:val="00FF2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F57"/>
    <w:rPr>
      <w:color w:val="808080"/>
    </w:rPr>
  </w:style>
  <w:style w:type="paragraph" w:customStyle="1" w:styleId="8C144B92250D4DF787EB36F38D4D5AA0">
    <w:name w:val="8C144B92250D4DF787EB36F38D4D5AA0"/>
    <w:rsid w:val="00091122"/>
  </w:style>
  <w:style w:type="paragraph" w:customStyle="1" w:styleId="E4F925F4D1F940729B6D282E1225F210">
    <w:name w:val="E4F925F4D1F940729B6D282E1225F210"/>
    <w:rsid w:val="00091122"/>
  </w:style>
  <w:style w:type="paragraph" w:customStyle="1" w:styleId="CB70BF8881914F838165E290EBC6963B">
    <w:name w:val="CB70BF8881914F838165E290EBC6963B"/>
    <w:rsid w:val="00091122"/>
  </w:style>
  <w:style w:type="paragraph" w:customStyle="1" w:styleId="E210DB7528384F2C92A6F7894E320A84">
    <w:name w:val="E210DB7528384F2C92A6F7894E320A84"/>
    <w:rsid w:val="00091122"/>
  </w:style>
  <w:style w:type="paragraph" w:customStyle="1" w:styleId="EA871DCC406B4391A33487C5CB1D0CA5">
    <w:name w:val="EA871DCC406B4391A33487C5CB1D0CA5"/>
    <w:rsid w:val="00091122"/>
  </w:style>
  <w:style w:type="paragraph" w:customStyle="1" w:styleId="2621A1042D0F4B70A885A9586A590CAB">
    <w:name w:val="2621A1042D0F4B70A885A9586A590CAB"/>
    <w:rsid w:val="00367089"/>
    <w:pPr>
      <w:spacing w:after="160" w:line="259" w:lineRule="auto"/>
    </w:pPr>
  </w:style>
  <w:style w:type="paragraph" w:customStyle="1" w:styleId="DECAF52313A347B48A17BB0DB7137260">
    <w:name w:val="DECAF52313A347B48A17BB0DB7137260"/>
    <w:rsid w:val="00E74CCB"/>
    <w:pPr>
      <w:spacing w:after="160" w:line="259" w:lineRule="auto"/>
    </w:pPr>
  </w:style>
  <w:style w:type="paragraph" w:customStyle="1" w:styleId="876B9D2E156E48239520448D0037D9C8">
    <w:name w:val="876B9D2E156E48239520448D0037D9C8"/>
    <w:rsid w:val="00C93598"/>
    <w:pPr>
      <w:spacing w:after="160" w:line="259" w:lineRule="auto"/>
    </w:pPr>
  </w:style>
  <w:style w:type="paragraph" w:customStyle="1" w:styleId="8BCBBF27B1CD466DA6D4ADFC0A144CB7">
    <w:name w:val="8BCBBF27B1CD466DA6D4ADFC0A144CB7"/>
    <w:rsid w:val="00C93598"/>
    <w:pPr>
      <w:spacing w:after="160" w:line="259" w:lineRule="auto"/>
    </w:pPr>
  </w:style>
  <w:style w:type="paragraph" w:customStyle="1" w:styleId="34EB23135A234676834FFE4929A98DBD">
    <w:name w:val="34EB23135A234676834FFE4929A98DBD"/>
    <w:rsid w:val="00C93598"/>
    <w:pPr>
      <w:spacing w:after="160" w:line="259" w:lineRule="auto"/>
    </w:pPr>
  </w:style>
  <w:style w:type="paragraph" w:customStyle="1" w:styleId="DDC98B45DCCB434A9AA37728E17C1C20">
    <w:name w:val="DDC98B45DCCB434A9AA37728E17C1C20"/>
    <w:rsid w:val="00C93598"/>
    <w:pPr>
      <w:spacing w:after="160" w:line="259" w:lineRule="auto"/>
    </w:pPr>
  </w:style>
  <w:style w:type="paragraph" w:customStyle="1" w:styleId="2EE7F56B02BA4C13B0550E32779660E5">
    <w:name w:val="2EE7F56B02BA4C13B0550E32779660E5"/>
    <w:rsid w:val="00C93598"/>
    <w:pPr>
      <w:spacing w:after="160" w:line="259" w:lineRule="auto"/>
    </w:pPr>
  </w:style>
  <w:style w:type="paragraph" w:customStyle="1" w:styleId="97852E88EC5C49EC8E0510DB12333BCB">
    <w:name w:val="97852E88EC5C49EC8E0510DB12333BCB"/>
    <w:rsid w:val="00C93598"/>
    <w:pPr>
      <w:spacing w:after="160" w:line="259" w:lineRule="auto"/>
    </w:pPr>
  </w:style>
  <w:style w:type="paragraph" w:customStyle="1" w:styleId="767D86D6492848F6A329B944EB7683F0">
    <w:name w:val="767D86D6492848F6A329B944EB7683F0"/>
    <w:rsid w:val="00047F57"/>
  </w:style>
  <w:style w:type="paragraph" w:customStyle="1" w:styleId="9F4C60CD9C9E403B8418D94A931320E1">
    <w:name w:val="9F4C60CD9C9E403B8418D94A931320E1"/>
    <w:rsid w:val="00047F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F57"/>
    <w:rPr>
      <w:color w:val="808080"/>
    </w:rPr>
  </w:style>
  <w:style w:type="paragraph" w:customStyle="1" w:styleId="8C144B92250D4DF787EB36F38D4D5AA0">
    <w:name w:val="8C144B92250D4DF787EB36F38D4D5AA0"/>
    <w:rsid w:val="00091122"/>
  </w:style>
  <w:style w:type="paragraph" w:customStyle="1" w:styleId="E4F925F4D1F940729B6D282E1225F210">
    <w:name w:val="E4F925F4D1F940729B6D282E1225F210"/>
    <w:rsid w:val="00091122"/>
  </w:style>
  <w:style w:type="paragraph" w:customStyle="1" w:styleId="CB70BF8881914F838165E290EBC6963B">
    <w:name w:val="CB70BF8881914F838165E290EBC6963B"/>
    <w:rsid w:val="00091122"/>
  </w:style>
  <w:style w:type="paragraph" w:customStyle="1" w:styleId="E210DB7528384F2C92A6F7894E320A84">
    <w:name w:val="E210DB7528384F2C92A6F7894E320A84"/>
    <w:rsid w:val="00091122"/>
  </w:style>
  <w:style w:type="paragraph" w:customStyle="1" w:styleId="EA871DCC406B4391A33487C5CB1D0CA5">
    <w:name w:val="EA871DCC406B4391A33487C5CB1D0CA5"/>
    <w:rsid w:val="00091122"/>
  </w:style>
  <w:style w:type="paragraph" w:customStyle="1" w:styleId="2621A1042D0F4B70A885A9586A590CAB">
    <w:name w:val="2621A1042D0F4B70A885A9586A590CAB"/>
    <w:rsid w:val="00367089"/>
    <w:pPr>
      <w:spacing w:after="160" w:line="259" w:lineRule="auto"/>
    </w:pPr>
  </w:style>
  <w:style w:type="paragraph" w:customStyle="1" w:styleId="DECAF52313A347B48A17BB0DB7137260">
    <w:name w:val="DECAF52313A347B48A17BB0DB7137260"/>
    <w:rsid w:val="00E74CCB"/>
    <w:pPr>
      <w:spacing w:after="160" w:line="259" w:lineRule="auto"/>
    </w:pPr>
  </w:style>
  <w:style w:type="paragraph" w:customStyle="1" w:styleId="876B9D2E156E48239520448D0037D9C8">
    <w:name w:val="876B9D2E156E48239520448D0037D9C8"/>
    <w:rsid w:val="00C93598"/>
    <w:pPr>
      <w:spacing w:after="160" w:line="259" w:lineRule="auto"/>
    </w:pPr>
  </w:style>
  <w:style w:type="paragraph" w:customStyle="1" w:styleId="8BCBBF27B1CD466DA6D4ADFC0A144CB7">
    <w:name w:val="8BCBBF27B1CD466DA6D4ADFC0A144CB7"/>
    <w:rsid w:val="00C93598"/>
    <w:pPr>
      <w:spacing w:after="160" w:line="259" w:lineRule="auto"/>
    </w:pPr>
  </w:style>
  <w:style w:type="paragraph" w:customStyle="1" w:styleId="34EB23135A234676834FFE4929A98DBD">
    <w:name w:val="34EB23135A234676834FFE4929A98DBD"/>
    <w:rsid w:val="00C93598"/>
    <w:pPr>
      <w:spacing w:after="160" w:line="259" w:lineRule="auto"/>
    </w:pPr>
  </w:style>
  <w:style w:type="paragraph" w:customStyle="1" w:styleId="DDC98B45DCCB434A9AA37728E17C1C20">
    <w:name w:val="DDC98B45DCCB434A9AA37728E17C1C20"/>
    <w:rsid w:val="00C93598"/>
    <w:pPr>
      <w:spacing w:after="160" w:line="259" w:lineRule="auto"/>
    </w:pPr>
  </w:style>
  <w:style w:type="paragraph" w:customStyle="1" w:styleId="2EE7F56B02BA4C13B0550E32779660E5">
    <w:name w:val="2EE7F56B02BA4C13B0550E32779660E5"/>
    <w:rsid w:val="00C93598"/>
    <w:pPr>
      <w:spacing w:after="160" w:line="259" w:lineRule="auto"/>
    </w:pPr>
  </w:style>
  <w:style w:type="paragraph" w:customStyle="1" w:styleId="97852E88EC5C49EC8E0510DB12333BCB">
    <w:name w:val="97852E88EC5C49EC8E0510DB12333BCB"/>
    <w:rsid w:val="00C93598"/>
    <w:pPr>
      <w:spacing w:after="160" w:line="259" w:lineRule="auto"/>
    </w:pPr>
  </w:style>
  <w:style w:type="paragraph" w:customStyle="1" w:styleId="767D86D6492848F6A329B944EB7683F0">
    <w:name w:val="767D86D6492848F6A329B944EB7683F0"/>
    <w:rsid w:val="00047F57"/>
  </w:style>
  <w:style w:type="paragraph" w:customStyle="1" w:styleId="9F4C60CD9C9E403B8418D94A931320E1">
    <w:name w:val="9F4C60CD9C9E403B8418D94A931320E1"/>
    <w:rsid w:val="00047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21D61F06C3543943E4F468D1ED719" ma:contentTypeVersion="5" ma:contentTypeDescription="Create a new document." ma:contentTypeScope="" ma:versionID="189a391885427627cd7b0de1c79d94c7">
  <xsd:schema xmlns:xsd="http://www.w3.org/2001/XMLSchema" xmlns:xs="http://www.w3.org/2001/XMLSchema" xmlns:p="http://schemas.microsoft.com/office/2006/metadata/properties" xmlns:ns2="0774cfd4-6c95-41fc-ad34-7efb322355f9" xmlns:ns3="a74c9d45-d6f1-4005-a8af-ae38d264781f" xmlns:ns4="00d7ad11-a64c-4117-83a3-51b974ee2f6b" targetNamespace="http://schemas.microsoft.com/office/2006/metadata/properties" ma:root="true" ma:fieldsID="e6cd84ddd26601d0f92347414d7a31d0" ns2:_="" ns3:_="" ns4:_="">
    <xsd:import namespace="0774cfd4-6c95-41fc-ad34-7efb322355f9"/>
    <xsd:import namespace="a74c9d45-d6f1-4005-a8af-ae38d264781f"/>
    <xsd:import namespace="00d7ad11-a64c-4117-83a3-51b974ee2f6b"/>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GenericWarningMessage" minOccurs="0"/>
                <xsd:element ref="ns4:Show_x0020_Doc_x0020_Sel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cfd4-6c95-41fc-ad34-7efb322355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c9d45-d6f1-4005-a8af-ae38d264781f" elementFormDefault="qualified">
    <xsd:import namespace="http://schemas.microsoft.com/office/2006/documentManagement/types"/>
    <xsd:import namespace="http://schemas.microsoft.com/office/infopath/2007/PartnerControls"/>
    <xsd:element name="DocumentType" ma:index="11" nillable="true" ma:displayName="DocumentType" ma:internalName="DocumentType">
      <xsd:simpleType>
        <xsd:restriction base="dms:Text"/>
      </xsd:simpleType>
    </xsd:element>
    <xsd:element name="GenericWarningMessage" ma:index="12" nillable="true" ma:displayName="GenericWarningMessage" ma:internalName="GenericWarningMess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7ad11-a64c-4117-83a3-51b974ee2f6b" elementFormDefault="qualified">
    <xsd:import namespace="http://schemas.microsoft.com/office/2006/documentManagement/types"/>
    <xsd:import namespace="http://schemas.microsoft.com/office/infopath/2007/PartnerControls"/>
    <xsd:element name="Show_x0020_Doc_x0020_Select" ma:index="13" nillable="true" ma:displayName="Show Doc Select" ma:default="0" ma:internalName="Show_x0020_Doc_x0020_Sele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False</cached>
  <openByDefault>False</openByDefault>
  <xsnScope>http://ouragsqa.ags.gov.au</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enericWarningMessage xmlns="a74c9d45-d6f1-4005-a8af-ae38d264781f" xsi:nil="true"/>
    <DocumentType xmlns="a74c9d45-d6f1-4005-a8af-ae38d264781f">report</DocumentType>
    <Show_x0020_Doc_x0020_Select xmlns="00d7ad11-a64c-4117-83a3-51b974ee2f6b">false</Show_x0020_Doc_x0020_Select>
    <_dlc_DocId xmlns="0774cfd4-6c95-41fc-ad34-7efb322355f9">OURAGSID-55-17</_dlc_DocId>
    <_dlc_DocIdUrl xmlns="0774cfd4-6c95-41fc-ad34-7efb322355f9">
      <Url>http://ourags.ags.gov.au/_layouts/DocIdRedir.aspx?ID=OURAGSID-55-17</Url>
      <Description>OURAGSID-55-17</Description>
    </_dlc_DocIdUrl>
    <_dlc_DocIdPersistId xmlns="0774cfd4-6c95-41fc-ad34-7efb322355f9">false</_dlc_DocIdPersist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8D7C-FBC9-4C4D-9CC9-D4FDDFAB7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cfd4-6c95-41fc-ad34-7efb322355f9"/>
    <ds:schemaRef ds:uri="a74c9d45-d6f1-4005-a8af-ae38d264781f"/>
    <ds:schemaRef ds:uri="00d7ad11-a64c-4117-83a3-51b974ee2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B1886-DBCE-4B65-979F-BE45B66C75A6}">
  <ds:schemaRefs>
    <ds:schemaRef ds:uri="http://schemas.microsoft.com/sharepoint/events"/>
  </ds:schemaRefs>
</ds:datastoreItem>
</file>

<file path=customXml/itemProps3.xml><?xml version="1.0" encoding="utf-8"?>
<ds:datastoreItem xmlns:ds="http://schemas.openxmlformats.org/officeDocument/2006/customXml" ds:itemID="{4D6A8581-5342-4DD1-BC21-E1C62593C687}">
  <ds:schemaRefs>
    <ds:schemaRef ds:uri="http://schemas.microsoft.com/office/2006/metadata/customXsn"/>
  </ds:schemaRefs>
</ds:datastoreItem>
</file>

<file path=customXml/itemProps4.xml><?xml version="1.0" encoding="utf-8"?>
<ds:datastoreItem xmlns:ds="http://schemas.openxmlformats.org/officeDocument/2006/customXml" ds:itemID="{10939D25-A56D-4C5F-9A4F-F56A91182D0A}">
  <ds:schemaRefs>
    <ds:schemaRef ds:uri="http://schemas.microsoft.com/sharepoint/v3/contenttype/forms"/>
  </ds:schemaRefs>
</ds:datastoreItem>
</file>

<file path=customXml/itemProps5.xml><?xml version="1.0" encoding="utf-8"?>
<ds:datastoreItem xmlns:ds="http://schemas.openxmlformats.org/officeDocument/2006/customXml" ds:itemID="{720AE11C-AB30-4C2F-8B11-90154E41C4E3}">
  <ds:schemaRefs>
    <ds:schemaRef ds:uri="http://www.w3.org/XML/1998/namespace"/>
    <ds:schemaRef ds:uri="0774cfd4-6c95-41fc-ad34-7efb322355f9"/>
    <ds:schemaRef ds:uri="http://purl.org/dc/dcmitype/"/>
    <ds:schemaRef ds:uri="00d7ad11-a64c-4117-83a3-51b974ee2f6b"/>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a74c9d45-d6f1-4005-a8af-ae38d264781f"/>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227E83D8-3AFD-43AE-A98E-F2A69A59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12922</Words>
  <Characters>72003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Stand Alone Advice</vt:lpstr>
    </vt:vector>
  </TitlesOfParts>
  <Company>Australian Government Solicitor</Company>
  <LinksUpToDate>false</LinksUpToDate>
  <CharactersWithSpaces>84756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Alone Advice</dc:title>
  <dc:creator>Ziolkowski, Julia</dc:creator>
  <cp:lastModifiedBy>WHITER, Shaun</cp:lastModifiedBy>
  <cp:revision>4</cp:revision>
  <cp:lastPrinted>2017-02-28T05:26:00Z</cp:lastPrinted>
  <dcterms:created xsi:type="dcterms:W3CDTF">2017-02-28T04:22:00Z</dcterms:created>
  <dcterms:modified xsi:type="dcterms:W3CDTF">2017-02-28T05:26:00Z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Global Close QA">
    <vt:lpwstr>Full</vt:lpwstr>
  </property>
  <property fmtid="{D5CDD505-2E9C-101B-9397-08002B2CF9AE}" pid="3" name="AGS Address Graphic Needed">
    <vt:lpwstr>Yes</vt:lpwstr>
  </property>
  <property fmtid="{D5CDD505-2E9C-101B-9397-08002B2CF9AE}" pid="4" name="AGS OGC Text in Footer">
    <vt:lpwstr>Yes</vt:lpwstr>
  </property>
  <property fmtid="{D5CDD505-2E9C-101B-9397-08002B2CF9AE}" pid="5" name="AGSLogotype">
    <vt:lpwstr>Logoonly</vt:lpwstr>
  </property>
  <property fmtid="{D5CDD505-2E9C-101B-9397-08002B2CF9AE}" pid="6" name="AGS Office">
    <vt:lpwstr>AusAID</vt:lpwstr>
  </property>
  <property fmtid="{D5CDD505-2E9C-101B-9397-08002B2CF9AE}" pid="7" name="AGS Address Graphic">
    <vt:lpwstr>AusAID gy.gif</vt:lpwstr>
  </property>
  <property fmtid="{D5CDD505-2E9C-101B-9397-08002B2CF9AE}" pid="8" name="ContentTypeId">
    <vt:lpwstr>0x01010062621D61F06C3543943E4F468D1ED719</vt:lpwstr>
  </property>
  <property fmtid="{D5CDD505-2E9C-101B-9397-08002B2CF9AE}" pid="9" name="_dlc_DocIdItemGuid">
    <vt:lpwstr>5d089768-d316-4b54-827b-d87f6a374f24</vt:lpwstr>
  </property>
  <property fmtid="{D5CDD505-2E9C-101B-9397-08002B2CF9AE}" pid="10" name="Order">
    <vt:r8>1700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checkforsharepointfields">
    <vt:lpwstr>True</vt:lpwstr>
  </property>
  <property fmtid="{D5CDD505-2E9C-101B-9397-08002B2CF9AE}" pid="15" name="Template Filename">
    <vt:lpwstr/>
  </property>
  <property fmtid="{D5CDD505-2E9C-101B-9397-08002B2CF9AE}" pid="16" name="AGS DLM Classification">
    <vt:lpwstr>Sensitive: Legal</vt:lpwstr>
  </property>
</Properties>
</file>