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4CB" w:rsidRDefault="002014CB" w:rsidP="00B91E3E">
      <w:r>
        <w:rPr>
          <w:noProof/>
          <w:lang w:eastAsia="en-AU"/>
        </w:rPr>
        <w:drawing>
          <wp:anchor distT="0" distB="0" distL="114300" distR="114300" simplePos="0" relativeHeight="251658240" behindDoc="0" locked="0" layoutInCell="1" allowOverlap="1">
            <wp:simplePos x="0" y="0"/>
            <wp:positionH relativeFrom="page">
              <wp:align>right</wp:align>
            </wp:positionH>
            <wp:positionV relativeFrom="paragraph">
              <wp:posOffset>0</wp:posOffset>
            </wp:positionV>
            <wp:extent cx="7545070" cy="7372350"/>
            <wp:effectExtent l="0" t="0" r="0" b="0"/>
            <wp:wrapSquare wrapText="bothSides"/>
            <wp:docPr id="1" name="Picture 1" descr="This provides column graph examples of the number of clients, cases, sessions and outlets by state." title="Basic Programme Report - Service Delivery Summa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545070" cy="7372350"/>
                    </a:xfrm>
                    <a:prstGeom prst="rect">
                      <a:avLst/>
                    </a:prstGeom>
                  </pic:spPr>
                </pic:pic>
              </a:graphicData>
            </a:graphic>
            <wp14:sizeRelH relativeFrom="page">
              <wp14:pctWidth>0</wp14:pctWidth>
            </wp14:sizeRelH>
            <wp14:sizeRelV relativeFrom="page">
              <wp14:pctHeight>0</wp14:pctHeight>
            </wp14:sizeRelV>
          </wp:anchor>
        </w:drawing>
      </w:r>
    </w:p>
    <w:p w:rsidR="002014CB" w:rsidRDefault="002014CB" w:rsidP="00B91E3E"/>
    <w:p w:rsidR="002014CB" w:rsidRDefault="002014CB" w:rsidP="00B91E3E"/>
    <w:p w:rsidR="002429CD" w:rsidRDefault="002429CD" w:rsidP="00B91E3E">
      <w:bookmarkStart w:id="0" w:name="_GoBack"/>
      <w:bookmarkEnd w:id="0"/>
      <w:r>
        <w:rPr>
          <w:noProof/>
          <w:lang w:eastAsia="en-AU"/>
        </w:rPr>
        <w:lastRenderedPageBreak/>
        <w:drawing>
          <wp:anchor distT="0" distB="0" distL="114300" distR="114300" simplePos="0" relativeHeight="251659264" behindDoc="0" locked="0" layoutInCell="1" allowOverlap="1">
            <wp:simplePos x="0" y="0"/>
            <wp:positionH relativeFrom="page">
              <wp:align>right</wp:align>
            </wp:positionH>
            <wp:positionV relativeFrom="paragraph">
              <wp:posOffset>100</wp:posOffset>
            </wp:positionV>
            <wp:extent cx="7488555" cy="7915275"/>
            <wp:effectExtent l="0" t="0" r="0" b="9525"/>
            <wp:wrapSquare wrapText="bothSides"/>
            <wp:docPr id="4" name="Picture 4" descr="This provides bar graph and dot point examples of the session attendance by session focus." title="Basic Programme Report - Case and Session Summa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488555" cy="7915275"/>
                    </a:xfrm>
                    <a:prstGeom prst="rect">
                      <a:avLst/>
                    </a:prstGeom>
                  </pic:spPr>
                </pic:pic>
              </a:graphicData>
            </a:graphic>
            <wp14:sizeRelH relativeFrom="page">
              <wp14:pctWidth>0</wp14:pctWidth>
            </wp14:sizeRelH>
            <wp14:sizeRelV relativeFrom="page">
              <wp14:pctHeight>0</wp14:pctHeight>
            </wp14:sizeRelV>
          </wp:anchor>
        </w:drawing>
      </w:r>
    </w:p>
    <w:p w:rsidR="002429CD" w:rsidRDefault="002429CD" w:rsidP="00B91E3E"/>
    <w:p w:rsidR="007B0256" w:rsidRPr="00B91E3E" w:rsidRDefault="002429CD" w:rsidP="00B91E3E">
      <w:r>
        <w:rPr>
          <w:noProof/>
          <w:lang w:eastAsia="en-AU"/>
        </w:rPr>
        <w:lastRenderedPageBreak/>
        <w:drawing>
          <wp:anchor distT="0" distB="0" distL="114300" distR="114300" simplePos="0" relativeHeight="251660288" behindDoc="0" locked="0" layoutInCell="1" allowOverlap="1">
            <wp:simplePos x="0" y="0"/>
            <wp:positionH relativeFrom="page">
              <wp:align>right</wp:align>
            </wp:positionH>
            <wp:positionV relativeFrom="paragraph">
              <wp:posOffset>77470</wp:posOffset>
            </wp:positionV>
            <wp:extent cx="7505700" cy="7813040"/>
            <wp:effectExtent l="0" t="0" r="0" b="0"/>
            <wp:wrapSquare wrapText="bothSides"/>
            <wp:docPr id="5" name="Picture 5" descr="This provides pie graph examples of the client demographic summary report. Number of clients by Aboriginal and Torres Straight Islander Indicator, by primary language spoken, by country of birth, by disability status, by clients age and by clients gender." title="Basic Programme Report - Client Demographic Summa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05700" cy="7813040"/>
                    </a:xfrm>
                    <a:prstGeom prst="rect">
                      <a:avLst/>
                    </a:prstGeom>
                  </pic:spPr>
                </pic:pic>
              </a:graphicData>
            </a:graphic>
            <wp14:sizeRelH relativeFrom="page">
              <wp14:pctWidth>0</wp14:pctWidth>
            </wp14:sizeRelH>
            <wp14:sizeRelV relativeFrom="page">
              <wp14:pctHeight>0</wp14:pctHeight>
            </wp14:sizeRelV>
          </wp:anchor>
        </w:drawing>
      </w:r>
    </w:p>
    <w:sectPr w:rsidR="007B0256" w:rsidRPr="00B91E3E" w:rsidSect="002014CB">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B1" w:rsidRDefault="002958B1" w:rsidP="00B04ED8">
      <w:pPr>
        <w:spacing w:after="0" w:line="240" w:lineRule="auto"/>
      </w:pPr>
      <w:r>
        <w:separator/>
      </w:r>
    </w:p>
  </w:endnote>
  <w:endnote w:type="continuationSeparator" w:id="0">
    <w:p w:rsidR="002958B1" w:rsidRDefault="002958B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36F" w:rsidRDefault="005B336F">
    <w:pPr>
      <w:pStyle w:val="Footer"/>
    </w:pPr>
    <w:r>
      <w:rPr>
        <w:noProof/>
        <w:lang w:eastAsia="en-AU"/>
      </w:rPr>
      <w:drawing>
        <wp:anchor distT="0" distB="0" distL="114300" distR="114300" simplePos="0" relativeHeight="251659264" behindDoc="0" locked="0" layoutInCell="1" allowOverlap="1">
          <wp:simplePos x="0" y="0"/>
          <wp:positionH relativeFrom="page">
            <wp:align>left</wp:align>
          </wp:positionH>
          <wp:positionV relativeFrom="paragraph">
            <wp:posOffset>-371475</wp:posOffset>
          </wp:positionV>
          <wp:extent cx="7439025" cy="962025"/>
          <wp:effectExtent l="0" t="0" r="9525" b="9525"/>
          <wp:wrapSquare wrapText="bothSides"/>
          <wp:docPr id="3" name="Picture 3" descr="This image advises that the report was run on 06/03/2015 and is available for use under Creative Commons BY Attribution 3.0 Australia licence." title="Report run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3778"/>
                  <a:stretch/>
                </pic:blipFill>
                <pic:spPr bwMode="auto">
                  <a:xfrm>
                    <a:off x="0" y="0"/>
                    <a:ext cx="7439025"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B1" w:rsidRDefault="002958B1" w:rsidP="00B04ED8">
      <w:pPr>
        <w:spacing w:after="0" w:line="240" w:lineRule="auto"/>
      </w:pPr>
      <w:r>
        <w:separator/>
      </w:r>
    </w:p>
  </w:footnote>
  <w:footnote w:type="continuationSeparator" w:id="0">
    <w:p w:rsidR="002958B1" w:rsidRDefault="002958B1"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Pr="005B336F" w:rsidRDefault="005B336F" w:rsidP="005B336F">
    <w:pPr>
      <w:pStyle w:val="Header"/>
    </w:pPr>
    <w:r>
      <w:rPr>
        <w:noProof/>
        <w:lang w:eastAsia="en-AU"/>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543800" cy="943610"/>
          <wp:effectExtent l="0" t="0" r="0" b="8890"/>
          <wp:wrapSquare wrapText="bothSides"/>
          <wp:docPr id="2" name="Picture 2" descr="Department of Social Services and DSS Data Exchange Logos."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9436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6F"/>
    <w:rsid w:val="00005633"/>
    <w:rsid w:val="001E630D"/>
    <w:rsid w:val="001F2285"/>
    <w:rsid w:val="002014CB"/>
    <w:rsid w:val="002429CD"/>
    <w:rsid w:val="00284DC9"/>
    <w:rsid w:val="002958B1"/>
    <w:rsid w:val="003B2BB8"/>
    <w:rsid w:val="003D34FF"/>
    <w:rsid w:val="004B54CA"/>
    <w:rsid w:val="004E5CBF"/>
    <w:rsid w:val="005B336F"/>
    <w:rsid w:val="005C3AA9"/>
    <w:rsid w:val="00621FC5"/>
    <w:rsid w:val="00637B02"/>
    <w:rsid w:val="00683A84"/>
    <w:rsid w:val="006A4CE7"/>
    <w:rsid w:val="00703F71"/>
    <w:rsid w:val="00785261"/>
    <w:rsid w:val="00791490"/>
    <w:rsid w:val="007B0256"/>
    <w:rsid w:val="0083177B"/>
    <w:rsid w:val="009225F0"/>
    <w:rsid w:val="0093462C"/>
    <w:rsid w:val="00953795"/>
    <w:rsid w:val="00974189"/>
    <w:rsid w:val="00B04ED8"/>
    <w:rsid w:val="00B7103C"/>
    <w:rsid w:val="00B91E3E"/>
    <w:rsid w:val="00BA2DB9"/>
    <w:rsid w:val="00BE7148"/>
    <w:rsid w:val="00C84DD7"/>
    <w:rsid w:val="00C93958"/>
    <w:rsid w:val="00CB5863"/>
    <w:rsid w:val="00DA243A"/>
    <w:rsid w:val="00E273E4"/>
    <w:rsid w:val="00F30AFE"/>
    <w:rsid w:val="00FC2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2020-05-25T02:12:00Z</dcterms:created>
  <dcterms:modified xsi:type="dcterms:W3CDTF">2020-05-25T02:12:00Z</dcterms:modified>
</cp:coreProperties>
</file>