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F5E" w:rsidRPr="00511F5E" w:rsidRDefault="00A62FAE" w:rsidP="00511F5E">
      <w:pPr>
        <w:pStyle w:val="Heading1"/>
        <w:spacing w:before="0" w:after="240"/>
        <w:ind w:right="-307"/>
        <w:rPr>
          <w:rStyle w:val="Emphasis"/>
          <w:rFonts w:ascii="Georgia" w:hAnsi="Georgia" w:cs="Arial"/>
          <w:bCs/>
          <w:i w:val="0"/>
          <w:iCs w:val="0"/>
          <w:color w:val="04617B" w:themeColor="text2"/>
          <w:spacing w:val="5"/>
          <w:sz w:val="52"/>
          <w:szCs w:val="52"/>
        </w:rPr>
      </w:pPr>
      <w:r w:rsidRPr="00511F5E">
        <w:rPr>
          <w:rStyle w:val="TitleChar"/>
          <w:rFonts w:ascii="Georgia" w:hAnsi="Georgia" w:cs="Arial"/>
          <w:b w:val="0"/>
          <w:color w:val="04617B" w:themeColor="text2"/>
        </w:rPr>
        <w:t>Log in to the Data Exchange web-based portal</w:t>
      </w:r>
    </w:p>
    <w:p w:rsidR="00A62FAE" w:rsidRPr="00A62FAE" w:rsidRDefault="00A62FAE" w:rsidP="00511F5E">
      <w:pPr>
        <w:pStyle w:val="Subtitle"/>
        <w:spacing w:before="0" w:after="120" w:line="288" w:lineRule="auto"/>
        <w:rPr>
          <w:rStyle w:val="Emphasis"/>
          <w:rFonts w:cs="Arial"/>
          <w:sz w:val="28"/>
          <w:szCs w:val="28"/>
        </w:rPr>
      </w:pPr>
      <w:r w:rsidRPr="00A62FAE">
        <w:rPr>
          <w:rStyle w:val="Emphasis"/>
          <w:rFonts w:ascii="Arial" w:hAnsi="Arial" w:cs="Arial"/>
          <w:sz w:val="28"/>
          <w:szCs w:val="28"/>
        </w:rPr>
        <w:t xml:space="preserve">Task card </w:t>
      </w:r>
    </w:p>
    <w:p w:rsidR="00477BD1" w:rsidRPr="00324A0F" w:rsidRDefault="00477BD1" w:rsidP="00477BD1">
      <w:pPr>
        <w:rPr>
          <w:rFonts w:ascii="Arial" w:hAnsi="Arial" w:cs="Arial"/>
          <w:sz w:val="22"/>
        </w:rPr>
      </w:pPr>
      <w:r w:rsidRPr="00324A0F">
        <w:rPr>
          <w:rFonts w:ascii="Arial" w:hAnsi="Arial" w:cs="Arial"/>
          <w:sz w:val="22"/>
        </w:rPr>
        <w:t xml:space="preserve">This task card </w:t>
      </w:r>
      <w:r w:rsidR="000D280B">
        <w:rPr>
          <w:rFonts w:ascii="Arial" w:hAnsi="Arial" w:cs="Arial"/>
          <w:sz w:val="22"/>
        </w:rPr>
        <w:t>discusses the following</w:t>
      </w:r>
      <w:r w:rsidRPr="00324A0F">
        <w:rPr>
          <w:rFonts w:ascii="Arial" w:hAnsi="Arial" w:cs="Arial"/>
          <w:sz w:val="22"/>
        </w:rPr>
        <w:t>:</w:t>
      </w:r>
    </w:p>
    <w:p w:rsidR="005B53C4" w:rsidRPr="00681190" w:rsidRDefault="005B53C4" w:rsidP="00477BD1">
      <w:pPr>
        <w:pStyle w:val="ListParagraph"/>
        <w:numPr>
          <w:ilvl w:val="0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 xml:space="preserve"> HYPERLINK  \l "_Prior_to_accessing" </w:instrText>
      </w:r>
      <w:r>
        <w:rPr>
          <w:rFonts w:ascii="Arial" w:hAnsi="Arial" w:cs="Arial"/>
          <w:sz w:val="22"/>
        </w:rPr>
        <w:fldChar w:fldCharType="separate"/>
      </w:r>
      <w:r>
        <w:rPr>
          <w:rStyle w:val="Hyperlink"/>
          <w:rFonts w:ascii="Arial" w:hAnsi="Arial" w:cs="Arial"/>
          <w:sz w:val="22"/>
        </w:rPr>
        <w:t>Before</w:t>
      </w:r>
      <w:r w:rsidRPr="00681190">
        <w:rPr>
          <w:rStyle w:val="Hyperlink"/>
          <w:rFonts w:ascii="Arial" w:hAnsi="Arial" w:cs="Arial"/>
          <w:sz w:val="22"/>
        </w:rPr>
        <w:t xml:space="preserve"> accessing the Data Exchange</w:t>
      </w:r>
    </w:p>
    <w:p w:rsidR="0026317B" w:rsidRDefault="005B53C4" w:rsidP="00477BD1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  <w:hyperlink w:anchor="_Accessing_the_Data" w:history="1">
        <w:r>
          <w:rPr>
            <w:rStyle w:val="Hyperlink"/>
            <w:rFonts w:ascii="Arial" w:hAnsi="Arial" w:cs="Arial"/>
            <w:sz w:val="22"/>
          </w:rPr>
          <w:t>First time a</w:t>
        </w:r>
        <w:r w:rsidR="0026317B" w:rsidRPr="00041350">
          <w:rPr>
            <w:rStyle w:val="Hyperlink"/>
            <w:rFonts w:ascii="Arial" w:hAnsi="Arial" w:cs="Arial"/>
            <w:sz w:val="22"/>
          </w:rPr>
          <w:t>ccessing the Data Exchange</w:t>
        </w:r>
      </w:hyperlink>
    </w:p>
    <w:p w:rsidR="0026317B" w:rsidRPr="008962F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>HYPERLINK  \l "_Step_1_-"</w:instrText>
      </w:r>
      <w:r>
        <w:rPr>
          <w:rFonts w:ascii="Arial" w:hAnsi="Arial" w:cs="Arial"/>
          <w:sz w:val="22"/>
        </w:rPr>
        <w:fldChar w:fldCharType="separate"/>
      </w:r>
      <w:r w:rsidR="0026317B" w:rsidRPr="008962FF">
        <w:rPr>
          <w:rStyle w:val="Hyperlink"/>
          <w:rFonts w:ascii="Arial" w:hAnsi="Arial" w:cs="Arial"/>
          <w:sz w:val="22"/>
        </w:rPr>
        <w:t xml:space="preserve">Step 1 – </w:t>
      </w:r>
      <w:r w:rsidRPr="008962FF">
        <w:rPr>
          <w:rStyle w:val="Hyperlink"/>
          <w:rFonts w:ascii="Arial" w:hAnsi="Arial" w:cs="Arial"/>
          <w:sz w:val="22"/>
        </w:rPr>
        <w:t>Request access to the Data Exchange</w:t>
      </w:r>
    </w:p>
    <w:p w:rsidR="008962F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  <w:hyperlink w:anchor="_Step_2_–_1" w:history="1">
        <w:r w:rsidRPr="008962FF">
          <w:rPr>
            <w:rStyle w:val="Hyperlink"/>
            <w:rFonts w:ascii="Arial" w:hAnsi="Arial" w:cs="Arial"/>
            <w:sz w:val="22"/>
          </w:rPr>
          <w:t>Step 2 – Log in to the Data Exchange</w:t>
        </w:r>
      </w:hyperlink>
    </w:p>
    <w:p w:rsidR="0026317B" w:rsidRPr="008962F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 xml:space="preserve"> HYPERLINK  \l "_Step_2_–" </w:instrText>
      </w:r>
      <w:r>
        <w:rPr>
          <w:rFonts w:ascii="Arial" w:hAnsi="Arial" w:cs="Arial"/>
          <w:sz w:val="22"/>
        </w:rPr>
        <w:fldChar w:fldCharType="separate"/>
      </w:r>
      <w:r w:rsidR="0026317B" w:rsidRPr="008962FF">
        <w:rPr>
          <w:rStyle w:val="Hyperlink"/>
          <w:rFonts w:ascii="Arial" w:hAnsi="Arial" w:cs="Arial"/>
          <w:sz w:val="22"/>
        </w:rPr>
        <w:t xml:space="preserve">Step </w:t>
      </w:r>
      <w:r w:rsidRPr="008962FF">
        <w:rPr>
          <w:rStyle w:val="Hyperlink"/>
          <w:rFonts w:ascii="Arial" w:hAnsi="Arial" w:cs="Arial"/>
          <w:sz w:val="22"/>
        </w:rPr>
        <w:t>3</w:t>
      </w:r>
      <w:r w:rsidR="0026317B" w:rsidRPr="008962FF">
        <w:rPr>
          <w:rStyle w:val="Hyperlink"/>
          <w:rFonts w:ascii="Arial" w:hAnsi="Arial" w:cs="Arial"/>
          <w:sz w:val="22"/>
        </w:rPr>
        <w:t xml:space="preserve"> –</w:t>
      </w:r>
      <w:r w:rsidR="001A5B7F">
        <w:rPr>
          <w:rStyle w:val="Hyperlink"/>
          <w:rFonts w:ascii="Arial" w:hAnsi="Arial" w:cs="Arial"/>
          <w:sz w:val="22"/>
        </w:rPr>
        <w:t xml:space="preserve"> </w:t>
      </w:r>
      <w:proofErr w:type="spellStart"/>
      <w:r w:rsidR="00A3465F">
        <w:rPr>
          <w:rStyle w:val="Hyperlink"/>
          <w:rFonts w:ascii="Arial" w:hAnsi="Arial" w:cs="Arial"/>
          <w:sz w:val="22"/>
        </w:rPr>
        <w:t>myGovID</w:t>
      </w:r>
      <w:proofErr w:type="spellEnd"/>
      <w:r w:rsidR="00A3465F">
        <w:rPr>
          <w:rStyle w:val="Hyperlink"/>
          <w:rFonts w:ascii="Arial" w:hAnsi="Arial" w:cs="Arial"/>
          <w:sz w:val="22"/>
        </w:rPr>
        <w:t xml:space="preserve"> </w:t>
      </w:r>
      <w:r w:rsidR="0026317B" w:rsidRPr="008962FF">
        <w:rPr>
          <w:rStyle w:val="Hyperlink"/>
          <w:rFonts w:ascii="Arial" w:hAnsi="Arial" w:cs="Arial"/>
          <w:sz w:val="22"/>
        </w:rPr>
        <w:t>Login screen</w:t>
      </w:r>
    </w:p>
    <w:p w:rsidR="00A3465F" w:rsidRPr="00A3465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Fonts w:ascii="Arial" w:hAnsi="Arial" w:cs="Arial"/>
          <w:color w:val="04617B" w:themeColor="hyperlink"/>
          <w:sz w:val="22"/>
          <w:u w:val="single"/>
        </w:rPr>
      </w:pPr>
      <w:r>
        <w:rPr>
          <w:rFonts w:ascii="Arial" w:hAnsi="Arial" w:cs="Arial"/>
          <w:sz w:val="22"/>
        </w:rPr>
        <w:fldChar w:fldCharType="end"/>
      </w:r>
      <w:hyperlink w:anchor="_Step_3_–" w:history="1">
        <w:r w:rsidR="00A3465F" w:rsidRPr="00A3465F">
          <w:rPr>
            <w:rStyle w:val="Hyperlink"/>
            <w:rFonts w:ascii="Arial" w:hAnsi="Arial" w:cs="Arial"/>
            <w:sz w:val="22"/>
          </w:rPr>
          <w:t>Step 4 – Login for the first time</w:t>
        </w:r>
      </w:hyperlink>
    </w:p>
    <w:p w:rsidR="00A3465F" w:rsidRPr="00A3465F" w:rsidRDefault="00750273" w:rsidP="0026317B">
      <w:pPr>
        <w:pStyle w:val="ListParagraph"/>
        <w:numPr>
          <w:ilvl w:val="1"/>
          <w:numId w:val="5"/>
        </w:numPr>
        <w:spacing w:line="360" w:lineRule="auto"/>
        <w:rPr>
          <w:rFonts w:ascii="Arial" w:hAnsi="Arial" w:cs="Arial"/>
          <w:color w:val="04617B" w:themeColor="hyperlink"/>
          <w:sz w:val="22"/>
          <w:u w:val="single"/>
        </w:rPr>
      </w:pPr>
      <w:hyperlink w:anchor="_Step_5_–_1" w:history="1">
        <w:r w:rsidR="00A3465F" w:rsidRPr="00A3465F">
          <w:rPr>
            <w:rStyle w:val="Hyperlink"/>
            <w:rFonts w:ascii="Arial" w:hAnsi="Arial" w:cs="Arial"/>
            <w:sz w:val="22"/>
          </w:rPr>
          <w:t>Step 5 – Accept the code</w:t>
        </w:r>
      </w:hyperlink>
    </w:p>
    <w:p w:rsidR="0026317B" w:rsidRPr="008962F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 xml:space="preserve"> HYPERLINK  \l "_Step_4_–" </w:instrText>
      </w:r>
      <w:r>
        <w:rPr>
          <w:rFonts w:ascii="Arial" w:hAnsi="Arial" w:cs="Arial"/>
          <w:sz w:val="22"/>
        </w:rPr>
        <w:fldChar w:fldCharType="separate"/>
      </w:r>
      <w:r w:rsidR="0026317B" w:rsidRPr="008962FF">
        <w:rPr>
          <w:rStyle w:val="Hyperlink"/>
          <w:rFonts w:ascii="Arial" w:hAnsi="Arial" w:cs="Arial"/>
          <w:sz w:val="22"/>
        </w:rPr>
        <w:t xml:space="preserve">Step </w:t>
      </w:r>
      <w:r w:rsidR="00A3465F">
        <w:rPr>
          <w:rStyle w:val="Hyperlink"/>
          <w:rFonts w:ascii="Arial" w:hAnsi="Arial" w:cs="Arial"/>
          <w:sz w:val="22"/>
        </w:rPr>
        <w:t>6</w:t>
      </w:r>
      <w:r w:rsidR="0026317B" w:rsidRPr="008962FF">
        <w:rPr>
          <w:rStyle w:val="Hyperlink"/>
          <w:rFonts w:ascii="Arial" w:hAnsi="Arial" w:cs="Arial"/>
          <w:sz w:val="22"/>
        </w:rPr>
        <w:t xml:space="preserve"> –</w:t>
      </w:r>
      <w:r w:rsidR="003019B4" w:rsidRPr="008962FF">
        <w:rPr>
          <w:rStyle w:val="Hyperlink"/>
          <w:rFonts w:ascii="Arial" w:hAnsi="Arial" w:cs="Arial"/>
          <w:sz w:val="22"/>
        </w:rPr>
        <w:t xml:space="preserve"> R</w:t>
      </w:r>
      <w:r w:rsidR="0026317B" w:rsidRPr="008962FF">
        <w:rPr>
          <w:rStyle w:val="Hyperlink"/>
          <w:rFonts w:ascii="Arial" w:hAnsi="Arial" w:cs="Arial"/>
          <w:sz w:val="22"/>
        </w:rPr>
        <w:t>equest activation code</w:t>
      </w:r>
    </w:p>
    <w:p w:rsidR="0026317B" w:rsidRPr="008962FF" w:rsidRDefault="008962FF" w:rsidP="0026317B">
      <w:pPr>
        <w:pStyle w:val="ListParagraph"/>
        <w:numPr>
          <w:ilvl w:val="1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 xml:space="preserve"> HYPERLINK  \l "_Step_4" </w:instrText>
      </w:r>
      <w:r>
        <w:rPr>
          <w:rFonts w:ascii="Arial" w:hAnsi="Arial" w:cs="Arial"/>
          <w:sz w:val="22"/>
        </w:rPr>
        <w:fldChar w:fldCharType="separate"/>
      </w:r>
      <w:r w:rsidR="003019B4" w:rsidRPr="008962FF">
        <w:rPr>
          <w:rStyle w:val="Hyperlink"/>
          <w:rFonts w:ascii="Arial" w:hAnsi="Arial" w:cs="Arial"/>
          <w:sz w:val="22"/>
        </w:rPr>
        <w:t xml:space="preserve">Step </w:t>
      </w:r>
      <w:r w:rsidR="00A3465F">
        <w:rPr>
          <w:rStyle w:val="Hyperlink"/>
          <w:rFonts w:ascii="Arial" w:hAnsi="Arial" w:cs="Arial"/>
          <w:sz w:val="22"/>
        </w:rPr>
        <w:t>7</w:t>
      </w:r>
      <w:r w:rsidR="003019B4" w:rsidRPr="008962FF">
        <w:rPr>
          <w:rStyle w:val="Hyperlink"/>
          <w:rFonts w:ascii="Arial" w:hAnsi="Arial" w:cs="Arial"/>
          <w:sz w:val="22"/>
        </w:rPr>
        <w:t xml:space="preserve"> – Confirm activation code</w:t>
      </w:r>
    </w:p>
    <w:p w:rsidR="003019B4" w:rsidRPr="008962FF" w:rsidRDefault="008962FF" w:rsidP="008962FF">
      <w:pPr>
        <w:pStyle w:val="ListParagraph"/>
        <w:numPr>
          <w:ilvl w:val="1"/>
          <w:numId w:val="5"/>
        </w:numPr>
        <w:spacing w:line="360" w:lineRule="auto"/>
        <w:rPr>
          <w:rStyle w:val="Hyperlink"/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  <w:r>
        <w:rPr>
          <w:rFonts w:ascii="Arial" w:hAnsi="Arial" w:cs="Arial"/>
          <w:sz w:val="22"/>
        </w:rPr>
        <w:fldChar w:fldCharType="begin"/>
      </w:r>
      <w:r>
        <w:rPr>
          <w:rFonts w:ascii="Arial" w:hAnsi="Arial" w:cs="Arial"/>
          <w:sz w:val="22"/>
        </w:rPr>
        <w:instrText xml:space="preserve"> HYPERLINK  \l "_Step_6_–_1" </w:instrText>
      </w:r>
      <w:r>
        <w:rPr>
          <w:rFonts w:ascii="Arial" w:hAnsi="Arial" w:cs="Arial"/>
          <w:sz w:val="22"/>
        </w:rPr>
        <w:fldChar w:fldCharType="separate"/>
      </w:r>
      <w:r w:rsidR="003019B4" w:rsidRPr="008962FF">
        <w:rPr>
          <w:rStyle w:val="Hyperlink"/>
          <w:rFonts w:ascii="Arial" w:hAnsi="Arial" w:cs="Arial"/>
          <w:sz w:val="22"/>
        </w:rPr>
        <w:t xml:space="preserve">Step </w:t>
      </w:r>
      <w:r w:rsidR="00A3465F">
        <w:rPr>
          <w:rStyle w:val="Hyperlink"/>
          <w:rFonts w:ascii="Arial" w:hAnsi="Arial" w:cs="Arial"/>
          <w:sz w:val="22"/>
        </w:rPr>
        <w:t>8</w:t>
      </w:r>
      <w:r w:rsidR="003019B4" w:rsidRPr="008962FF">
        <w:rPr>
          <w:rStyle w:val="Hyperlink"/>
          <w:rFonts w:ascii="Arial" w:hAnsi="Arial" w:cs="Arial"/>
          <w:sz w:val="22"/>
        </w:rPr>
        <w:t xml:space="preserve"> </w:t>
      </w:r>
      <w:r w:rsidRPr="008962FF">
        <w:rPr>
          <w:rStyle w:val="Hyperlink"/>
          <w:rFonts w:ascii="Arial" w:hAnsi="Arial" w:cs="Arial"/>
          <w:sz w:val="22"/>
        </w:rPr>
        <w:t>–</w:t>
      </w:r>
      <w:r w:rsidR="003019B4" w:rsidRPr="008962FF">
        <w:rPr>
          <w:rStyle w:val="Hyperlink"/>
          <w:rFonts w:ascii="Arial" w:hAnsi="Arial" w:cs="Arial"/>
          <w:sz w:val="22"/>
        </w:rPr>
        <w:t xml:space="preserve"> Finish screen</w:t>
      </w:r>
    </w:p>
    <w:p w:rsidR="003019B4" w:rsidRPr="003019B4" w:rsidRDefault="008962FF" w:rsidP="003019B4">
      <w:pPr>
        <w:pStyle w:val="ListParagraph"/>
        <w:numPr>
          <w:ilvl w:val="1"/>
          <w:numId w:val="5"/>
        </w:numPr>
        <w:spacing w:line="36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fldChar w:fldCharType="end"/>
      </w:r>
      <w:hyperlink w:anchor="_Step_6_–" w:history="1">
        <w:r w:rsidR="003019B4" w:rsidRPr="008962FF">
          <w:rPr>
            <w:rStyle w:val="Hyperlink"/>
            <w:rFonts w:ascii="Arial" w:hAnsi="Arial" w:cs="Arial"/>
            <w:sz w:val="22"/>
          </w:rPr>
          <w:t xml:space="preserve">Step </w:t>
        </w:r>
        <w:r w:rsidR="00A3465F">
          <w:rPr>
            <w:rStyle w:val="Hyperlink"/>
            <w:rFonts w:ascii="Arial" w:hAnsi="Arial" w:cs="Arial"/>
            <w:sz w:val="22"/>
          </w:rPr>
          <w:t>9</w:t>
        </w:r>
        <w:r w:rsidR="003019B4" w:rsidRPr="008962FF">
          <w:rPr>
            <w:rStyle w:val="Hyperlink"/>
            <w:rFonts w:ascii="Arial" w:hAnsi="Arial" w:cs="Arial"/>
            <w:sz w:val="22"/>
          </w:rPr>
          <w:t xml:space="preserve"> – Data Exchange web-based portal home page</w:t>
        </w:r>
      </w:hyperlink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This table provides the following key points summary:You must be registered with an AUSkey before you can request access to the Data Exchange.&#10;Your AUSkey certificate and password will be provided to you via email by your AUSkey Administrator.&#10;An AUSkey Administrator is different to a Data Exchange Organisation Administrator.&#10;You must complete a User access request form for each user of your organisation who needs to access the Data Exchange.&#10;The account activation process for the Data Exchange only needs to be completed once.&#10;&#10;"/>
      </w:tblPr>
      <w:tblGrid>
        <w:gridCol w:w="10408"/>
      </w:tblGrid>
      <w:tr w:rsidR="00477BD1" w:rsidRPr="007B2BB9" w:rsidTr="00324A0F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:rsidR="00477BD1" w:rsidRPr="007B2BB9" w:rsidRDefault="00477BD1" w:rsidP="003019B4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 xml:space="preserve">KEY </w:t>
            </w:r>
            <w:r w:rsidR="003019B4">
              <w:rPr>
                <w:rFonts w:ascii="Arial" w:hAnsi="Arial" w:cs="Arial"/>
                <w:b/>
                <w:color w:val="FFFFFF" w:themeColor="background1"/>
                <w:sz w:val="22"/>
              </w:rPr>
              <w:t>HIGHLIGHTS</w:t>
            </w:r>
          </w:p>
        </w:tc>
      </w:tr>
      <w:tr w:rsidR="00477BD1" w:rsidRPr="00862594" w:rsidTr="00324A0F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:rsidR="00477BD1" w:rsidRDefault="003019B4" w:rsidP="00477BD1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You </w:t>
            </w:r>
            <w:r w:rsidR="00096795">
              <w:rPr>
                <w:rFonts w:ascii="Arial" w:hAnsi="Arial" w:cs="Arial"/>
                <w:sz w:val="22"/>
              </w:rPr>
              <w:t xml:space="preserve">should </w:t>
            </w:r>
            <w:r w:rsidR="001A5B7F">
              <w:rPr>
                <w:rFonts w:ascii="Arial" w:hAnsi="Arial" w:cs="Arial"/>
                <w:sz w:val="22"/>
              </w:rPr>
              <w:t xml:space="preserve">have a </w:t>
            </w:r>
            <w:proofErr w:type="spellStart"/>
            <w:r w:rsidR="001A5B7F">
              <w:rPr>
                <w:rFonts w:ascii="Arial" w:hAnsi="Arial" w:cs="Arial"/>
                <w:sz w:val="22"/>
              </w:rPr>
              <w:t>myGovID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before you request access to the Data Exchange.</w:t>
            </w:r>
          </w:p>
          <w:p w:rsidR="00477BD1" w:rsidRPr="001A5B7F" w:rsidRDefault="00086786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The first person accessing the Data Exchange </w:t>
            </w:r>
            <w:r w:rsidR="003019B4" w:rsidRPr="001A5B7F">
              <w:rPr>
                <w:rFonts w:ascii="Arial" w:hAnsi="Arial" w:cs="Arial"/>
                <w:sz w:val="22"/>
              </w:rPr>
              <w:t xml:space="preserve">must complete a User </w:t>
            </w:r>
            <w:r w:rsidR="005B53C4">
              <w:rPr>
                <w:rFonts w:ascii="Arial" w:hAnsi="Arial" w:cs="Arial"/>
                <w:sz w:val="22"/>
              </w:rPr>
              <w:t>A</w:t>
            </w:r>
            <w:r w:rsidR="003019B4" w:rsidRPr="001A5B7F">
              <w:rPr>
                <w:rFonts w:ascii="Arial" w:hAnsi="Arial" w:cs="Arial"/>
                <w:sz w:val="22"/>
              </w:rPr>
              <w:t xml:space="preserve">ccess </w:t>
            </w:r>
            <w:r w:rsidR="005B53C4">
              <w:rPr>
                <w:rFonts w:ascii="Arial" w:hAnsi="Arial" w:cs="Arial"/>
                <w:sz w:val="22"/>
              </w:rPr>
              <w:t>R</w:t>
            </w:r>
            <w:r w:rsidR="003019B4" w:rsidRPr="001A5B7F">
              <w:rPr>
                <w:rFonts w:ascii="Arial" w:hAnsi="Arial" w:cs="Arial"/>
                <w:sz w:val="22"/>
              </w:rPr>
              <w:t xml:space="preserve">equest form </w:t>
            </w:r>
            <w:r>
              <w:rPr>
                <w:rFonts w:ascii="Arial" w:hAnsi="Arial" w:cs="Arial"/>
                <w:sz w:val="22"/>
              </w:rPr>
              <w:t xml:space="preserve">and send to </w:t>
            </w:r>
            <w:r w:rsidR="006A4F49" w:rsidRPr="001A5B7F">
              <w:rPr>
                <w:rFonts w:ascii="Arial" w:hAnsi="Arial" w:cs="Arial"/>
                <w:sz w:val="22"/>
              </w:rPr>
              <w:t xml:space="preserve">the </w:t>
            </w:r>
            <w:r w:rsidR="00FB2F34" w:rsidRPr="001A5B7F">
              <w:rPr>
                <w:rFonts w:ascii="Arial" w:hAnsi="Arial" w:cs="Arial"/>
                <w:sz w:val="22"/>
              </w:rPr>
              <w:t>H</w:t>
            </w:r>
            <w:r w:rsidR="006A4F49" w:rsidRPr="001A5B7F">
              <w:rPr>
                <w:rFonts w:ascii="Arial" w:hAnsi="Arial" w:cs="Arial"/>
                <w:sz w:val="22"/>
              </w:rPr>
              <w:t xml:space="preserve">elpdesk </w:t>
            </w:r>
            <w:r w:rsidR="005B53C4">
              <w:rPr>
                <w:rFonts w:ascii="Arial" w:hAnsi="Arial" w:cs="Arial"/>
                <w:sz w:val="22"/>
              </w:rPr>
              <w:t xml:space="preserve">before </w:t>
            </w:r>
            <w:r w:rsidR="002632D1" w:rsidRPr="001A5B7F">
              <w:rPr>
                <w:rFonts w:ascii="Arial" w:hAnsi="Arial" w:cs="Arial"/>
                <w:sz w:val="22"/>
              </w:rPr>
              <w:t>they can create additional users</w:t>
            </w:r>
            <w:r w:rsidR="00E12FBA" w:rsidRPr="001A5B7F">
              <w:rPr>
                <w:rFonts w:ascii="Arial" w:hAnsi="Arial" w:cs="Arial"/>
                <w:sz w:val="22"/>
              </w:rPr>
              <w:t xml:space="preserve"> in the Date Exchange web-based portal</w:t>
            </w:r>
            <w:r w:rsidR="002632D1" w:rsidRPr="001A5B7F">
              <w:rPr>
                <w:rFonts w:ascii="Arial" w:hAnsi="Arial" w:cs="Arial"/>
                <w:sz w:val="22"/>
              </w:rPr>
              <w:t>.</w:t>
            </w:r>
          </w:p>
          <w:p w:rsidR="00026468" w:rsidRPr="00026468" w:rsidRDefault="00026468" w:rsidP="005B53C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The account activation process for the Data Exchange needs to be completed once</w:t>
            </w:r>
            <w:r w:rsidR="002632D1">
              <w:rPr>
                <w:rFonts w:ascii="Arial" w:hAnsi="Arial" w:cs="Arial"/>
                <w:sz w:val="22"/>
              </w:rPr>
              <w:t xml:space="preserve"> by all users</w:t>
            </w:r>
            <w:r>
              <w:rPr>
                <w:rFonts w:ascii="Arial" w:hAnsi="Arial" w:cs="Arial"/>
                <w:sz w:val="22"/>
              </w:rPr>
              <w:t>.</w:t>
            </w:r>
          </w:p>
        </w:tc>
      </w:tr>
    </w:tbl>
    <w:p w:rsidR="00A3465F" w:rsidRDefault="00A3465F" w:rsidP="00A3465F">
      <w:bookmarkStart w:id="0" w:name="_What_is_an"/>
      <w:bookmarkStart w:id="1" w:name="_Who_needs_an"/>
      <w:bookmarkStart w:id="2" w:name="_Prior_to_accessing"/>
      <w:bookmarkEnd w:id="0"/>
      <w:bookmarkEnd w:id="1"/>
      <w:bookmarkEnd w:id="2"/>
    </w:p>
    <w:p w:rsidR="00477BD1" w:rsidRPr="00477BD1" w:rsidRDefault="005B53C4" w:rsidP="0041199B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Before</w:t>
      </w:r>
      <w:r w:rsidR="00681190">
        <w:rPr>
          <w:rFonts w:ascii="Arial" w:hAnsi="Arial" w:cs="Arial"/>
          <w:sz w:val="26"/>
          <w:szCs w:val="26"/>
        </w:rPr>
        <w:t xml:space="preserve"> accessing the Data Exchange</w:t>
      </w:r>
    </w:p>
    <w:p w:rsidR="009F2B85" w:rsidRDefault="005B53C4" w:rsidP="001A5B7F">
      <w:p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Before</w:t>
      </w:r>
      <w:r w:rsidR="009F2B85" w:rsidRPr="00A62FAE">
        <w:rPr>
          <w:rFonts w:ascii="Arial" w:hAnsi="Arial" w:cs="Arial"/>
          <w:sz w:val="22"/>
        </w:rPr>
        <w:t xml:space="preserve"> requesting a Data Exchange web-based portal user account, you</w:t>
      </w:r>
      <w:r w:rsidR="009F2B85">
        <w:rPr>
          <w:rFonts w:ascii="Arial" w:hAnsi="Arial" w:cs="Arial"/>
          <w:sz w:val="22"/>
        </w:rPr>
        <w:t xml:space="preserve"> </w:t>
      </w:r>
      <w:r w:rsidR="00086786">
        <w:rPr>
          <w:rFonts w:ascii="Arial" w:hAnsi="Arial" w:cs="Arial"/>
          <w:sz w:val="22"/>
        </w:rPr>
        <w:t>must</w:t>
      </w:r>
      <w:r w:rsidR="009F2B85">
        <w:rPr>
          <w:rFonts w:ascii="Arial" w:hAnsi="Arial" w:cs="Arial"/>
          <w:sz w:val="22"/>
        </w:rPr>
        <w:t xml:space="preserve"> have a </w:t>
      </w:r>
      <w:hyperlink r:id="rId8" w:history="1">
        <w:proofErr w:type="spellStart"/>
        <w:r w:rsidR="009F2B85" w:rsidRPr="00BB313E">
          <w:rPr>
            <w:rStyle w:val="Hyperlink"/>
            <w:rFonts w:ascii="Arial" w:hAnsi="Arial" w:cs="Arial"/>
            <w:sz w:val="22"/>
          </w:rPr>
          <w:t>myGovID</w:t>
        </w:r>
        <w:proofErr w:type="spellEnd"/>
      </w:hyperlink>
      <w:r w:rsidR="009F2B85">
        <w:rPr>
          <w:rFonts w:ascii="Arial" w:hAnsi="Arial" w:cs="Arial"/>
          <w:sz w:val="22"/>
        </w:rPr>
        <w:t xml:space="preserve"> linked to your organisation though the </w:t>
      </w:r>
      <w:hyperlink r:id="rId9" w:history="1">
        <w:r w:rsidR="009F2B85" w:rsidRPr="00BB313E">
          <w:rPr>
            <w:rStyle w:val="Hyperlink"/>
            <w:rFonts w:ascii="Arial" w:hAnsi="Arial" w:cs="Arial"/>
            <w:sz w:val="22"/>
          </w:rPr>
          <w:t>Relationship Authorisation Manager</w:t>
        </w:r>
      </w:hyperlink>
      <w:r w:rsidR="009F2B85">
        <w:rPr>
          <w:rFonts w:ascii="Arial" w:hAnsi="Arial" w:cs="Arial"/>
          <w:sz w:val="22"/>
        </w:rPr>
        <w:t xml:space="preserve"> (RAM). </w:t>
      </w:r>
    </w:p>
    <w:p w:rsidR="001A5B7F" w:rsidRPr="001A5B7F" w:rsidRDefault="005B53C4" w:rsidP="001A5B7F">
      <w:p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</w:t>
      </w:r>
      <w:r w:rsidR="001A5B7F" w:rsidRPr="001A5B7F">
        <w:rPr>
          <w:rFonts w:ascii="Arial" w:hAnsi="Arial" w:cs="Arial"/>
          <w:sz w:val="22"/>
        </w:rPr>
        <w:t xml:space="preserve">he </w:t>
      </w:r>
      <w:hyperlink r:id="rId10" w:history="1">
        <w:r w:rsidR="001A5B7F" w:rsidRPr="00BB313E">
          <w:rPr>
            <w:rStyle w:val="Hyperlink"/>
            <w:rFonts w:ascii="Arial" w:hAnsi="Arial" w:cs="Arial"/>
            <w:sz w:val="22"/>
          </w:rPr>
          <w:t>principal authority</w:t>
        </w:r>
      </w:hyperlink>
      <w:r w:rsidR="00BB313E">
        <w:rPr>
          <w:rFonts w:ascii="Arial" w:hAnsi="Arial" w:cs="Arial"/>
          <w:sz w:val="22"/>
        </w:rPr>
        <w:t xml:space="preserve"> within the organisation</w:t>
      </w:r>
      <w:r w:rsidR="001A5B7F" w:rsidRPr="001A5B7F">
        <w:rPr>
          <w:rFonts w:ascii="Arial" w:hAnsi="Arial" w:cs="Arial"/>
          <w:sz w:val="22"/>
        </w:rPr>
        <w:t xml:space="preserve"> needs to link </w:t>
      </w:r>
      <w:r w:rsidR="00096795">
        <w:rPr>
          <w:rFonts w:ascii="Arial" w:hAnsi="Arial" w:cs="Arial"/>
          <w:sz w:val="22"/>
        </w:rPr>
        <w:t>your organisation</w:t>
      </w:r>
      <w:r w:rsidR="001A5B7F" w:rsidRPr="001A5B7F">
        <w:rPr>
          <w:rFonts w:ascii="Arial" w:hAnsi="Arial" w:cs="Arial"/>
          <w:sz w:val="22"/>
        </w:rPr>
        <w:t xml:space="preserve"> to an Australian </w:t>
      </w:r>
      <w:r>
        <w:rPr>
          <w:rFonts w:ascii="Arial" w:hAnsi="Arial" w:cs="Arial"/>
          <w:sz w:val="22"/>
        </w:rPr>
        <w:t>B</w:t>
      </w:r>
      <w:r w:rsidR="001A5B7F" w:rsidRPr="001A5B7F">
        <w:rPr>
          <w:rFonts w:ascii="Arial" w:hAnsi="Arial" w:cs="Arial"/>
          <w:sz w:val="22"/>
        </w:rPr>
        <w:t xml:space="preserve">usiness </w:t>
      </w:r>
      <w:r>
        <w:rPr>
          <w:rFonts w:ascii="Arial" w:hAnsi="Arial" w:cs="Arial"/>
          <w:sz w:val="22"/>
        </w:rPr>
        <w:t>N</w:t>
      </w:r>
      <w:r w:rsidR="001A5B7F" w:rsidRPr="001A5B7F">
        <w:rPr>
          <w:rFonts w:ascii="Arial" w:hAnsi="Arial" w:cs="Arial"/>
          <w:sz w:val="22"/>
        </w:rPr>
        <w:t xml:space="preserve">umber (ABN) in Relationship Authorisation Manager (RAM). Once linked, they can set up </w:t>
      </w:r>
      <w:hyperlink r:id="rId11" w:history="1">
        <w:r w:rsidR="001A5B7F" w:rsidRPr="00BB313E">
          <w:rPr>
            <w:rStyle w:val="Hyperlink"/>
            <w:rFonts w:ascii="Arial" w:hAnsi="Arial" w:cs="Arial"/>
            <w:sz w:val="22"/>
          </w:rPr>
          <w:t>authorisations for employees and others</w:t>
        </w:r>
      </w:hyperlink>
      <w:r w:rsidR="001A5B7F" w:rsidRPr="001A5B7F">
        <w:rPr>
          <w:rFonts w:ascii="Arial" w:hAnsi="Arial" w:cs="Arial"/>
          <w:sz w:val="22"/>
        </w:rPr>
        <w:t xml:space="preserve"> to act on behalf of the business.</w:t>
      </w:r>
    </w:p>
    <w:p w:rsidR="001A5B7F" w:rsidRDefault="001A5B7F" w:rsidP="001A5B7F">
      <w:pPr>
        <w:spacing w:line="276" w:lineRule="auto"/>
        <w:rPr>
          <w:rFonts w:ascii="Arial" w:hAnsi="Arial" w:cs="Arial"/>
          <w:sz w:val="22"/>
        </w:rPr>
      </w:pPr>
      <w:r w:rsidRPr="001A5B7F">
        <w:rPr>
          <w:rFonts w:ascii="Arial" w:hAnsi="Arial" w:cs="Arial"/>
          <w:sz w:val="22"/>
        </w:rPr>
        <w:t>Once you</w:t>
      </w:r>
      <w:r w:rsidR="009F2B85">
        <w:rPr>
          <w:rFonts w:ascii="Arial" w:hAnsi="Arial" w:cs="Arial"/>
          <w:sz w:val="22"/>
        </w:rPr>
        <w:t xml:space="preserve"> ha</w:t>
      </w:r>
      <w:r w:rsidRPr="001A5B7F">
        <w:rPr>
          <w:rFonts w:ascii="Arial" w:hAnsi="Arial" w:cs="Arial"/>
          <w:sz w:val="22"/>
        </w:rPr>
        <w:t xml:space="preserve">ve linked your </w:t>
      </w:r>
      <w:proofErr w:type="spellStart"/>
      <w:r w:rsidRPr="001A5B7F">
        <w:rPr>
          <w:rFonts w:ascii="Arial" w:hAnsi="Arial" w:cs="Arial"/>
          <w:sz w:val="22"/>
        </w:rPr>
        <w:t>myGovID</w:t>
      </w:r>
      <w:proofErr w:type="spellEnd"/>
      <w:r w:rsidRPr="001A5B7F">
        <w:rPr>
          <w:rFonts w:ascii="Arial" w:hAnsi="Arial" w:cs="Arial"/>
          <w:sz w:val="22"/>
        </w:rPr>
        <w:t xml:space="preserve"> to a business, you can access selected government online services</w:t>
      </w:r>
      <w:r w:rsidR="005B53C4">
        <w:rPr>
          <w:rFonts w:ascii="Arial" w:hAnsi="Arial" w:cs="Arial"/>
          <w:sz w:val="22"/>
        </w:rPr>
        <w:t xml:space="preserve">, such as the Data Exchange, </w:t>
      </w:r>
      <w:r w:rsidRPr="001A5B7F">
        <w:rPr>
          <w:rFonts w:ascii="Arial" w:hAnsi="Arial" w:cs="Arial"/>
          <w:sz w:val="22"/>
        </w:rPr>
        <w:t xml:space="preserve">using </w:t>
      </w:r>
      <w:proofErr w:type="spellStart"/>
      <w:r w:rsidRPr="001A5B7F">
        <w:rPr>
          <w:rFonts w:ascii="Arial" w:hAnsi="Arial" w:cs="Arial"/>
          <w:sz w:val="22"/>
        </w:rPr>
        <w:t>myGovID</w:t>
      </w:r>
      <w:proofErr w:type="spellEnd"/>
      <w:r w:rsidRPr="001A5B7F">
        <w:rPr>
          <w:rFonts w:ascii="Arial" w:hAnsi="Arial" w:cs="Arial"/>
          <w:sz w:val="22"/>
        </w:rPr>
        <w:t xml:space="preserve">. </w:t>
      </w:r>
    </w:p>
    <w:p w:rsidR="00A3465F" w:rsidRDefault="00A3465F" w:rsidP="001A5B7F">
      <w:pPr>
        <w:spacing w:line="276" w:lineRule="auto"/>
        <w:rPr>
          <w:rFonts w:ascii="Arial" w:hAnsi="Arial" w:cs="Arial"/>
          <w:sz w:val="22"/>
        </w:rPr>
      </w:pPr>
    </w:p>
    <w:p w:rsidR="0026317B" w:rsidRPr="0026317B" w:rsidRDefault="0026317B" w:rsidP="0041199B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3" w:name="_Accessing_the_Data"/>
      <w:bookmarkEnd w:id="3"/>
      <w:r w:rsidRPr="0026317B">
        <w:rPr>
          <w:rFonts w:ascii="Arial" w:hAnsi="Arial" w:cs="Arial"/>
          <w:sz w:val="26"/>
          <w:szCs w:val="26"/>
        </w:rPr>
        <w:t>Accessing the Data Exchange for the first time</w:t>
      </w:r>
      <w:bookmarkStart w:id="4" w:name="_GoBack"/>
      <w:bookmarkEnd w:id="4"/>
      <w:r w:rsidR="002632D1">
        <w:rPr>
          <w:rFonts w:ascii="Arial" w:hAnsi="Arial" w:cs="Arial"/>
          <w:sz w:val="26"/>
          <w:szCs w:val="26"/>
        </w:rPr>
        <w:t xml:space="preserve"> </w:t>
      </w:r>
    </w:p>
    <w:p w:rsidR="008962FF" w:rsidRDefault="002632D1" w:rsidP="008962FF">
      <w:pPr>
        <w:spacing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All users a</w:t>
      </w:r>
      <w:r w:rsidR="00CF7CCC" w:rsidRPr="00CF7CCC">
        <w:rPr>
          <w:rFonts w:ascii="Arial" w:hAnsi="Arial" w:cs="Arial"/>
          <w:sz w:val="22"/>
        </w:rPr>
        <w:t>ccessing the Data Exchange web-based portal for the first time</w:t>
      </w:r>
      <w:r w:rsidR="00086786">
        <w:rPr>
          <w:rFonts w:ascii="Arial" w:hAnsi="Arial" w:cs="Arial"/>
          <w:sz w:val="22"/>
        </w:rPr>
        <w:t xml:space="preserve"> with their </w:t>
      </w:r>
      <w:proofErr w:type="spellStart"/>
      <w:r w:rsidR="00086786">
        <w:rPr>
          <w:rFonts w:ascii="Arial" w:hAnsi="Arial" w:cs="Arial"/>
          <w:sz w:val="22"/>
        </w:rPr>
        <w:t>myGovID</w:t>
      </w:r>
      <w:proofErr w:type="spellEnd"/>
      <w:r w:rsidR="00086786">
        <w:rPr>
          <w:rFonts w:ascii="Arial" w:hAnsi="Arial" w:cs="Arial"/>
          <w:sz w:val="22"/>
        </w:rPr>
        <w:t xml:space="preserve"> </w:t>
      </w:r>
      <w:r w:rsidR="005B53C4">
        <w:rPr>
          <w:rFonts w:ascii="Arial" w:hAnsi="Arial" w:cs="Arial"/>
          <w:sz w:val="22"/>
        </w:rPr>
        <w:t>must</w:t>
      </w:r>
      <w:r w:rsidR="00CF7CCC" w:rsidRPr="00CF7CCC">
        <w:rPr>
          <w:rFonts w:ascii="Arial" w:hAnsi="Arial" w:cs="Arial"/>
          <w:sz w:val="22"/>
        </w:rPr>
        <w:t xml:space="preserve"> complete </w:t>
      </w:r>
      <w:r w:rsidR="008962FF">
        <w:rPr>
          <w:rFonts w:ascii="Arial" w:hAnsi="Arial" w:cs="Arial"/>
          <w:sz w:val="22"/>
        </w:rPr>
        <w:t>the following</w:t>
      </w:r>
      <w:r w:rsidR="00CF7CCC" w:rsidRPr="00CF7CCC">
        <w:rPr>
          <w:rFonts w:ascii="Arial" w:hAnsi="Arial" w:cs="Arial"/>
          <w:sz w:val="22"/>
        </w:rPr>
        <w:t xml:space="preserve"> account activation steps</w:t>
      </w:r>
      <w:r w:rsidR="008962FF">
        <w:rPr>
          <w:rFonts w:ascii="Arial" w:hAnsi="Arial" w:cs="Arial"/>
          <w:sz w:val="22"/>
        </w:rPr>
        <w:t xml:space="preserve">. </w:t>
      </w:r>
      <w:r w:rsidR="008962FF" w:rsidRPr="00CF7CCC">
        <w:rPr>
          <w:rFonts w:ascii="Arial" w:hAnsi="Arial" w:cs="Arial"/>
          <w:sz w:val="22"/>
        </w:rPr>
        <w:t xml:space="preserve">The account activation process only needs to be completed once. </w:t>
      </w:r>
      <w:r w:rsidR="008962FF">
        <w:rPr>
          <w:rFonts w:ascii="Arial" w:hAnsi="Arial" w:cs="Arial"/>
          <w:sz w:val="22"/>
        </w:rPr>
        <w:t>As</w:t>
      </w:r>
      <w:r w:rsidR="008962FF" w:rsidRPr="00CF7CCC">
        <w:rPr>
          <w:rFonts w:ascii="Arial" w:hAnsi="Arial" w:cs="Arial"/>
          <w:sz w:val="22"/>
        </w:rPr>
        <w:t xml:space="preserve"> a returning user, you will only need to complete steps </w:t>
      </w:r>
      <w:r w:rsidR="008962FF" w:rsidRPr="00086FB2">
        <w:rPr>
          <w:rFonts w:ascii="Arial" w:hAnsi="Arial" w:cs="Arial"/>
          <w:b/>
          <w:sz w:val="22"/>
        </w:rPr>
        <w:t>2, 3</w:t>
      </w:r>
      <w:r w:rsidR="00167A01" w:rsidRPr="00086FB2">
        <w:rPr>
          <w:rFonts w:ascii="Arial" w:hAnsi="Arial" w:cs="Arial"/>
          <w:b/>
          <w:sz w:val="22"/>
        </w:rPr>
        <w:t>, 4</w:t>
      </w:r>
      <w:r w:rsidR="008962FF" w:rsidRPr="00086FB2">
        <w:rPr>
          <w:rFonts w:ascii="Arial" w:hAnsi="Arial" w:cs="Arial"/>
          <w:b/>
          <w:sz w:val="22"/>
        </w:rPr>
        <w:t xml:space="preserve"> </w:t>
      </w:r>
      <w:r w:rsidR="008962FF" w:rsidRPr="00CF7CCC">
        <w:rPr>
          <w:rFonts w:ascii="Arial" w:hAnsi="Arial" w:cs="Arial"/>
          <w:sz w:val="22"/>
        </w:rPr>
        <w:t xml:space="preserve">and </w:t>
      </w:r>
      <w:r w:rsidR="00167A01" w:rsidRPr="00086FB2">
        <w:rPr>
          <w:rFonts w:ascii="Arial" w:hAnsi="Arial" w:cs="Arial"/>
          <w:b/>
          <w:sz w:val="22"/>
        </w:rPr>
        <w:t>5</w:t>
      </w:r>
      <w:r w:rsidR="008962FF" w:rsidRPr="00CF7CCC">
        <w:rPr>
          <w:rFonts w:ascii="Arial" w:hAnsi="Arial" w:cs="Arial"/>
          <w:sz w:val="22"/>
        </w:rPr>
        <w:t>.</w:t>
      </w:r>
    </w:p>
    <w:p w:rsidR="00A3465F" w:rsidRPr="00CF7CCC" w:rsidRDefault="00A3465F" w:rsidP="008962FF">
      <w:pPr>
        <w:spacing w:after="120" w:line="288" w:lineRule="auto"/>
        <w:rPr>
          <w:rFonts w:ascii="Arial" w:hAnsi="Arial" w:cs="Arial"/>
          <w:sz w:val="22"/>
        </w:rPr>
      </w:pPr>
    </w:p>
    <w:p w:rsidR="008962FF" w:rsidRPr="008A4EAB" w:rsidRDefault="008962FF" w:rsidP="007E7356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5" w:name="_Step_1_-"/>
      <w:bookmarkEnd w:id="5"/>
      <w:r w:rsidRPr="008A4EAB">
        <w:rPr>
          <w:rFonts w:ascii="Arial" w:hAnsi="Arial" w:cs="Arial"/>
          <w:sz w:val="26"/>
          <w:szCs w:val="26"/>
        </w:rPr>
        <w:lastRenderedPageBreak/>
        <w:t xml:space="preserve">Step 1 </w:t>
      </w:r>
      <w:r w:rsidR="003B5183" w:rsidRPr="008A4EAB">
        <w:rPr>
          <w:rFonts w:ascii="Arial" w:hAnsi="Arial" w:cs="Arial"/>
          <w:sz w:val="26"/>
          <w:szCs w:val="26"/>
        </w:rPr>
        <w:t>–</w:t>
      </w:r>
      <w:r w:rsidRPr="008A4EAB">
        <w:rPr>
          <w:rFonts w:ascii="Arial" w:hAnsi="Arial" w:cs="Arial"/>
          <w:sz w:val="26"/>
          <w:szCs w:val="26"/>
        </w:rPr>
        <w:t xml:space="preserve"> Request access to the Data Exchange</w:t>
      </w:r>
    </w:p>
    <w:p w:rsidR="00B475E3" w:rsidRDefault="00B475E3" w:rsidP="00780193">
      <w:pPr>
        <w:spacing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first person accessing the </w:t>
      </w:r>
      <w:r w:rsidR="00086786">
        <w:rPr>
          <w:rFonts w:ascii="Arial" w:hAnsi="Arial" w:cs="Arial"/>
          <w:sz w:val="22"/>
        </w:rPr>
        <w:t xml:space="preserve">Data Exchange </w:t>
      </w:r>
      <w:r>
        <w:rPr>
          <w:rFonts w:ascii="Arial" w:hAnsi="Arial" w:cs="Arial"/>
          <w:sz w:val="22"/>
        </w:rPr>
        <w:t xml:space="preserve">on behalf of an organisation </w:t>
      </w:r>
      <w:r w:rsidR="00D03812">
        <w:rPr>
          <w:rFonts w:ascii="Arial" w:hAnsi="Arial" w:cs="Arial"/>
          <w:sz w:val="22"/>
        </w:rPr>
        <w:t xml:space="preserve">must </w:t>
      </w:r>
      <w:r>
        <w:rPr>
          <w:rFonts w:ascii="Arial" w:hAnsi="Arial" w:cs="Arial"/>
          <w:sz w:val="22"/>
        </w:rPr>
        <w:t>c</w:t>
      </w:r>
      <w:r w:rsidR="00086786">
        <w:rPr>
          <w:rFonts w:ascii="Arial" w:hAnsi="Arial" w:cs="Arial"/>
          <w:sz w:val="22"/>
        </w:rPr>
        <w:t xml:space="preserve">omplete </w:t>
      </w:r>
      <w:r w:rsidR="008962FF">
        <w:rPr>
          <w:rFonts w:ascii="Arial" w:hAnsi="Arial" w:cs="Arial"/>
          <w:sz w:val="22"/>
        </w:rPr>
        <w:t xml:space="preserve">a </w:t>
      </w:r>
      <w:hyperlink r:id="rId12" w:history="1">
        <w:r w:rsidR="00FA2E6B" w:rsidRPr="00FA2E6B">
          <w:rPr>
            <w:rStyle w:val="Hyperlink"/>
            <w:rFonts w:ascii="Arial" w:hAnsi="Arial" w:cs="Arial"/>
            <w:sz w:val="22"/>
          </w:rPr>
          <w:t>User access request form</w:t>
        </w:r>
      </w:hyperlink>
      <w:r w:rsidR="008962FF">
        <w:rPr>
          <w:rStyle w:val="CommentReference"/>
        </w:rPr>
        <w:t xml:space="preserve"> </w:t>
      </w:r>
      <w:r w:rsidR="008962FF" w:rsidRPr="008A4EAB">
        <w:rPr>
          <w:rFonts w:ascii="Arial" w:hAnsi="Arial" w:cs="Arial"/>
          <w:sz w:val="22"/>
        </w:rPr>
        <w:t xml:space="preserve">and submit it to the </w:t>
      </w:r>
      <w:hyperlink r:id="rId13" w:history="1">
        <w:r w:rsidR="008962FF" w:rsidRPr="008962FF">
          <w:rPr>
            <w:rStyle w:val="Hyperlink"/>
            <w:rFonts w:ascii="Arial" w:hAnsi="Arial" w:cs="Arial"/>
            <w:sz w:val="22"/>
          </w:rPr>
          <w:t xml:space="preserve">Data Exchange </w:t>
        </w:r>
        <w:r w:rsidR="008962FF" w:rsidRPr="008A4EAB">
          <w:rPr>
            <w:rStyle w:val="Hyperlink"/>
            <w:rFonts w:ascii="Arial" w:hAnsi="Arial" w:cs="Arial"/>
            <w:sz w:val="22"/>
          </w:rPr>
          <w:t>Helpdesk</w:t>
        </w:r>
      </w:hyperlink>
      <w:r w:rsidR="00086786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before they can </w:t>
      </w:r>
      <w:r w:rsidR="009F2B85">
        <w:rPr>
          <w:rFonts w:ascii="Arial" w:hAnsi="Arial" w:cs="Arial"/>
          <w:sz w:val="22"/>
        </w:rPr>
        <w:t xml:space="preserve">access </w:t>
      </w:r>
      <w:r w:rsidR="00086786">
        <w:rPr>
          <w:rFonts w:ascii="Arial" w:hAnsi="Arial" w:cs="Arial"/>
          <w:sz w:val="22"/>
        </w:rPr>
        <w:t>t</w:t>
      </w:r>
      <w:r w:rsidR="009F2B85">
        <w:rPr>
          <w:rFonts w:ascii="Arial" w:hAnsi="Arial" w:cs="Arial"/>
          <w:sz w:val="22"/>
        </w:rPr>
        <w:t xml:space="preserve">he Data Exchange </w:t>
      </w:r>
      <w:r w:rsidR="005B53C4">
        <w:rPr>
          <w:rFonts w:ascii="Arial" w:hAnsi="Arial" w:cs="Arial"/>
          <w:sz w:val="22"/>
        </w:rPr>
        <w:t>web-based p</w:t>
      </w:r>
      <w:r w:rsidR="009F2B85">
        <w:rPr>
          <w:rFonts w:ascii="Arial" w:hAnsi="Arial" w:cs="Arial"/>
          <w:sz w:val="22"/>
        </w:rPr>
        <w:t xml:space="preserve">ortal. </w:t>
      </w:r>
      <w:bookmarkStart w:id="6" w:name="_Step_1_–"/>
      <w:bookmarkEnd w:id="6"/>
      <w:r w:rsidR="00086786">
        <w:rPr>
          <w:rFonts w:ascii="Arial" w:hAnsi="Arial" w:cs="Arial"/>
          <w:sz w:val="22"/>
        </w:rPr>
        <w:t xml:space="preserve">Organisation Administrators are then able to set up other staff in the </w:t>
      </w:r>
      <w:r w:rsidR="00D03812">
        <w:rPr>
          <w:rFonts w:ascii="Arial" w:hAnsi="Arial" w:cs="Arial"/>
          <w:sz w:val="22"/>
        </w:rPr>
        <w:t>D</w:t>
      </w:r>
      <w:r w:rsidR="00086786">
        <w:rPr>
          <w:rFonts w:ascii="Arial" w:hAnsi="Arial" w:cs="Arial"/>
          <w:sz w:val="22"/>
        </w:rPr>
        <w:t>ata Exchange as new users.</w:t>
      </w:r>
      <w:bookmarkStart w:id="7" w:name="_Step_2_–_1"/>
      <w:bookmarkEnd w:id="7"/>
    </w:p>
    <w:p w:rsidR="00EC2E10" w:rsidRPr="00EC2E10" w:rsidRDefault="00EC2E10" w:rsidP="00EC2E10">
      <w:pPr>
        <w:rPr>
          <w:rFonts w:ascii="Arial" w:hAnsi="Arial" w:cs="Arial"/>
          <w:szCs w:val="26"/>
        </w:rPr>
      </w:pPr>
    </w:p>
    <w:p w:rsidR="00A62FAE" w:rsidRPr="008A4EAB" w:rsidRDefault="00A62FAE" w:rsidP="007E7356">
      <w:pPr>
        <w:pStyle w:val="Heading1"/>
        <w:spacing w:before="120" w:after="120" w:line="288" w:lineRule="auto"/>
        <w:rPr>
          <w:rFonts w:ascii="Arial" w:hAnsi="Arial" w:cs="Arial"/>
          <w:b w:val="0"/>
          <w:sz w:val="26"/>
          <w:szCs w:val="26"/>
        </w:rPr>
      </w:pPr>
      <w:r w:rsidRPr="008A4EAB">
        <w:rPr>
          <w:rFonts w:ascii="Arial" w:hAnsi="Arial" w:cs="Arial"/>
          <w:sz w:val="26"/>
          <w:szCs w:val="26"/>
        </w:rPr>
        <w:t xml:space="preserve">Step </w:t>
      </w:r>
      <w:r w:rsidR="008962FF" w:rsidRPr="008A4EAB">
        <w:rPr>
          <w:rFonts w:ascii="Arial" w:hAnsi="Arial" w:cs="Arial"/>
          <w:sz w:val="26"/>
          <w:szCs w:val="26"/>
        </w:rPr>
        <w:t>2</w:t>
      </w:r>
      <w:r w:rsidRPr="008A4EAB">
        <w:rPr>
          <w:rFonts w:ascii="Arial" w:hAnsi="Arial" w:cs="Arial"/>
          <w:sz w:val="26"/>
          <w:szCs w:val="26"/>
        </w:rPr>
        <w:t xml:space="preserve"> </w:t>
      </w:r>
      <w:r w:rsidR="0026317B" w:rsidRPr="008A4EAB">
        <w:rPr>
          <w:rFonts w:ascii="Arial" w:hAnsi="Arial" w:cs="Arial"/>
          <w:sz w:val="26"/>
          <w:szCs w:val="26"/>
        </w:rPr>
        <w:t xml:space="preserve">– Log in to the Data Exchange </w:t>
      </w:r>
    </w:p>
    <w:p w:rsidR="00A62FAE" w:rsidRDefault="00A62FAE" w:rsidP="003019B4">
      <w:pPr>
        <w:spacing w:after="120" w:line="288" w:lineRule="auto"/>
        <w:rPr>
          <w:rFonts w:ascii="Arial" w:hAnsi="Arial" w:cs="Arial"/>
          <w:sz w:val="22"/>
        </w:rPr>
      </w:pPr>
      <w:r w:rsidRPr="003019B4">
        <w:rPr>
          <w:rFonts w:ascii="Arial" w:hAnsi="Arial" w:cs="Arial"/>
          <w:sz w:val="22"/>
        </w:rPr>
        <w:t xml:space="preserve">Select the </w:t>
      </w:r>
      <w:r w:rsidRPr="003019B4">
        <w:rPr>
          <w:rFonts w:ascii="Arial" w:hAnsi="Arial" w:cs="Arial"/>
          <w:b/>
          <w:sz w:val="22"/>
        </w:rPr>
        <w:t>Log In</w:t>
      </w:r>
      <w:r w:rsidRPr="003019B4">
        <w:rPr>
          <w:rFonts w:ascii="Arial" w:hAnsi="Arial" w:cs="Arial"/>
          <w:sz w:val="22"/>
        </w:rPr>
        <w:t xml:space="preserve"> button on the </w:t>
      </w:r>
      <w:hyperlink r:id="rId14" w:history="1">
        <w:r w:rsidRPr="008B7D6A">
          <w:rPr>
            <w:rStyle w:val="Hyperlink"/>
            <w:rFonts w:ascii="Arial" w:hAnsi="Arial" w:cs="Arial"/>
            <w:sz w:val="22"/>
          </w:rPr>
          <w:t>Data Exchange website</w:t>
        </w:r>
      </w:hyperlink>
      <w:r w:rsidRPr="003019B4">
        <w:rPr>
          <w:rFonts w:ascii="Arial" w:hAnsi="Arial" w:cs="Arial"/>
          <w:sz w:val="22"/>
        </w:rPr>
        <w:t xml:space="preserve"> home page.</w:t>
      </w:r>
      <w:r w:rsidR="00CE39C8">
        <w:rPr>
          <w:rFonts w:ascii="Arial" w:hAnsi="Arial" w:cs="Arial"/>
          <w:sz w:val="22"/>
        </w:rPr>
        <w:t xml:space="preserve"> Refer </w:t>
      </w:r>
      <w:r w:rsidR="005B53C4">
        <w:rPr>
          <w:rFonts w:ascii="Arial" w:hAnsi="Arial" w:cs="Arial"/>
          <w:sz w:val="22"/>
        </w:rPr>
        <w:t xml:space="preserve">to </w:t>
      </w:r>
      <w:r w:rsidR="00CE39C8">
        <w:rPr>
          <w:rFonts w:ascii="Arial" w:hAnsi="Arial" w:cs="Arial"/>
          <w:sz w:val="22"/>
        </w:rPr>
        <w:t>Figure 1</w:t>
      </w:r>
      <w:r w:rsidR="008962FF">
        <w:rPr>
          <w:rFonts w:ascii="Arial" w:hAnsi="Arial" w:cs="Arial"/>
          <w:sz w:val="22"/>
        </w:rPr>
        <w:t>.</w:t>
      </w:r>
    </w:p>
    <w:p w:rsidR="00BC1391" w:rsidRDefault="00BC1391" w:rsidP="00BC1391">
      <w:pPr>
        <w:spacing w:before="0" w:after="0" w:line="288" w:lineRule="auto"/>
        <w:rPr>
          <w:rStyle w:val="Hyperlink"/>
          <w:rFonts w:ascii="Arial" w:hAnsi="Arial" w:cs="Arial"/>
          <w:b/>
          <w:color w:val="auto"/>
          <w:sz w:val="16"/>
          <w:u w:val="none"/>
        </w:rPr>
      </w:pPr>
      <w:r w:rsidRPr="00CF7CCC">
        <w:rPr>
          <w:rStyle w:val="Hyperlink"/>
          <w:rFonts w:ascii="Arial" w:hAnsi="Arial" w:cs="Arial"/>
          <w:b/>
          <w:color w:val="auto"/>
          <w:sz w:val="16"/>
          <w:u w:val="none"/>
        </w:rPr>
        <w:t>Figure 1 – The Data Exchange home page</w:t>
      </w:r>
    </w:p>
    <w:p w:rsidR="00DF5365" w:rsidRPr="00EC2E10" w:rsidRDefault="00273D5F" w:rsidP="006B2C5D">
      <w:pPr>
        <w:rPr>
          <w:rStyle w:val="Hyperlink"/>
          <w:b/>
        </w:rPr>
      </w:pPr>
      <w:r>
        <w:rPr>
          <w:noProof/>
          <w:lang w:eastAsia="en-AU"/>
        </w:rPr>
        <w:drawing>
          <wp:inline distT="0" distB="0" distL="0" distR="0" wp14:anchorId="3194E70F" wp14:editId="7F210A36">
            <wp:extent cx="5232903" cy="4076923"/>
            <wp:effectExtent l="19050" t="19050" r="25400" b="19050"/>
            <wp:docPr id="1" name="Picture 1" descr="This image shows the Data Exchange website homepage with the Portal login button highlighted" title="Data Exchange websit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4956" cy="408631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62FAE" w:rsidRPr="00A62FAE">
        <w:rPr>
          <w:rStyle w:val="Hyperlink"/>
          <w:b/>
          <w:color w:val="auto"/>
          <w:sz w:val="16"/>
          <w:u w:val="none"/>
        </w:rPr>
        <w:br/>
      </w:r>
    </w:p>
    <w:p w:rsidR="00A62FAE" w:rsidRPr="00A62FAE" w:rsidRDefault="00A62FAE" w:rsidP="00076F53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8" w:name="_Step_2_–"/>
      <w:bookmarkEnd w:id="8"/>
      <w:r w:rsidRPr="00A62FAE">
        <w:rPr>
          <w:rFonts w:ascii="Arial" w:hAnsi="Arial" w:cs="Arial"/>
          <w:sz w:val="26"/>
          <w:szCs w:val="26"/>
        </w:rPr>
        <w:t xml:space="preserve">Step </w:t>
      </w:r>
      <w:r w:rsidR="008962FF">
        <w:rPr>
          <w:rFonts w:ascii="Arial" w:hAnsi="Arial" w:cs="Arial"/>
          <w:sz w:val="26"/>
          <w:szCs w:val="26"/>
        </w:rPr>
        <w:t>3</w:t>
      </w:r>
      <w:r w:rsidRPr="00A62FAE">
        <w:rPr>
          <w:rFonts w:ascii="Arial" w:hAnsi="Arial" w:cs="Arial"/>
          <w:sz w:val="26"/>
          <w:szCs w:val="26"/>
        </w:rPr>
        <w:t xml:space="preserve"> </w:t>
      </w:r>
      <w:r w:rsidR="0026317B">
        <w:rPr>
          <w:rFonts w:ascii="Arial" w:hAnsi="Arial" w:cs="Arial"/>
          <w:sz w:val="26"/>
          <w:szCs w:val="26"/>
        </w:rPr>
        <w:t xml:space="preserve">– </w:t>
      </w:r>
      <w:proofErr w:type="spellStart"/>
      <w:r w:rsidR="00B03D60">
        <w:rPr>
          <w:rFonts w:ascii="Arial" w:hAnsi="Arial" w:cs="Arial"/>
          <w:sz w:val="26"/>
          <w:szCs w:val="26"/>
        </w:rPr>
        <w:t>myGovID</w:t>
      </w:r>
      <w:proofErr w:type="spellEnd"/>
      <w:r w:rsidR="00B03D60">
        <w:rPr>
          <w:rFonts w:ascii="Arial" w:hAnsi="Arial" w:cs="Arial"/>
          <w:sz w:val="26"/>
          <w:szCs w:val="26"/>
        </w:rPr>
        <w:t xml:space="preserve"> </w:t>
      </w:r>
      <w:r w:rsidR="008962FF">
        <w:rPr>
          <w:rFonts w:ascii="Arial" w:hAnsi="Arial" w:cs="Arial"/>
          <w:sz w:val="26"/>
          <w:szCs w:val="26"/>
        </w:rPr>
        <w:t>L</w:t>
      </w:r>
      <w:r w:rsidR="0026317B">
        <w:rPr>
          <w:rFonts w:ascii="Arial" w:hAnsi="Arial" w:cs="Arial"/>
          <w:sz w:val="26"/>
          <w:szCs w:val="26"/>
        </w:rPr>
        <w:t>ogin screen</w:t>
      </w:r>
    </w:p>
    <w:p w:rsidR="0026317B" w:rsidRPr="0026317B" w:rsidRDefault="0026317B" w:rsidP="00DF5365">
      <w:pPr>
        <w:spacing w:after="0" w:line="288" w:lineRule="auto"/>
        <w:rPr>
          <w:rFonts w:ascii="Arial" w:hAnsi="Arial" w:cs="Arial"/>
          <w:sz w:val="22"/>
        </w:rPr>
      </w:pPr>
      <w:r w:rsidRPr="0026317B">
        <w:rPr>
          <w:rFonts w:ascii="Arial" w:hAnsi="Arial" w:cs="Arial"/>
          <w:sz w:val="22"/>
        </w:rPr>
        <w:t xml:space="preserve">The </w:t>
      </w:r>
      <w:proofErr w:type="spellStart"/>
      <w:r w:rsidR="00B03D60">
        <w:rPr>
          <w:rFonts w:ascii="Arial" w:hAnsi="Arial" w:cs="Arial"/>
          <w:sz w:val="22"/>
        </w:rPr>
        <w:t>myGovID</w:t>
      </w:r>
      <w:proofErr w:type="spellEnd"/>
      <w:r w:rsidR="00B03D60" w:rsidRPr="0026317B">
        <w:rPr>
          <w:rFonts w:ascii="Arial" w:hAnsi="Arial" w:cs="Arial"/>
          <w:sz w:val="22"/>
        </w:rPr>
        <w:t xml:space="preserve"> </w:t>
      </w:r>
      <w:r w:rsidRPr="0026317B">
        <w:rPr>
          <w:rFonts w:ascii="Arial" w:hAnsi="Arial" w:cs="Arial"/>
          <w:b/>
          <w:sz w:val="22"/>
        </w:rPr>
        <w:t>Login</w:t>
      </w:r>
      <w:r w:rsidRPr="0026317B">
        <w:rPr>
          <w:rFonts w:ascii="Arial" w:hAnsi="Arial" w:cs="Arial"/>
          <w:sz w:val="22"/>
        </w:rPr>
        <w:t xml:space="preserve"> screen will display.</w:t>
      </w:r>
      <w:r w:rsidR="00105C1F">
        <w:rPr>
          <w:rFonts w:ascii="Arial" w:hAnsi="Arial" w:cs="Arial"/>
          <w:sz w:val="22"/>
        </w:rPr>
        <w:t xml:space="preserve"> S</w:t>
      </w:r>
      <w:r w:rsidR="00105C1F" w:rsidRPr="003019B4">
        <w:rPr>
          <w:rFonts w:ascii="Arial" w:hAnsi="Arial" w:cs="Arial"/>
          <w:sz w:val="22"/>
        </w:rPr>
        <w:t xml:space="preserve">elect your </w:t>
      </w:r>
      <w:proofErr w:type="spellStart"/>
      <w:r w:rsidR="00105C1F">
        <w:rPr>
          <w:rFonts w:ascii="Arial" w:hAnsi="Arial" w:cs="Arial"/>
          <w:b/>
          <w:sz w:val="22"/>
        </w:rPr>
        <w:t>myGovID</w:t>
      </w:r>
      <w:proofErr w:type="spellEnd"/>
      <w:r w:rsidR="00105C1F" w:rsidRPr="003019B4">
        <w:rPr>
          <w:rFonts w:ascii="Arial" w:hAnsi="Arial" w:cs="Arial"/>
          <w:b/>
          <w:sz w:val="22"/>
        </w:rPr>
        <w:t>.</w:t>
      </w:r>
      <w:r w:rsidR="008962FF">
        <w:rPr>
          <w:rFonts w:ascii="Arial" w:hAnsi="Arial" w:cs="Arial"/>
          <w:sz w:val="22"/>
        </w:rPr>
        <w:t xml:space="preserve"> Refer </w:t>
      </w:r>
      <w:r w:rsidR="005B53C4">
        <w:rPr>
          <w:rFonts w:ascii="Arial" w:hAnsi="Arial" w:cs="Arial"/>
          <w:sz w:val="22"/>
        </w:rPr>
        <w:t xml:space="preserve">to </w:t>
      </w:r>
      <w:r w:rsidR="008962FF">
        <w:rPr>
          <w:rFonts w:ascii="Arial" w:hAnsi="Arial" w:cs="Arial"/>
          <w:sz w:val="22"/>
        </w:rPr>
        <w:t>Figure 2</w:t>
      </w:r>
      <w:r w:rsidR="00105C1F">
        <w:rPr>
          <w:rFonts w:ascii="Arial" w:hAnsi="Arial" w:cs="Arial"/>
          <w:sz w:val="22"/>
        </w:rPr>
        <w:t xml:space="preserve">. </w:t>
      </w:r>
    </w:p>
    <w:p w:rsidR="00A62FAE" w:rsidRPr="00CF7CCC" w:rsidRDefault="00A62FAE" w:rsidP="00DF5365">
      <w:pPr>
        <w:spacing w:after="0" w:line="288" w:lineRule="auto"/>
        <w:rPr>
          <w:rFonts w:ascii="Arial" w:hAnsi="Arial" w:cs="Arial"/>
          <w:sz w:val="16"/>
          <w:szCs w:val="16"/>
        </w:rPr>
      </w:pPr>
      <w:r w:rsidRPr="00CF7CCC">
        <w:rPr>
          <w:rFonts w:ascii="Arial" w:hAnsi="Arial" w:cs="Arial"/>
          <w:b/>
          <w:sz w:val="16"/>
          <w:szCs w:val="16"/>
        </w:rPr>
        <w:t xml:space="preserve">Figure 2 - </w:t>
      </w:r>
      <w:proofErr w:type="spellStart"/>
      <w:r w:rsidR="00A31BC6">
        <w:rPr>
          <w:rFonts w:ascii="Arial" w:hAnsi="Arial" w:cs="Arial"/>
          <w:b/>
          <w:sz w:val="16"/>
          <w:szCs w:val="16"/>
        </w:rPr>
        <w:t>m</w:t>
      </w:r>
      <w:r w:rsidR="007A451D">
        <w:rPr>
          <w:rFonts w:ascii="Arial" w:hAnsi="Arial" w:cs="Arial"/>
          <w:b/>
          <w:sz w:val="16"/>
          <w:szCs w:val="16"/>
        </w:rPr>
        <w:t>yGovID</w:t>
      </w:r>
      <w:proofErr w:type="spellEnd"/>
      <w:r w:rsidRPr="00CF7CCC">
        <w:rPr>
          <w:rFonts w:ascii="Arial" w:hAnsi="Arial" w:cs="Arial"/>
          <w:b/>
          <w:sz w:val="16"/>
          <w:szCs w:val="16"/>
        </w:rPr>
        <w:t xml:space="preserve"> Login screen</w:t>
      </w:r>
    </w:p>
    <w:p w:rsidR="00B475E3" w:rsidRDefault="00A31120" w:rsidP="00915971">
      <w:pPr>
        <w:tabs>
          <w:tab w:val="center" w:pos="5233"/>
          <w:tab w:val="left" w:pos="7470"/>
        </w:tabs>
        <w:spacing w:before="0" w:after="120" w:line="288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>
            <wp:extent cx="2389851" cy="2227153"/>
            <wp:effectExtent l="0" t="0" r="0" b="1905"/>
            <wp:docPr id="4" name="Picture 4" descr="This is a screenshot of the login screen, showing myGovID as a login option" title="Login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622" cy="224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971">
        <w:rPr>
          <w:rFonts w:ascii="Arial" w:hAnsi="Arial" w:cs="Arial"/>
          <w:sz w:val="22"/>
        </w:rPr>
        <w:tab/>
      </w:r>
      <w:r w:rsidR="00915971">
        <w:rPr>
          <w:rFonts w:ascii="Arial" w:hAnsi="Arial" w:cs="Arial"/>
          <w:sz w:val="22"/>
        </w:rPr>
        <w:tab/>
      </w:r>
    </w:p>
    <w:p w:rsidR="00B3247A" w:rsidRDefault="00B3247A" w:rsidP="007E7356">
      <w:pPr>
        <w:pStyle w:val="Heading1"/>
        <w:spacing w:before="120" w:after="120" w:line="288" w:lineRule="auto"/>
        <w:rPr>
          <w:rFonts w:ascii="Arial" w:hAnsi="Arial" w:cs="Arial"/>
          <w:b w:val="0"/>
          <w:bCs w:val="0"/>
          <w:sz w:val="26"/>
          <w:szCs w:val="26"/>
        </w:rPr>
      </w:pPr>
      <w:bookmarkStart w:id="9" w:name="_Step_3_–"/>
      <w:bookmarkEnd w:id="9"/>
      <w:r>
        <w:rPr>
          <w:rFonts w:ascii="Arial" w:hAnsi="Arial" w:cs="Arial"/>
          <w:sz w:val="26"/>
          <w:szCs w:val="26"/>
        </w:rPr>
        <w:lastRenderedPageBreak/>
        <w:t>S</w:t>
      </w:r>
      <w:r w:rsidR="001F256C">
        <w:rPr>
          <w:rFonts w:ascii="Arial" w:hAnsi="Arial" w:cs="Arial"/>
          <w:sz w:val="26"/>
          <w:szCs w:val="26"/>
        </w:rPr>
        <w:t>tep 4</w:t>
      </w:r>
      <w:r>
        <w:rPr>
          <w:rFonts w:ascii="Arial" w:hAnsi="Arial" w:cs="Arial"/>
          <w:sz w:val="26"/>
          <w:szCs w:val="26"/>
        </w:rPr>
        <w:t xml:space="preserve"> – Login for first time</w:t>
      </w:r>
    </w:p>
    <w:p w:rsidR="006B1896" w:rsidRPr="00287642" w:rsidRDefault="006B1896" w:rsidP="006B1896">
      <w:pPr>
        <w:rPr>
          <w:rFonts w:ascii="Arial" w:hAnsi="Arial" w:cs="Arial"/>
          <w:sz w:val="22"/>
        </w:rPr>
      </w:pPr>
      <w:r w:rsidRPr="00287642">
        <w:rPr>
          <w:rFonts w:ascii="Arial" w:hAnsi="Arial" w:cs="Arial"/>
          <w:sz w:val="22"/>
        </w:rPr>
        <w:t xml:space="preserve">The first time you do this process you will need to enter your email address and a code. </w:t>
      </w:r>
    </w:p>
    <w:p w:rsidR="006B1896" w:rsidRPr="00287642" w:rsidRDefault="006B1896" w:rsidP="006B1896">
      <w:pPr>
        <w:rPr>
          <w:rFonts w:ascii="Arial" w:hAnsi="Arial" w:cs="Arial"/>
          <w:sz w:val="22"/>
        </w:rPr>
      </w:pPr>
      <w:r w:rsidRPr="00287642">
        <w:rPr>
          <w:rFonts w:ascii="Arial" w:hAnsi="Arial" w:cs="Arial"/>
          <w:sz w:val="22"/>
        </w:rPr>
        <w:t xml:space="preserve">You can follow the link to download the </w:t>
      </w:r>
      <w:proofErr w:type="spellStart"/>
      <w:r w:rsidRPr="00287642">
        <w:rPr>
          <w:rFonts w:ascii="Arial" w:hAnsi="Arial" w:cs="Arial"/>
          <w:sz w:val="22"/>
        </w:rPr>
        <w:t>myGovID</w:t>
      </w:r>
      <w:proofErr w:type="spellEnd"/>
      <w:r w:rsidRPr="00287642">
        <w:rPr>
          <w:rFonts w:ascii="Arial" w:hAnsi="Arial" w:cs="Arial"/>
          <w:sz w:val="22"/>
        </w:rPr>
        <w:t xml:space="preserve"> app from this page or if you have already done this step, enter your </w:t>
      </w:r>
      <w:proofErr w:type="spellStart"/>
      <w:r w:rsidR="00105C1F">
        <w:rPr>
          <w:rFonts w:ascii="Arial" w:hAnsi="Arial" w:cs="Arial"/>
          <w:sz w:val="22"/>
        </w:rPr>
        <w:t>myGovID</w:t>
      </w:r>
      <w:proofErr w:type="spellEnd"/>
      <w:r w:rsidR="00105C1F">
        <w:rPr>
          <w:rFonts w:ascii="Arial" w:hAnsi="Arial" w:cs="Arial"/>
          <w:sz w:val="22"/>
        </w:rPr>
        <w:t xml:space="preserve"> </w:t>
      </w:r>
      <w:r w:rsidRPr="00287642">
        <w:rPr>
          <w:rFonts w:ascii="Arial" w:hAnsi="Arial" w:cs="Arial"/>
          <w:sz w:val="22"/>
        </w:rPr>
        <w:t xml:space="preserve">email address. </w:t>
      </w:r>
    </w:p>
    <w:p w:rsidR="006B1896" w:rsidRPr="006B1896" w:rsidRDefault="006B1896" w:rsidP="006B2C5D">
      <w:pPr>
        <w:spacing w:after="120" w:line="288" w:lineRule="auto"/>
        <w:rPr>
          <w:rFonts w:ascii="Arial" w:hAnsi="Arial" w:cs="Arial"/>
          <w:sz w:val="22"/>
        </w:rPr>
      </w:pPr>
      <w:r w:rsidRPr="00287642">
        <w:rPr>
          <w:rFonts w:ascii="Arial" w:hAnsi="Arial" w:cs="Arial"/>
          <w:sz w:val="22"/>
        </w:rPr>
        <w:t xml:space="preserve">You can also click the </w:t>
      </w:r>
      <w:r w:rsidR="00522A43">
        <w:rPr>
          <w:rFonts w:ascii="Arial" w:hAnsi="Arial" w:cs="Arial"/>
          <w:sz w:val="22"/>
        </w:rPr>
        <w:t>‘</w:t>
      </w:r>
      <w:r w:rsidRPr="00287642">
        <w:rPr>
          <w:rFonts w:ascii="Arial" w:hAnsi="Arial" w:cs="Arial"/>
          <w:sz w:val="22"/>
        </w:rPr>
        <w:t>remember me</w:t>
      </w:r>
      <w:r w:rsidR="00522A43">
        <w:rPr>
          <w:rFonts w:ascii="Arial" w:hAnsi="Arial" w:cs="Arial"/>
          <w:sz w:val="22"/>
        </w:rPr>
        <w:t>’</w:t>
      </w:r>
      <w:r w:rsidRPr="00287642">
        <w:rPr>
          <w:rFonts w:ascii="Arial" w:hAnsi="Arial" w:cs="Arial"/>
          <w:sz w:val="22"/>
        </w:rPr>
        <w:t xml:space="preserve"> option if you are using a computer that you often use. </w:t>
      </w:r>
    </w:p>
    <w:p w:rsidR="00B3247A" w:rsidRDefault="00287642">
      <w:pPr>
        <w:suppressAutoHyphens w:val="0"/>
        <w:spacing w:before="0" w:after="200" w:line="276" w:lineRule="auto"/>
        <w:rPr>
          <w:rFonts w:ascii="Arial" w:eastAsiaTheme="majorEastAsia" w:hAnsi="Arial" w:cs="Arial"/>
          <w:b/>
          <w:bCs/>
          <w:sz w:val="26"/>
          <w:szCs w:val="26"/>
        </w:rPr>
      </w:pPr>
      <w:r>
        <w:rPr>
          <w:noProof/>
          <w:lang w:eastAsia="en-AU"/>
        </w:rPr>
        <w:drawing>
          <wp:inline distT="0" distB="0" distL="0" distR="0" wp14:anchorId="3F7CAB1A" wp14:editId="5E8E2CA1">
            <wp:extent cx="4248000" cy="3394007"/>
            <wp:effectExtent l="19050" t="19050" r="19685" b="16510"/>
            <wp:docPr id="5" name="Picture 5" descr="This shows the myGovID login page, with instructions how to get the myGovID app." title="myGovID login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33940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7356" w:rsidRDefault="007E7356" w:rsidP="007E7356"/>
    <w:p w:rsidR="001F256C" w:rsidRDefault="001F256C" w:rsidP="001F256C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10" w:name="_Step_5_–_1"/>
      <w:bookmarkEnd w:id="10"/>
      <w:r w:rsidRPr="00A62FAE">
        <w:rPr>
          <w:rFonts w:ascii="Arial" w:hAnsi="Arial" w:cs="Arial"/>
          <w:sz w:val="26"/>
          <w:szCs w:val="26"/>
        </w:rPr>
        <w:t xml:space="preserve">Step </w:t>
      </w:r>
      <w:r>
        <w:rPr>
          <w:rFonts w:ascii="Arial" w:hAnsi="Arial" w:cs="Arial"/>
          <w:sz w:val="26"/>
          <w:szCs w:val="26"/>
        </w:rPr>
        <w:t>5</w:t>
      </w:r>
      <w:r w:rsidRPr="00A62FAE">
        <w:rPr>
          <w:rFonts w:ascii="Arial" w:hAnsi="Arial" w:cs="Arial"/>
          <w:sz w:val="26"/>
          <w:szCs w:val="26"/>
        </w:rPr>
        <w:t xml:space="preserve"> </w:t>
      </w:r>
      <w:r>
        <w:rPr>
          <w:rFonts w:ascii="Arial" w:hAnsi="Arial" w:cs="Arial"/>
          <w:sz w:val="26"/>
          <w:szCs w:val="26"/>
        </w:rPr>
        <w:t xml:space="preserve">– </w:t>
      </w:r>
      <w:r w:rsidR="00787D6E">
        <w:rPr>
          <w:rFonts w:ascii="Arial" w:hAnsi="Arial" w:cs="Arial"/>
          <w:sz w:val="26"/>
          <w:szCs w:val="26"/>
        </w:rPr>
        <w:t xml:space="preserve">Accept the </w:t>
      </w:r>
      <w:r>
        <w:rPr>
          <w:rFonts w:ascii="Arial" w:hAnsi="Arial" w:cs="Arial"/>
          <w:sz w:val="26"/>
          <w:szCs w:val="26"/>
        </w:rPr>
        <w:t>code</w:t>
      </w:r>
    </w:p>
    <w:p w:rsidR="006B1896" w:rsidRPr="006B1896" w:rsidRDefault="006B1896" w:rsidP="006B1896">
      <w:pPr>
        <w:spacing w:after="120" w:line="288" w:lineRule="auto"/>
        <w:rPr>
          <w:rFonts w:ascii="Arial" w:hAnsi="Arial" w:cs="Arial"/>
          <w:sz w:val="22"/>
        </w:rPr>
      </w:pPr>
      <w:r w:rsidRPr="006B1896">
        <w:rPr>
          <w:rFonts w:ascii="Arial" w:hAnsi="Arial" w:cs="Arial"/>
          <w:sz w:val="22"/>
        </w:rPr>
        <w:t xml:space="preserve">A code will appear on your phone and computer – if the codes match, accept the code on your phone. </w:t>
      </w:r>
    </w:p>
    <w:p w:rsidR="006B1896" w:rsidRPr="006B2C5D" w:rsidRDefault="006B1896" w:rsidP="006B2C5D">
      <w:pPr>
        <w:spacing w:after="120" w:line="288" w:lineRule="auto"/>
        <w:rPr>
          <w:rFonts w:ascii="Arial" w:hAnsi="Arial" w:cs="Arial"/>
          <w:sz w:val="22"/>
        </w:rPr>
      </w:pPr>
      <w:r w:rsidRPr="006B1896">
        <w:rPr>
          <w:rFonts w:ascii="Arial" w:hAnsi="Arial" w:cs="Arial"/>
          <w:sz w:val="22"/>
        </w:rPr>
        <w:t xml:space="preserve">Remember, the code only lasts for 60 seconds. </w:t>
      </w:r>
    </w:p>
    <w:p w:rsidR="001F256C" w:rsidRDefault="00787D6E">
      <w:pPr>
        <w:suppressAutoHyphens w:val="0"/>
        <w:spacing w:before="0" w:after="200" w:line="276" w:lineRule="auto"/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5C194A56" wp14:editId="47502C33">
            <wp:extent cx="4140000" cy="2720571"/>
            <wp:effectExtent l="19050" t="19050" r="13335" b="22860"/>
            <wp:docPr id="10" name="Picture 10" descr="This screenshot shows the temporary access code displayed on the myGovID browser" title="myGovId browser cod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7205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787D6E">
        <w:rPr>
          <w:noProof/>
          <w:lang w:eastAsia="en-AU"/>
        </w:rPr>
        <w:t xml:space="preserve"> </w:t>
      </w:r>
      <w:r>
        <w:rPr>
          <w:noProof/>
          <w:lang w:eastAsia="en-AU"/>
        </w:rPr>
        <w:drawing>
          <wp:inline distT="0" distB="0" distL="0" distR="0" wp14:anchorId="54531891" wp14:editId="2BD6B01E">
            <wp:extent cx="1237499" cy="2700000"/>
            <wp:effectExtent l="19050" t="19050" r="20320" b="24765"/>
            <wp:docPr id="9" name="Picture 9" descr="This screenshot shows the temporary access code displayed on the myGovID app." title="myGovID app cod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37499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67A01" w:rsidRDefault="00167A01">
      <w:pPr>
        <w:suppressAutoHyphens w:val="0"/>
        <w:spacing w:before="0" w:after="200" w:line="276" w:lineRule="auto"/>
        <w:rPr>
          <w:rFonts w:ascii="Arial" w:eastAsiaTheme="majorEastAsia" w:hAnsi="Arial" w:cs="Arial"/>
          <w:b/>
          <w:bCs/>
          <w:sz w:val="26"/>
          <w:szCs w:val="26"/>
        </w:rPr>
      </w:pPr>
      <w:r>
        <w:rPr>
          <w:rFonts w:ascii="Arial" w:eastAsiaTheme="majorEastAsia" w:hAnsi="Arial" w:cs="Arial"/>
          <w:b/>
          <w:bCs/>
          <w:sz w:val="26"/>
          <w:szCs w:val="26"/>
        </w:rPr>
        <w:br w:type="page"/>
      </w:r>
    </w:p>
    <w:p w:rsidR="00A62FAE" w:rsidRDefault="00A62FAE" w:rsidP="00076F53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11" w:name="_Step_4_–"/>
      <w:bookmarkEnd w:id="11"/>
      <w:r w:rsidRPr="00A62FAE">
        <w:rPr>
          <w:rFonts w:ascii="Arial" w:hAnsi="Arial" w:cs="Arial"/>
          <w:sz w:val="26"/>
          <w:szCs w:val="26"/>
        </w:rPr>
        <w:lastRenderedPageBreak/>
        <w:t xml:space="preserve">Step </w:t>
      </w:r>
      <w:r w:rsidR="006B1896">
        <w:rPr>
          <w:rFonts w:ascii="Arial" w:hAnsi="Arial" w:cs="Arial"/>
          <w:sz w:val="26"/>
          <w:szCs w:val="26"/>
        </w:rPr>
        <w:t>6</w:t>
      </w:r>
      <w:r w:rsidRPr="00A62FAE">
        <w:rPr>
          <w:rFonts w:ascii="Arial" w:hAnsi="Arial" w:cs="Arial"/>
          <w:sz w:val="26"/>
          <w:szCs w:val="26"/>
        </w:rPr>
        <w:t xml:space="preserve"> </w:t>
      </w:r>
      <w:r w:rsidR="0026317B">
        <w:rPr>
          <w:rFonts w:ascii="Arial" w:hAnsi="Arial" w:cs="Arial"/>
          <w:sz w:val="26"/>
          <w:szCs w:val="26"/>
        </w:rPr>
        <w:t>– Request activation code</w:t>
      </w:r>
    </w:p>
    <w:p w:rsidR="0026317B" w:rsidRPr="0026317B" w:rsidRDefault="0026317B" w:rsidP="0026317B">
      <w:pPr>
        <w:rPr>
          <w:rFonts w:ascii="Arial" w:hAnsi="Arial" w:cs="Arial"/>
          <w:sz w:val="22"/>
        </w:rPr>
      </w:pPr>
      <w:r w:rsidRPr="0026317B">
        <w:rPr>
          <w:rFonts w:ascii="Arial" w:hAnsi="Arial" w:cs="Arial"/>
          <w:sz w:val="22"/>
        </w:rPr>
        <w:t xml:space="preserve">The </w:t>
      </w:r>
      <w:r w:rsidRPr="0026317B">
        <w:rPr>
          <w:rFonts w:ascii="Arial" w:hAnsi="Arial" w:cs="Arial"/>
          <w:b/>
          <w:sz w:val="22"/>
        </w:rPr>
        <w:t xml:space="preserve">Request activation code for </w:t>
      </w:r>
      <w:r w:rsidR="005B53C4">
        <w:rPr>
          <w:rFonts w:ascii="Arial" w:hAnsi="Arial" w:cs="Arial"/>
          <w:b/>
          <w:sz w:val="22"/>
        </w:rPr>
        <w:t>the</w:t>
      </w:r>
      <w:r w:rsidR="005B53C4" w:rsidRPr="0026317B">
        <w:rPr>
          <w:rFonts w:ascii="Arial" w:hAnsi="Arial" w:cs="Arial"/>
          <w:b/>
          <w:sz w:val="22"/>
        </w:rPr>
        <w:t xml:space="preserve"> </w:t>
      </w:r>
      <w:r w:rsidRPr="0026317B">
        <w:rPr>
          <w:rFonts w:ascii="Arial" w:hAnsi="Arial" w:cs="Arial"/>
          <w:b/>
          <w:sz w:val="22"/>
        </w:rPr>
        <w:t>Data Exchange</w:t>
      </w:r>
      <w:r w:rsidRPr="0026317B">
        <w:rPr>
          <w:rFonts w:ascii="Arial" w:hAnsi="Arial" w:cs="Arial"/>
          <w:sz w:val="22"/>
        </w:rPr>
        <w:t xml:space="preserve"> will display.</w:t>
      </w:r>
      <w:r w:rsidR="003162CD">
        <w:rPr>
          <w:rFonts w:ascii="Arial" w:hAnsi="Arial" w:cs="Arial"/>
          <w:sz w:val="22"/>
        </w:rPr>
        <w:t xml:space="preserve"> Refer </w:t>
      </w:r>
      <w:r w:rsidR="005B53C4">
        <w:rPr>
          <w:rFonts w:ascii="Arial" w:hAnsi="Arial" w:cs="Arial"/>
          <w:sz w:val="22"/>
        </w:rPr>
        <w:t xml:space="preserve">to </w:t>
      </w:r>
      <w:r w:rsidR="003162CD">
        <w:rPr>
          <w:rFonts w:ascii="Arial" w:hAnsi="Arial" w:cs="Arial"/>
          <w:sz w:val="22"/>
        </w:rPr>
        <w:t>Figure 3.</w:t>
      </w:r>
    </w:p>
    <w:p w:rsidR="00A62FAE" w:rsidRPr="00CF7CCC" w:rsidRDefault="00A62FAE" w:rsidP="00DF5365">
      <w:pPr>
        <w:spacing w:after="0" w:line="288" w:lineRule="auto"/>
        <w:rPr>
          <w:rFonts w:ascii="Arial" w:hAnsi="Arial" w:cs="Arial"/>
          <w:b/>
          <w:sz w:val="16"/>
          <w:szCs w:val="16"/>
        </w:rPr>
      </w:pPr>
      <w:r w:rsidRPr="00CF7CCC">
        <w:rPr>
          <w:rFonts w:ascii="Arial" w:hAnsi="Arial" w:cs="Arial"/>
          <w:b/>
          <w:sz w:val="16"/>
          <w:szCs w:val="16"/>
        </w:rPr>
        <w:t>Figure 3 - Request activation code for Data Exchange screen</w:t>
      </w:r>
    </w:p>
    <w:p w:rsidR="00A62FAE" w:rsidRDefault="006B1896" w:rsidP="00DF5365">
      <w:pPr>
        <w:spacing w:before="0" w:after="120" w:line="288" w:lineRule="auto"/>
      </w:pPr>
      <w:r w:rsidRPr="006B1896">
        <w:rPr>
          <w:noProof/>
          <w:lang w:eastAsia="en-AU"/>
        </w:rPr>
        <w:drawing>
          <wp:inline distT="0" distB="0" distL="0" distR="0" wp14:anchorId="7921F60D" wp14:editId="26E93966">
            <wp:extent cx="4320000" cy="3561334"/>
            <wp:effectExtent l="19050" t="19050" r="23495" b="20320"/>
            <wp:docPr id="13" name="Picture 1" descr="This screenshot shows the Request activiation code for Data Exchange screen with the email address field" title="Request activiation code for Data Exchang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613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6317B" w:rsidRPr="003019B4" w:rsidRDefault="0026317B" w:rsidP="003019B4">
      <w:pPr>
        <w:spacing w:after="120" w:line="288" w:lineRule="auto"/>
        <w:rPr>
          <w:rFonts w:ascii="Arial" w:hAnsi="Arial" w:cs="Arial"/>
          <w:b/>
          <w:sz w:val="22"/>
        </w:rPr>
      </w:pPr>
      <w:r w:rsidRPr="003019B4">
        <w:rPr>
          <w:rFonts w:ascii="Arial" w:hAnsi="Arial" w:cs="Arial"/>
          <w:sz w:val="22"/>
        </w:rPr>
        <w:t xml:space="preserve">Type in your email address that </w:t>
      </w:r>
      <w:r w:rsidR="004F0509" w:rsidRPr="004F0509">
        <w:rPr>
          <w:rFonts w:ascii="Arial" w:hAnsi="Arial" w:cs="Arial"/>
          <w:b/>
          <w:sz w:val="22"/>
        </w:rPr>
        <w:t>matches</w:t>
      </w:r>
      <w:r w:rsidR="003019B4">
        <w:rPr>
          <w:rFonts w:ascii="Arial" w:hAnsi="Arial" w:cs="Arial"/>
          <w:sz w:val="22"/>
        </w:rPr>
        <w:t xml:space="preserve"> your </w:t>
      </w:r>
      <w:r w:rsidR="004F0509">
        <w:rPr>
          <w:rFonts w:ascii="Arial" w:hAnsi="Arial" w:cs="Arial"/>
          <w:sz w:val="22"/>
        </w:rPr>
        <w:t xml:space="preserve">Data Exchange User </w:t>
      </w:r>
      <w:r w:rsidR="004E11D1">
        <w:rPr>
          <w:rFonts w:ascii="Arial" w:hAnsi="Arial" w:cs="Arial"/>
          <w:sz w:val="22"/>
        </w:rPr>
        <w:t>Account</w:t>
      </w:r>
      <w:r w:rsidR="003019B4">
        <w:rPr>
          <w:rFonts w:ascii="Arial" w:hAnsi="Arial" w:cs="Arial"/>
          <w:sz w:val="22"/>
        </w:rPr>
        <w:t xml:space="preserve"> and </w:t>
      </w:r>
      <w:r w:rsidR="00F115EE">
        <w:rPr>
          <w:rFonts w:ascii="Arial" w:hAnsi="Arial" w:cs="Arial"/>
          <w:sz w:val="22"/>
        </w:rPr>
        <w:t>s</w:t>
      </w:r>
      <w:r w:rsidR="00F115EE" w:rsidRPr="003019B4">
        <w:rPr>
          <w:rFonts w:ascii="Arial" w:hAnsi="Arial" w:cs="Arial"/>
          <w:sz w:val="22"/>
        </w:rPr>
        <w:t xml:space="preserve">elect </w:t>
      </w:r>
      <w:r w:rsidR="00F115EE">
        <w:rPr>
          <w:rFonts w:ascii="Arial" w:hAnsi="Arial" w:cs="Arial"/>
          <w:b/>
          <w:color w:val="FFFFFF" w:themeColor="background1"/>
          <w:sz w:val="22"/>
          <w:shd w:val="clear" w:color="auto" w:fill="0070C0"/>
        </w:rPr>
        <w:t>Continue</w:t>
      </w:r>
      <w:r w:rsidR="00F115EE" w:rsidRPr="008A4EAB">
        <w:rPr>
          <w:rFonts w:ascii="Arial" w:hAnsi="Arial" w:cs="Arial"/>
          <w:b/>
          <w:color w:val="FFFFFF" w:themeColor="background1"/>
          <w:sz w:val="22"/>
          <w:shd w:val="clear" w:color="auto" w:fill="0070C0"/>
        </w:rPr>
        <w:t>.</w:t>
      </w:r>
    </w:p>
    <w:p w:rsidR="003019B4" w:rsidRDefault="003019B4" w:rsidP="003019B4">
      <w:pPr>
        <w:spacing w:after="120" w:line="288" w:lineRule="auto"/>
        <w:rPr>
          <w:rFonts w:ascii="Arial" w:hAnsi="Arial" w:cs="Arial"/>
          <w:sz w:val="22"/>
        </w:rPr>
      </w:pPr>
      <w:r w:rsidRPr="003019B4">
        <w:rPr>
          <w:rFonts w:ascii="Arial" w:hAnsi="Arial" w:cs="Arial"/>
          <w:sz w:val="22"/>
        </w:rPr>
        <w:t xml:space="preserve">You will be sent an email containing your activation code. </w:t>
      </w:r>
    </w:p>
    <w:p w:rsidR="00A62FAE" w:rsidRPr="00A62FAE" w:rsidRDefault="00A62FAE" w:rsidP="009622B7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12" w:name="_Step_4"/>
      <w:bookmarkEnd w:id="12"/>
      <w:r w:rsidRPr="00A62FAE">
        <w:rPr>
          <w:rFonts w:ascii="Arial" w:hAnsi="Arial" w:cs="Arial"/>
          <w:sz w:val="26"/>
          <w:szCs w:val="26"/>
        </w:rPr>
        <w:t xml:space="preserve">Step </w:t>
      </w:r>
      <w:r w:rsidR="00CA4846">
        <w:rPr>
          <w:rFonts w:ascii="Arial" w:hAnsi="Arial" w:cs="Arial"/>
          <w:sz w:val="26"/>
          <w:szCs w:val="26"/>
        </w:rPr>
        <w:t>7</w:t>
      </w:r>
      <w:r w:rsidRPr="00A62FAE">
        <w:rPr>
          <w:rFonts w:ascii="Arial" w:hAnsi="Arial" w:cs="Arial"/>
          <w:sz w:val="26"/>
          <w:szCs w:val="26"/>
        </w:rPr>
        <w:t xml:space="preserve"> </w:t>
      </w:r>
      <w:r w:rsidR="005F281B">
        <w:rPr>
          <w:rFonts w:ascii="Arial" w:hAnsi="Arial" w:cs="Arial"/>
          <w:sz w:val="26"/>
          <w:szCs w:val="26"/>
        </w:rPr>
        <w:t>– Confirm activation code</w:t>
      </w:r>
    </w:p>
    <w:p w:rsidR="0026317B" w:rsidRDefault="0026317B" w:rsidP="00076F53">
      <w:pPr>
        <w:spacing w:after="120"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26317B">
        <w:rPr>
          <w:rFonts w:ascii="Arial" w:hAnsi="Arial" w:cs="Arial"/>
          <w:b/>
          <w:sz w:val="22"/>
        </w:rPr>
        <w:t>Confirm activation code for Data Exchange</w:t>
      </w:r>
      <w:r>
        <w:rPr>
          <w:rFonts w:ascii="Arial" w:hAnsi="Arial" w:cs="Arial"/>
          <w:sz w:val="22"/>
        </w:rPr>
        <w:t xml:space="preserve"> screen will display.</w:t>
      </w:r>
      <w:r w:rsidR="003162CD">
        <w:rPr>
          <w:rFonts w:ascii="Arial" w:hAnsi="Arial" w:cs="Arial"/>
          <w:sz w:val="22"/>
        </w:rPr>
        <w:t xml:space="preserve"> Refer </w:t>
      </w:r>
      <w:r w:rsidR="005B53C4">
        <w:rPr>
          <w:rFonts w:ascii="Arial" w:hAnsi="Arial" w:cs="Arial"/>
          <w:sz w:val="22"/>
        </w:rPr>
        <w:t xml:space="preserve">to </w:t>
      </w:r>
      <w:r w:rsidR="003162CD">
        <w:rPr>
          <w:rFonts w:ascii="Arial" w:hAnsi="Arial" w:cs="Arial"/>
          <w:sz w:val="22"/>
        </w:rPr>
        <w:t>Figure 4.</w:t>
      </w:r>
    </w:p>
    <w:p w:rsidR="00A62FAE" w:rsidRPr="004D08D8" w:rsidRDefault="00076F53" w:rsidP="004D08D8">
      <w:pPr>
        <w:spacing w:after="0" w:line="288" w:lineRule="auto"/>
        <w:rPr>
          <w:rFonts w:ascii="Arial" w:hAnsi="Arial" w:cs="Arial"/>
          <w:b/>
          <w:sz w:val="16"/>
          <w:szCs w:val="16"/>
        </w:rPr>
      </w:pPr>
      <w:r w:rsidRPr="00076F53">
        <w:rPr>
          <w:rFonts w:ascii="Arial" w:hAnsi="Arial" w:cs="Arial"/>
          <w:b/>
          <w:sz w:val="16"/>
          <w:szCs w:val="16"/>
        </w:rPr>
        <w:t xml:space="preserve"> </w:t>
      </w:r>
      <w:r w:rsidR="00A62FAE" w:rsidRPr="00076F53">
        <w:rPr>
          <w:rFonts w:ascii="Arial" w:hAnsi="Arial" w:cs="Arial"/>
          <w:b/>
          <w:sz w:val="16"/>
          <w:szCs w:val="16"/>
        </w:rPr>
        <w:t>Figure 4 – Confirm activation code screen</w:t>
      </w:r>
    </w:p>
    <w:p w:rsidR="006B1896" w:rsidRDefault="00D06BEC" w:rsidP="00DF5365">
      <w:pPr>
        <w:keepNext/>
        <w:spacing w:before="0" w:after="120" w:line="288" w:lineRule="auto"/>
      </w:pPr>
      <w:r>
        <w:rPr>
          <w:noProof/>
          <w:lang w:eastAsia="en-AU"/>
        </w:rPr>
        <w:drawing>
          <wp:inline distT="0" distB="0" distL="0" distR="0" wp14:anchorId="1D13BDA0" wp14:editId="0B32AFC5">
            <wp:extent cx="4295955" cy="3550173"/>
            <wp:effectExtent l="19050" t="19050" r="9525" b="1270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64370" cy="36067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06BEC" w:rsidRDefault="00D06BEC">
      <w:pPr>
        <w:suppressAutoHyphens w:val="0"/>
        <w:spacing w:before="0" w:after="200" w:line="276" w:lineRule="auto"/>
      </w:pPr>
      <w:r>
        <w:br w:type="page"/>
      </w:r>
    </w:p>
    <w:p w:rsidR="00780193" w:rsidRDefault="0026317B" w:rsidP="003019B4">
      <w:pPr>
        <w:spacing w:after="120" w:line="288" w:lineRule="auto"/>
        <w:rPr>
          <w:rFonts w:ascii="Arial" w:hAnsi="Arial" w:cs="Arial"/>
          <w:b/>
          <w:color w:val="FFFFFF" w:themeColor="background1"/>
          <w:sz w:val="22"/>
          <w:shd w:val="clear" w:color="auto" w:fill="0070C0"/>
        </w:rPr>
      </w:pPr>
      <w:r w:rsidRPr="003019B4">
        <w:rPr>
          <w:rFonts w:ascii="Arial" w:hAnsi="Arial" w:cs="Arial"/>
          <w:sz w:val="22"/>
        </w:rPr>
        <w:lastRenderedPageBreak/>
        <w:t xml:space="preserve">Enter the </w:t>
      </w:r>
      <w:r w:rsidRPr="003019B4">
        <w:rPr>
          <w:rFonts w:ascii="Arial" w:hAnsi="Arial" w:cs="Arial"/>
          <w:b/>
          <w:sz w:val="22"/>
        </w:rPr>
        <w:t>activation code</w:t>
      </w:r>
      <w:r w:rsidR="003019B4">
        <w:rPr>
          <w:rFonts w:ascii="Arial" w:hAnsi="Arial" w:cs="Arial"/>
          <w:sz w:val="22"/>
        </w:rPr>
        <w:t xml:space="preserve"> contained in the email and s</w:t>
      </w:r>
      <w:r w:rsidRPr="003019B4">
        <w:rPr>
          <w:rFonts w:ascii="Arial" w:hAnsi="Arial" w:cs="Arial"/>
          <w:sz w:val="22"/>
        </w:rPr>
        <w:t xml:space="preserve">elect </w:t>
      </w:r>
      <w:r w:rsidR="00780193" w:rsidRPr="008A4EAB">
        <w:rPr>
          <w:rFonts w:ascii="Arial" w:hAnsi="Arial" w:cs="Arial"/>
          <w:b/>
          <w:color w:val="FFFFFF" w:themeColor="background1"/>
          <w:sz w:val="22"/>
          <w:shd w:val="clear" w:color="auto" w:fill="0070C0"/>
        </w:rPr>
        <w:t>Confirm</w:t>
      </w:r>
      <w:r w:rsidR="00780193">
        <w:rPr>
          <w:rFonts w:ascii="Arial" w:hAnsi="Arial" w:cs="Arial"/>
          <w:b/>
          <w:color w:val="FFFFFF" w:themeColor="background1"/>
          <w:sz w:val="22"/>
          <w:shd w:val="clear" w:color="auto" w:fill="0070C0"/>
        </w:rPr>
        <w:t>.</w:t>
      </w:r>
    </w:p>
    <w:p w:rsidR="00A62FAE" w:rsidRPr="00A62FAE" w:rsidRDefault="00A62FAE" w:rsidP="00076F53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13" w:name="_Step_5_–"/>
      <w:bookmarkStart w:id="14" w:name="_Step_6_–_1"/>
      <w:bookmarkEnd w:id="13"/>
      <w:bookmarkEnd w:id="14"/>
      <w:r w:rsidRPr="00A62FAE">
        <w:rPr>
          <w:rFonts w:ascii="Arial" w:hAnsi="Arial" w:cs="Arial"/>
          <w:sz w:val="26"/>
          <w:szCs w:val="26"/>
        </w:rPr>
        <w:t xml:space="preserve">Step </w:t>
      </w:r>
      <w:r w:rsidR="00CA4846">
        <w:rPr>
          <w:rFonts w:ascii="Arial" w:hAnsi="Arial" w:cs="Arial"/>
          <w:sz w:val="26"/>
          <w:szCs w:val="26"/>
        </w:rPr>
        <w:t>8</w:t>
      </w:r>
      <w:r w:rsidRPr="00A62FAE">
        <w:rPr>
          <w:rFonts w:ascii="Arial" w:hAnsi="Arial" w:cs="Arial"/>
          <w:sz w:val="26"/>
          <w:szCs w:val="26"/>
        </w:rPr>
        <w:t xml:space="preserve"> </w:t>
      </w:r>
      <w:r w:rsidR="003019B4">
        <w:rPr>
          <w:rFonts w:ascii="Arial" w:hAnsi="Arial" w:cs="Arial"/>
          <w:sz w:val="26"/>
          <w:szCs w:val="26"/>
        </w:rPr>
        <w:t>– Finish screen</w:t>
      </w:r>
    </w:p>
    <w:p w:rsidR="003019B4" w:rsidRDefault="00A62FAE" w:rsidP="00076F53">
      <w:pPr>
        <w:spacing w:after="120" w:line="288" w:lineRule="auto"/>
        <w:rPr>
          <w:rFonts w:ascii="Arial" w:hAnsi="Arial" w:cs="Arial"/>
          <w:sz w:val="22"/>
        </w:rPr>
      </w:pPr>
      <w:r w:rsidRPr="00A62FAE">
        <w:rPr>
          <w:rFonts w:ascii="Arial" w:hAnsi="Arial" w:cs="Arial"/>
          <w:sz w:val="22"/>
        </w:rPr>
        <w:t xml:space="preserve">When you have confirmed your activation code the </w:t>
      </w:r>
      <w:r w:rsidRPr="00A62FAE">
        <w:rPr>
          <w:rFonts w:ascii="Arial" w:hAnsi="Arial" w:cs="Arial"/>
          <w:b/>
          <w:sz w:val="22"/>
        </w:rPr>
        <w:t>Finish</w:t>
      </w:r>
      <w:r w:rsidRPr="00A62FAE">
        <w:rPr>
          <w:rFonts w:ascii="Arial" w:hAnsi="Arial" w:cs="Arial"/>
          <w:sz w:val="22"/>
        </w:rPr>
        <w:t xml:space="preserve"> screen will display. </w:t>
      </w:r>
      <w:r w:rsidR="00CE39C8">
        <w:rPr>
          <w:rFonts w:ascii="Arial" w:hAnsi="Arial" w:cs="Arial"/>
          <w:sz w:val="22"/>
        </w:rPr>
        <w:t xml:space="preserve">Refer </w:t>
      </w:r>
      <w:r w:rsidR="005B53C4">
        <w:rPr>
          <w:rFonts w:ascii="Arial" w:hAnsi="Arial" w:cs="Arial"/>
          <w:sz w:val="22"/>
        </w:rPr>
        <w:t xml:space="preserve">to </w:t>
      </w:r>
      <w:r w:rsidR="00CE39C8">
        <w:rPr>
          <w:rFonts w:ascii="Arial" w:hAnsi="Arial" w:cs="Arial"/>
          <w:sz w:val="22"/>
        </w:rPr>
        <w:t>Figure 5</w:t>
      </w:r>
      <w:r w:rsidR="003162CD">
        <w:rPr>
          <w:rFonts w:ascii="Arial" w:hAnsi="Arial" w:cs="Arial"/>
          <w:sz w:val="22"/>
        </w:rPr>
        <w:t>.</w:t>
      </w:r>
    </w:p>
    <w:p w:rsidR="00A62FAE" w:rsidRPr="00A62FAE" w:rsidRDefault="00A62FAE" w:rsidP="00076F53">
      <w:pPr>
        <w:spacing w:after="120" w:line="288" w:lineRule="auto"/>
        <w:rPr>
          <w:rFonts w:ascii="Arial" w:hAnsi="Arial" w:cs="Arial"/>
          <w:b/>
          <w:sz w:val="16"/>
          <w:szCs w:val="16"/>
        </w:rPr>
      </w:pPr>
      <w:r w:rsidRPr="00A62FAE">
        <w:rPr>
          <w:rFonts w:ascii="Arial" w:hAnsi="Arial" w:cs="Arial"/>
          <w:sz w:val="22"/>
        </w:rPr>
        <w:t xml:space="preserve">This confirms that you have </w:t>
      </w:r>
      <w:r w:rsidR="005B53C4">
        <w:rPr>
          <w:rFonts w:ascii="Arial" w:hAnsi="Arial" w:cs="Arial"/>
          <w:sz w:val="22"/>
        </w:rPr>
        <w:t xml:space="preserve">successfully </w:t>
      </w:r>
      <w:r w:rsidRPr="00A62FAE">
        <w:rPr>
          <w:rFonts w:ascii="Arial" w:hAnsi="Arial" w:cs="Arial"/>
          <w:sz w:val="22"/>
        </w:rPr>
        <w:t xml:space="preserve">completed the account activation process. </w:t>
      </w:r>
      <w:r w:rsidR="00105C1F">
        <w:rPr>
          <w:rFonts w:ascii="Arial" w:hAnsi="Arial" w:cs="Arial"/>
          <w:sz w:val="22"/>
        </w:rPr>
        <w:t>Select the Go to Data Exchange link to access the portal. Refer to figure 5.</w:t>
      </w:r>
    </w:p>
    <w:p w:rsidR="00A62FAE" w:rsidRPr="00CF7CCC" w:rsidRDefault="00A62FAE" w:rsidP="00DF5365">
      <w:pPr>
        <w:spacing w:after="0" w:line="288" w:lineRule="auto"/>
        <w:rPr>
          <w:rFonts w:ascii="Arial" w:hAnsi="Arial" w:cs="Arial"/>
          <w:b/>
          <w:sz w:val="22"/>
        </w:rPr>
      </w:pPr>
      <w:r w:rsidRPr="00CF7CCC">
        <w:rPr>
          <w:rFonts w:ascii="Arial" w:hAnsi="Arial" w:cs="Arial"/>
          <w:b/>
          <w:sz w:val="16"/>
          <w:szCs w:val="16"/>
        </w:rPr>
        <w:t>Figure 5 – Finish screen</w:t>
      </w:r>
    </w:p>
    <w:p w:rsidR="00A62FAE" w:rsidRDefault="00A62FAE" w:rsidP="00C74F59">
      <w:pPr>
        <w:spacing w:before="0" w:after="120" w:line="288" w:lineRule="auto"/>
      </w:pPr>
      <w:r>
        <w:rPr>
          <w:noProof/>
          <w:lang w:eastAsia="en-AU"/>
        </w:rPr>
        <w:drawing>
          <wp:inline distT="0" distB="0" distL="0" distR="0" wp14:anchorId="543CF5F3" wp14:editId="41B43CBA">
            <wp:extent cx="4086225" cy="2429431"/>
            <wp:effectExtent l="19050" t="19050" r="9525" b="28575"/>
            <wp:docPr id="6" name="Picture 6" descr="This image shows the finish page of the account creation sequence" title="Account creation finish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589" cy="2439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62FAE" w:rsidRPr="00A62FAE" w:rsidRDefault="00A62FAE" w:rsidP="00076F53">
      <w:pPr>
        <w:pStyle w:val="Heading1"/>
        <w:spacing w:before="120" w:after="120" w:line="288" w:lineRule="auto"/>
        <w:rPr>
          <w:rFonts w:ascii="Arial" w:hAnsi="Arial" w:cs="Arial"/>
          <w:sz w:val="26"/>
          <w:szCs w:val="26"/>
        </w:rPr>
      </w:pPr>
      <w:bookmarkStart w:id="15" w:name="_Step_6_–"/>
      <w:bookmarkStart w:id="16" w:name="_Step_7_–"/>
      <w:bookmarkEnd w:id="15"/>
      <w:bookmarkEnd w:id="16"/>
      <w:r w:rsidRPr="00A62FAE">
        <w:rPr>
          <w:rFonts w:ascii="Arial" w:hAnsi="Arial" w:cs="Arial"/>
          <w:sz w:val="26"/>
          <w:szCs w:val="26"/>
        </w:rPr>
        <w:t xml:space="preserve">Step </w:t>
      </w:r>
      <w:r w:rsidR="00CA4846">
        <w:rPr>
          <w:rFonts w:ascii="Arial" w:hAnsi="Arial" w:cs="Arial"/>
          <w:sz w:val="26"/>
          <w:szCs w:val="26"/>
        </w:rPr>
        <w:t>9</w:t>
      </w:r>
      <w:r w:rsidRPr="00A62FAE">
        <w:rPr>
          <w:rFonts w:ascii="Arial" w:hAnsi="Arial" w:cs="Arial"/>
          <w:sz w:val="26"/>
          <w:szCs w:val="26"/>
        </w:rPr>
        <w:t xml:space="preserve"> </w:t>
      </w:r>
      <w:r w:rsidR="003019B4">
        <w:rPr>
          <w:rFonts w:ascii="Arial" w:hAnsi="Arial" w:cs="Arial"/>
          <w:sz w:val="26"/>
          <w:szCs w:val="26"/>
        </w:rPr>
        <w:t>– Data Exchange web-based portal home page</w:t>
      </w:r>
    </w:p>
    <w:p w:rsidR="00A62FAE" w:rsidRPr="00A62FAE" w:rsidRDefault="00A62FAE" w:rsidP="00076F53">
      <w:pPr>
        <w:spacing w:after="120" w:line="288" w:lineRule="auto"/>
        <w:rPr>
          <w:rFonts w:ascii="Arial" w:hAnsi="Arial" w:cs="Arial"/>
          <w:sz w:val="22"/>
        </w:rPr>
      </w:pPr>
      <w:r w:rsidRPr="00A62FAE">
        <w:rPr>
          <w:rFonts w:ascii="Arial" w:hAnsi="Arial" w:cs="Arial"/>
          <w:sz w:val="22"/>
        </w:rPr>
        <w:t>The Data Exchange</w:t>
      </w:r>
      <w:r w:rsidRPr="00A62FAE">
        <w:rPr>
          <w:rFonts w:ascii="Arial" w:hAnsi="Arial" w:cs="Arial"/>
          <w:i/>
          <w:sz w:val="22"/>
        </w:rPr>
        <w:t xml:space="preserve"> </w:t>
      </w:r>
      <w:r w:rsidRPr="00A62FAE">
        <w:rPr>
          <w:rFonts w:ascii="Arial" w:hAnsi="Arial" w:cs="Arial"/>
          <w:sz w:val="22"/>
        </w:rPr>
        <w:t>web-based portal</w:t>
      </w:r>
      <w:r w:rsidRPr="00A62FAE">
        <w:rPr>
          <w:rFonts w:ascii="Arial" w:hAnsi="Arial" w:cs="Arial"/>
          <w:b/>
          <w:i/>
          <w:sz w:val="22"/>
        </w:rPr>
        <w:t xml:space="preserve"> </w:t>
      </w:r>
      <w:r w:rsidRPr="00A62FAE">
        <w:rPr>
          <w:rFonts w:ascii="Arial" w:hAnsi="Arial" w:cs="Arial"/>
          <w:b/>
          <w:sz w:val="22"/>
        </w:rPr>
        <w:t>home page</w:t>
      </w:r>
      <w:r w:rsidRPr="00A62FAE">
        <w:rPr>
          <w:rFonts w:ascii="Arial" w:hAnsi="Arial" w:cs="Arial"/>
          <w:i/>
          <w:sz w:val="22"/>
        </w:rPr>
        <w:t xml:space="preserve"> </w:t>
      </w:r>
      <w:r w:rsidRPr="00A62FAE">
        <w:rPr>
          <w:rFonts w:ascii="Arial" w:hAnsi="Arial" w:cs="Arial"/>
          <w:sz w:val="22"/>
        </w:rPr>
        <w:t>will display and you are ready to start entering data.</w:t>
      </w:r>
      <w:r w:rsidR="003162CD">
        <w:rPr>
          <w:rFonts w:ascii="Arial" w:hAnsi="Arial" w:cs="Arial"/>
          <w:sz w:val="22"/>
        </w:rPr>
        <w:t xml:space="preserve"> Refer</w:t>
      </w:r>
      <w:r w:rsidR="005B53C4">
        <w:rPr>
          <w:rFonts w:ascii="Arial" w:hAnsi="Arial" w:cs="Arial"/>
          <w:sz w:val="22"/>
        </w:rPr>
        <w:t xml:space="preserve"> to</w:t>
      </w:r>
      <w:r w:rsidR="003162CD">
        <w:rPr>
          <w:rFonts w:ascii="Arial" w:hAnsi="Arial" w:cs="Arial"/>
          <w:sz w:val="22"/>
        </w:rPr>
        <w:t xml:space="preserve"> Figure 6.</w:t>
      </w:r>
    </w:p>
    <w:p w:rsidR="00A62FAE" w:rsidRPr="00CF7CCC" w:rsidRDefault="00A62FAE" w:rsidP="00590B02">
      <w:pPr>
        <w:spacing w:after="0" w:line="288" w:lineRule="auto"/>
        <w:rPr>
          <w:rFonts w:ascii="Arial" w:hAnsi="Arial" w:cs="Arial"/>
          <w:b/>
        </w:rPr>
      </w:pPr>
      <w:r w:rsidRPr="00CF7CCC">
        <w:rPr>
          <w:rFonts w:ascii="Arial" w:hAnsi="Arial" w:cs="Arial"/>
          <w:b/>
          <w:sz w:val="16"/>
          <w:szCs w:val="16"/>
        </w:rPr>
        <w:t>Figure 6 - Data Exchange web-based portal home screen</w:t>
      </w:r>
    </w:p>
    <w:p w:rsidR="00A565C3" w:rsidRDefault="004D08D8" w:rsidP="00590B02">
      <w:pPr>
        <w:spacing w:before="0" w:after="120" w:line="288" w:lineRule="auto"/>
        <w:rPr>
          <w:rStyle w:val="BookTitle"/>
          <w:b/>
          <w:i w:val="0"/>
          <w:iCs w:val="0"/>
          <w:smallCaps w:val="0"/>
          <w:spacing w:val="0"/>
          <w:szCs w:val="20"/>
        </w:rPr>
      </w:pPr>
      <w:r w:rsidRPr="004D08D8">
        <w:rPr>
          <w:b/>
          <w:noProof/>
          <w:szCs w:val="20"/>
          <w:lang w:eastAsia="en-AU"/>
        </w:rPr>
        <w:drawing>
          <wp:inline distT="0" distB="0" distL="0" distR="0" wp14:anchorId="240D903A" wp14:editId="73F74650">
            <wp:extent cx="6645910" cy="3002280"/>
            <wp:effectExtent l="19050" t="19050" r="21590" b="26670"/>
            <wp:docPr id="16" name="Picture 2" descr="This screenshot shows the Data Exchange homepage screen" title="Data Exchang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02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41350" w:rsidRPr="000B79ED" w:rsidRDefault="00041350" w:rsidP="00041350">
      <w:pPr>
        <w:shd w:val="clear" w:color="auto" w:fill="B8DDE1"/>
        <w:spacing w:after="120" w:line="288" w:lineRule="auto"/>
        <w:jc w:val="center"/>
        <w:rPr>
          <w:rFonts w:ascii="Arial" w:hAnsi="Arial" w:cs="Arial"/>
          <w:sz w:val="8"/>
        </w:rPr>
      </w:pPr>
    </w:p>
    <w:p w:rsidR="00041350" w:rsidRDefault="00041350" w:rsidP="00041350">
      <w:pPr>
        <w:shd w:val="clear" w:color="auto" w:fill="B8DDE1"/>
        <w:spacing w:after="120" w:line="288" w:lineRule="auto"/>
        <w:jc w:val="center"/>
        <w:rPr>
          <w:rFonts w:ascii="Arial" w:hAnsi="Arial" w:cs="Arial"/>
          <w:b/>
          <w:sz w:val="22"/>
        </w:rPr>
      </w:pPr>
      <w:r w:rsidRPr="00D87703">
        <w:rPr>
          <w:rFonts w:ascii="Arial" w:hAnsi="Arial" w:cs="Arial"/>
          <w:sz w:val="22"/>
        </w:rPr>
        <w:t xml:space="preserve">More information on </w:t>
      </w:r>
      <w:r>
        <w:rPr>
          <w:rFonts w:ascii="Arial" w:hAnsi="Arial" w:cs="Arial"/>
          <w:sz w:val="22"/>
        </w:rPr>
        <w:t>the Data Exchange</w:t>
      </w:r>
      <w:r w:rsidRPr="00D87703">
        <w:rPr>
          <w:rFonts w:ascii="Arial" w:hAnsi="Arial" w:cs="Arial"/>
          <w:sz w:val="22"/>
        </w:rPr>
        <w:t xml:space="preserve"> can be found in the </w:t>
      </w:r>
      <w:hyperlink r:id="rId24" w:history="1">
        <w:r w:rsidRPr="009A44D1">
          <w:rPr>
            <w:rStyle w:val="Hyperlink"/>
            <w:rFonts w:ascii="Arial" w:hAnsi="Arial" w:cs="Arial"/>
            <w:color w:val="04617B" w:themeColor="accent5"/>
            <w:sz w:val="22"/>
          </w:rPr>
          <w:t>Data Exchange Protocols</w:t>
        </w:r>
      </w:hyperlink>
      <w:r w:rsidR="00780193" w:rsidRPr="00780193">
        <w:rPr>
          <w:rStyle w:val="Hyperlink"/>
          <w:rFonts w:ascii="Arial" w:hAnsi="Arial" w:cs="Arial"/>
          <w:color w:val="04617B" w:themeColor="accent5"/>
          <w:sz w:val="22"/>
          <w:u w:val="none"/>
        </w:rPr>
        <w:t xml:space="preserve"> </w:t>
      </w:r>
      <w:r w:rsidRPr="00D87703">
        <w:rPr>
          <w:rFonts w:ascii="Arial" w:hAnsi="Arial" w:cs="Arial"/>
          <w:sz w:val="22"/>
        </w:rPr>
        <w:t xml:space="preserve">and </w:t>
      </w:r>
      <w:r>
        <w:rPr>
          <w:rFonts w:ascii="Arial" w:hAnsi="Arial" w:cs="Arial"/>
          <w:sz w:val="22"/>
        </w:rPr>
        <w:t xml:space="preserve">the </w:t>
      </w:r>
      <w:hyperlink r:id="rId25" w:history="1">
        <w:r w:rsidRPr="00273D5F">
          <w:rPr>
            <w:rStyle w:val="Hyperlink"/>
            <w:rFonts w:ascii="Arial" w:hAnsi="Arial" w:cs="Arial"/>
            <w:sz w:val="22"/>
          </w:rPr>
          <w:t>Training</w:t>
        </w:r>
      </w:hyperlink>
      <w:r w:rsidR="00B03D60">
        <w:rPr>
          <w:rFonts w:ascii="Arial" w:hAnsi="Arial" w:cs="Arial"/>
          <w:sz w:val="22"/>
        </w:rPr>
        <w:t xml:space="preserve"> page</w:t>
      </w:r>
      <w:r w:rsidRPr="00E1509E">
        <w:rPr>
          <w:rStyle w:val="Hyperlink"/>
          <w:rFonts w:ascii="Arial" w:hAnsi="Arial" w:cs="Arial"/>
          <w:color w:val="auto"/>
          <w:sz w:val="22"/>
          <w:u w:val="none"/>
        </w:rPr>
        <w:t>.</w:t>
      </w:r>
      <w:r>
        <w:rPr>
          <w:rFonts w:ascii="Arial" w:hAnsi="Arial" w:cs="Arial"/>
          <w:b/>
          <w:sz w:val="22"/>
        </w:rPr>
        <w:t xml:space="preserve"> </w:t>
      </w:r>
    </w:p>
    <w:p w:rsidR="002632D1" w:rsidRDefault="00041350" w:rsidP="00780193">
      <w:pPr>
        <w:shd w:val="clear" w:color="auto" w:fill="B8DDE1"/>
        <w:spacing w:line="276" w:lineRule="auto"/>
        <w:jc w:val="center"/>
        <w:rPr>
          <w:rStyle w:val="BookTitle"/>
          <w:b/>
          <w:i w:val="0"/>
          <w:iCs w:val="0"/>
          <w:smallCaps w:val="0"/>
          <w:spacing w:val="0"/>
          <w:szCs w:val="20"/>
        </w:rPr>
      </w:pPr>
      <w:r w:rsidRPr="00481EA0">
        <w:rPr>
          <w:rFonts w:ascii="Arial" w:hAnsi="Arial" w:cs="Arial"/>
          <w:sz w:val="22"/>
        </w:rPr>
        <w:t xml:space="preserve">For technical support; contact the Data Exchange Helpdesk by email </w:t>
      </w:r>
      <w:hyperlink r:id="rId26" w:history="1">
        <w:r w:rsidR="00B03D60" w:rsidRPr="000D2349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>
        <w:rPr>
          <w:rFonts w:ascii="Arial" w:hAnsi="Arial" w:cs="Arial"/>
          <w:sz w:val="22"/>
        </w:rPr>
        <w:t xml:space="preserve"> or on 1800 020 283 </w:t>
      </w:r>
      <w:r w:rsidRPr="00481EA0">
        <w:rPr>
          <w:rFonts w:ascii="Arial" w:hAnsi="Arial" w:cs="Arial"/>
          <w:sz w:val="22"/>
          <w:lang w:val="en"/>
        </w:rPr>
        <w:t>between 08.30am - 5.30pm (AEST/AEDT) Monday to Friday.</w:t>
      </w:r>
    </w:p>
    <w:sectPr w:rsidR="002632D1" w:rsidSect="00A62FAE">
      <w:footerReference w:type="default" r:id="rId27"/>
      <w:headerReference w:type="first" r:id="rId28"/>
      <w:footerReference w:type="first" r:id="rId29"/>
      <w:pgSz w:w="11906" w:h="16838"/>
      <w:pgMar w:top="720" w:right="720" w:bottom="720" w:left="720" w:header="708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0273" w:rsidRDefault="00750273" w:rsidP="00C46F4D">
      <w:pPr>
        <w:spacing w:after="0" w:line="240" w:lineRule="auto"/>
      </w:pPr>
      <w:r>
        <w:separator/>
      </w:r>
    </w:p>
  </w:endnote>
  <w:endnote w:type="continuationSeparator" w:id="0">
    <w:p w:rsidR="00750273" w:rsidRDefault="00750273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C46F4D" w:rsidRPr="002A15E1">
      <w:tc>
        <w:tcPr>
          <w:tcW w:w="4500" w:type="pct"/>
          <w:tcBorders>
            <w:top w:val="single" w:sz="4" w:space="0" w:color="000000" w:themeColor="text1"/>
          </w:tcBorders>
        </w:tcPr>
        <w:p w:rsidR="00C46F4D" w:rsidRPr="002A15E1" w:rsidRDefault="004854D1" w:rsidP="00915971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Task card</w:t>
          </w:r>
          <w:r w:rsidR="00BE0EDF">
            <w:rPr>
              <w:rFonts w:ascii="Arial" w:hAnsi="Arial" w:cs="Arial"/>
              <w:sz w:val="18"/>
              <w:szCs w:val="18"/>
            </w:rPr>
            <w:t xml:space="preserve"> - Log in to the Data Exchange web-based portal </w:t>
          </w:r>
          <w:r w:rsidR="0072057A">
            <w:rPr>
              <w:rFonts w:ascii="Arial" w:hAnsi="Arial" w:cs="Arial"/>
              <w:sz w:val="18"/>
              <w:szCs w:val="18"/>
            </w:rPr>
            <w:t>–</w:t>
          </w:r>
          <w:r w:rsidR="00915971">
            <w:rPr>
              <w:rFonts w:ascii="Arial" w:hAnsi="Arial" w:cs="Arial"/>
              <w:sz w:val="18"/>
              <w:szCs w:val="18"/>
            </w:rPr>
            <w:t xml:space="preserve"> May</w:t>
          </w:r>
          <w:r w:rsidR="00B811C6">
            <w:rPr>
              <w:rFonts w:ascii="Arial" w:hAnsi="Arial" w:cs="Arial"/>
              <w:sz w:val="18"/>
              <w:szCs w:val="18"/>
            </w:rPr>
            <w:t xml:space="preserve">2020 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C46F4D" w:rsidRPr="009E5036" w:rsidRDefault="00C46F4D" w:rsidP="00076F53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9E5036">
            <w:rPr>
              <w:rFonts w:ascii="Arial" w:hAnsi="Arial" w:cs="Arial"/>
              <w:b/>
              <w:sz w:val="22"/>
            </w:rPr>
            <w:fldChar w:fldCharType="begin"/>
          </w:r>
          <w:r w:rsidRPr="009E5036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9E5036">
            <w:rPr>
              <w:rFonts w:ascii="Arial" w:hAnsi="Arial" w:cs="Arial"/>
              <w:b/>
              <w:sz w:val="22"/>
            </w:rPr>
            <w:fldChar w:fldCharType="separate"/>
          </w:r>
          <w:r w:rsidR="00915971" w:rsidRPr="00915971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3</w:t>
          </w:r>
          <w:r w:rsidRPr="009E5036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2A15E1">
      <w:tc>
        <w:tcPr>
          <w:tcW w:w="4500" w:type="pct"/>
          <w:tcBorders>
            <w:top w:val="single" w:sz="4" w:space="0" w:color="000000" w:themeColor="text1"/>
          </w:tcBorders>
        </w:tcPr>
        <w:p w:rsidR="002A15E1" w:rsidRPr="002A15E1" w:rsidRDefault="00787AFA" w:rsidP="00915971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</w:t>
          </w:r>
          <w:r w:rsidR="00BE0EDF">
            <w:rPr>
              <w:rFonts w:ascii="Arial" w:hAnsi="Arial" w:cs="Arial"/>
              <w:sz w:val="18"/>
              <w:szCs w:val="18"/>
            </w:rPr>
            <w:softHyphen/>
            <w:t xml:space="preserve">- </w:t>
          </w:r>
          <w:r w:rsidR="00BE0EDF" w:rsidRPr="002A15E1">
            <w:rPr>
              <w:rFonts w:ascii="Arial" w:hAnsi="Arial" w:cs="Arial"/>
              <w:sz w:val="18"/>
              <w:szCs w:val="18"/>
            </w:rPr>
            <w:t>Log in to the Data Exchange web-based portal</w:t>
          </w:r>
          <w:r w:rsidR="00681190">
            <w:rPr>
              <w:rFonts w:ascii="Arial" w:hAnsi="Arial" w:cs="Arial"/>
              <w:sz w:val="18"/>
              <w:szCs w:val="18"/>
            </w:rPr>
            <w:t xml:space="preserve"> </w:t>
          </w:r>
          <w:r w:rsidR="0072057A">
            <w:rPr>
              <w:rFonts w:ascii="Arial" w:hAnsi="Arial" w:cs="Arial"/>
              <w:sz w:val="18"/>
              <w:szCs w:val="18"/>
            </w:rPr>
            <w:t>–</w:t>
          </w:r>
          <w:r w:rsidR="00F3752F">
            <w:rPr>
              <w:rFonts w:ascii="Arial" w:hAnsi="Arial" w:cs="Arial"/>
              <w:sz w:val="18"/>
              <w:szCs w:val="18"/>
            </w:rPr>
            <w:t xml:space="preserve"> </w:t>
          </w:r>
          <w:r w:rsidR="00915971">
            <w:rPr>
              <w:rFonts w:ascii="Arial" w:hAnsi="Arial" w:cs="Arial"/>
              <w:sz w:val="18"/>
              <w:szCs w:val="18"/>
            </w:rPr>
            <w:t>May</w:t>
          </w:r>
          <w:r w:rsidR="00915971">
            <w:rPr>
              <w:rFonts w:ascii="Arial" w:hAnsi="Arial" w:cs="Arial"/>
              <w:sz w:val="18"/>
              <w:szCs w:val="18"/>
            </w:rPr>
            <w:t xml:space="preserve"> </w:t>
          </w:r>
          <w:r w:rsidR="0072057A">
            <w:rPr>
              <w:rFonts w:ascii="Arial" w:hAnsi="Arial" w:cs="Arial"/>
              <w:sz w:val="18"/>
              <w:szCs w:val="18"/>
            </w:rPr>
            <w:t>20</w:t>
          </w:r>
          <w:r w:rsidR="008C5609">
            <w:rPr>
              <w:rFonts w:ascii="Arial" w:hAnsi="Arial" w:cs="Arial"/>
              <w:sz w:val="18"/>
              <w:szCs w:val="18"/>
            </w:rPr>
            <w:t>20</w:t>
          </w:r>
          <w:r w:rsidR="00BE0EDF">
            <w:rPr>
              <w:rFonts w:ascii="Arial" w:hAnsi="Arial" w:cs="Arial"/>
              <w:sz w:val="18"/>
              <w:szCs w:val="18"/>
            </w:rPr>
            <w:t xml:space="preserve"> 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2A15E1" w:rsidRPr="009E5036" w:rsidRDefault="002A15E1" w:rsidP="00076F53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9E5036">
            <w:rPr>
              <w:rFonts w:ascii="Arial" w:hAnsi="Arial" w:cs="Arial"/>
              <w:b/>
              <w:sz w:val="22"/>
            </w:rPr>
            <w:fldChar w:fldCharType="begin"/>
          </w:r>
          <w:r w:rsidRPr="009E5036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9E5036">
            <w:rPr>
              <w:rFonts w:ascii="Arial" w:hAnsi="Arial" w:cs="Arial"/>
              <w:b/>
              <w:sz w:val="22"/>
            </w:rPr>
            <w:fldChar w:fldCharType="separate"/>
          </w:r>
          <w:r w:rsidR="00915971" w:rsidRPr="00915971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</w:t>
          </w:r>
          <w:r w:rsidRPr="009E5036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0273" w:rsidRDefault="00750273" w:rsidP="00C46F4D">
      <w:pPr>
        <w:spacing w:after="0" w:line="240" w:lineRule="auto"/>
      </w:pPr>
      <w:r>
        <w:separator/>
      </w:r>
    </w:p>
  </w:footnote>
  <w:footnote w:type="continuationSeparator" w:id="0">
    <w:p w:rsidR="00750273" w:rsidRDefault="00750273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87AFA" w:rsidRDefault="000442BD">
    <w:pPr>
      <w:pStyle w:val="Header"/>
      <w:rPr>
        <w:rFonts w:ascii="Arial" w:hAnsi="Arial" w:cs="Arial"/>
        <w:color w:val="FFFFFF" w:themeColor="background1"/>
        <w:sz w:val="16"/>
        <w:szCs w:val="16"/>
      </w:rPr>
    </w:pPr>
    <w:r>
      <w:rPr>
        <w:rFonts w:ascii="Arial" w:hAnsi="Arial" w:cs="Arial"/>
        <w:noProof/>
        <w:color w:val="FFFFFF" w:themeColor="background1"/>
        <w:sz w:val="16"/>
        <w:szCs w:val="16"/>
        <w:lang w:eastAsia="en-AU"/>
      </w:rPr>
      <w:drawing>
        <wp:anchor distT="0" distB="0" distL="114300" distR="114300" simplePos="0" relativeHeight="251659264" behindDoc="0" locked="0" layoutInCell="1" allowOverlap="1" wp14:anchorId="2B4176EA" wp14:editId="097BCAF3">
          <wp:simplePos x="0" y="0"/>
          <wp:positionH relativeFrom="column">
            <wp:posOffset>-457092</wp:posOffset>
          </wp:positionH>
          <wp:positionV relativeFrom="paragraph">
            <wp:posOffset>-447100</wp:posOffset>
          </wp:positionV>
          <wp:extent cx="7611745" cy="922020"/>
          <wp:effectExtent l="0" t="0" r="8255" b="0"/>
          <wp:wrapNone/>
          <wp:docPr id="698" name="Picture 698" descr="This is a screen shot of the Data Exchange header " title="The Data Exchange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This is a screen shot of the Data Exchange header with the following information:&#10;For technical support; contact the Data Exchange Helpdesk by email dssdataexchange.helpdesk@dss.gov.au or on 1800 020 283." title="The Data Exchange header"/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028" b="30468"/>
                  <a:stretch/>
                </pic:blipFill>
                <pic:spPr bwMode="auto">
                  <a:xfrm>
                    <a:off x="0" y="0"/>
                    <a:ext cx="7611745" cy="9220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:rsidR="00CF7CCC" w:rsidRDefault="00CF7CCC">
    <w:pPr>
      <w:pStyle w:val="Header"/>
      <w:rPr>
        <w:rFonts w:ascii="Georgia" w:hAnsi="Georgia"/>
        <w:noProof/>
        <w:color w:val="02303D" w:themeColor="accent5" w:themeShade="80"/>
        <w:sz w:val="56"/>
        <w:szCs w:val="56"/>
        <w:lang w:eastAsia="en-A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54B60"/>
    <w:multiLevelType w:val="hybridMultilevel"/>
    <w:tmpl w:val="F71202F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48437D"/>
    <w:multiLevelType w:val="hybridMultilevel"/>
    <w:tmpl w:val="6BE0DA6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D7D74E7"/>
    <w:multiLevelType w:val="hybridMultilevel"/>
    <w:tmpl w:val="FB7A2CF0"/>
    <w:lvl w:ilvl="0" w:tplc="7BB2D03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6BB0656"/>
    <w:multiLevelType w:val="hybridMultilevel"/>
    <w:tmpl w:val="1FD69DFE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242598E"/>
    <w:multiLevelType w:val="hybridMultilevel"/>
    <w:tmpl w:val="ECA6627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EB350D4"/>
    <w:multiLevelType w:val="hybridMultilevel"/>
    <w:tmpl w:val="12080AE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0A13021"/>
    <w:multiLevelType w:val="hybridMultilevel"/>
    <w:tmpl w:val="B1105E6E"/>
    <w:lvl w:ilvl="0" w:tplc="D954250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3107305"/>
    <w:multiLevelType w:val="multilevel"/>
    <w:tmpl w:val="79262C7A"/>
    <w:styleLink w:val="BulletsList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Bullet2"/>
      <w:lvlText w:val="–"/>
      <w:lvlJc w:val="left"/>
      <w:pPr>
        <w:ind w:left="568" w:hanging="284"/>
      </w:pPr>
      <w:rPr>
        <w:rFonts w:ascii="Arial" w:hAnsi="Arial" w:hint="default"/>
      </w:rPr>
    </w:lvl>
    <w:lvl w:ilvl="2">
      <w:start w:val="1"/>
      <w:numFmt w:val="bullet"/>
      <w:pStyle w:val="Bullet3"/>
      <w:lvlText w:val="»"/>
      <w:lvlJc w:val="left"/>
      <w:pPr>
        <w:ind w:left="852" w:hanging="284"/>
      </w:pPr>
      <w:rPr>
        <w:rFonts w:ascii="Arial" w:hAnsi="Arial" w:hint="default"/>
      </w:rPr>
    </w:lvl>
    <w:lvl w:ilvl="3">
      <w:start w:val="1"/>
      <w:numFmt w:val="decimal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15985"/>
    <w:rsid w:val="00026468"/>
    <w:rsid w:val="00041350"/>
    <w:rsid w:val="000442BD"/>
    <w:rsid w:val="0005428C"/>
    <w:rsid w:val="00076F53"/>
    <w:rsid w:val="00086786"/>
    <w:rsid w:val="00086FB2"/>
    <w:rsid w:val="00096795"/>
    <w:rsid w:val="000D280B"/>
    <w:rsid w:val="00105C1F"/>
    <w:rsid w:val="0013709C"/>
    <w:rsid w:val="00143241"/>
    <w:rsid w:val="0014454D"/>
    <w:rsid w:val="0014687B"/>
    <w:rsid w:val="00152042"/>
    <w:rsid w:val="001625CA"/>
    <w:rsid w:val="00167A01"/>
    <w:rsid w:val="00175235"/>
    <w:rsid w:val="001A1AEE"/>
    <w:rsid w:val="001A44DF"/>
    <w:rsid w:val="001A5B7F"/>
    <w:rsid w:val="001E630D"/>
    <w:rsid w:val="001F256C"/>
    <w:rsid w:val="00227FB5"/>
    <w:rsid w:val="00251E0B"/>
    <w:rsid w:val="0026317B"/>
    <w:rsid w:val="002632D1"/>
    <w:rsid w:val="00273D5F"/>
    <w:rsid w:val="00287642"/>
    <w:rsid w:val="002A15E1"/>
    <w:rsid w:val="002D4158"/>
    <w:rsid w:val="002D59A1"/>
    <w:rsid w:val="003019B4"/>
    <w:rsid w:val="003162CD"/>
    <w:rsid w:val="00375845"/>
    <w:rsid w:val="00386BB0"/>
    <w:rsid w:val="0039303E"/>
    <w:rsid w:val="003B2BB8"/>
    <w:rsid w:val="003B5183"/>
    <w:rsid w:val="003D34FF"/>
    <w:rsid w:val="003F2770"/>
    <w:rsid w:val="0041199B"/>
    <w:rsid w:val="00412D05"/>
    <w:rsid w:val="004162B8"/>
    <w:rsid w:val="004562D9"/>
    <w:rsid w:val="00456644"/>
    <w:rsid w:val="00464B10"/>
    <w:rsid w:val="00477BD1"/>
    <w:rsid w:val="00485010"/>
    <w:rsid w:val="004854D1"/>
    <w:rsid w:val="00485CEB"/>
    <w:rsid w:val="004A01F9"/>
    <w:rsid w:val="004B54CA"/>
    <w:rsid w:val="004C6CEB"/>
    <w:rsid w:val="004D06CD"/>
    <w:rsid w:val="004D08D8"/>
    <w:rsid w:val="004E11D1"/>
    <w:rsid w:val="004E5CBF"/>
    <w:rsid w:val="004F0509"/>
    <w:rsid w:val="004F7624"/>
    <w:rsid w:val="00511F5E"/>
    <w:rsid w:val="00513840"/>
    <w:rsid w:val="00522A43"/>
    <w:rsid w:val="005618C5"/>
    <w:rsid w:val="00590B02"/>
    <w:rsid w:val="005A101F"/>
    <w:rsid w:val="005B00E9"/>
    <w:rsid w:val="005B53C4"/>
    <w:rsid w:val="005C3AA9"/>
    <w:rsid w:val="005E1B47"/>
    <w:rsid w:val="005F281B"/>
    <w:rsid w:val="0061698D"/>
    <w:rsid w:val="00635453"/>
    <w:rsid w:val="00681190"/>
    <w:rsid w:val="00685186"/>
    <w:rsid w:val="006A4CE7"/>
    <w:rsid w:val="006A4F49"/>
    <w:rsid w:val="006B1896"/>
    <w:rsid w:val="006B2C5D"/>
    <w:rsid w:val="006B6F31"/>
    <w:rsid w:val="006D79F4"/>
    <w:rsid w:val="006E0B3E"/>
    <w:rsid w:val="00717DB4"/>
    <w:rsid w:val="0072057A"/>
    <w:rsid w:val="00743281"/>
    <w:rsid w:val="00750273"/>
    <w:rsid w:val="00780193"/>
    <w:rsid w:val="00784343"/>
    <w:rsid w:val="00785261"/>
    <w:rsid w:val="00787AFA"/>
    <w:rsid w:val="00787D6E"/>
    <w:rsid w:val="007A2980"/>
    <w:rsid w:val="007A451D"/>
    <w:rsid w:val="007B0256"/>
    <w:rsid w:val="007C0137"/>
    <w:rsid w:val="007C16B0"/>
    <w:rsid w:val="007D43A0"/>
    <w:rsid w:val="007E7356"/>
    <w:rsid w:val="00865F6F"/>
    <w:rsid w:val="00870237"/>
    <w:rsid w:val="00877DDB"/>
    <w:rsid w:val="008901D4"/>
    <w:rsid w:val="008962FF"/>
    <w:rsid w:val="00896CAC"/>
    <w:rsid w:val="008A4EAB"/>
    <w:rsid w:val="008B7731"/>
    <w:rsid w:val="008B7D6A"/>
    <w:rsid w:val="008C2C7D"/>
    <w:rsid w:val="008C5609"/>
    <w:rsid w:val="008F7B81"/>
    <w:rsid w:val="008F7BD2"/>
    <w:rsid w:val="00915971"/>
    <w:rsid w:val="009225F0"/>
    <w:rsid w:val="009622B7"/>
    <w:rsid w:val="00983724"/>
    <w:rsid w:val="009A6CF5"/>
    <w:rsid w:val="009D5388"/>
    <w:rsid w:val="009D798F"/>
    <w:rsid w:val="009E5036"/>
    <w:rsid w:val="009F2B85"/>
    <w:rsid w:val="009F4C9E"/>
    <w:rsid w:val="00A025AC"/>
    <w:rsid w:val="00A066F9"/>
    <w:rsid w:val="00A1184E"/>
    <w:rsid w:val="00A17C8A"/>
    <w:rsid w:val="00A25F28"/>
    <w:rsid w:val="00A31120"/>
    <w:rsid w:val="00A31BC6"/>
    <w:rsid w:val="00A3465F"/>
    <w:rsid w:val="00A5233B"/>
    <w:rsid w:val="00A536AE"/>
    <w:rsid w:val="00A565C3"/>
    <w:rsid w:val="00A62FAE"/>
    <w:rsid w:val="00A67ED1"/>
    <w:rsid w:val="00A7518E"/>
    <w:rsid w:val="00A960AE"/>
    <w:rsid w:val="00AB1E9D"/>
    <w:rsid w:val="00AB2248"/>
    <w:rsid w:val="00AC6E5B"/>
    <w:rsid w:val="00AE3D7E"/>
    <w:rsid w:val="00B03D60"/>
    <w:rsid w:val="00B065FD"/>
    <w:rsid w:val="00B10994"/>
    <w:rsid w:val="00B14564"/>
    <w:rsid w:val="00B27446"/>
    <w:rsid w:val="00B317F6"/>
    <w:rsid w:val="00B3247A"/>
    <w:rsid w:val="00B475E3"/>
    <w:rsid w:val="00B632BB"/>
    <w:rsid w:val="00B73262"/>
    <w:rsid w:val="00B811C6"/>
    <w:rsid w:val="00BA2DB9"/>
    <w:rsid w:val="00BB205C"/>
    <w:rsid w:val="00BB313E"/>
    <w:rsid w:val="00BC1391"/>
    <w:rsid w:val="00BC2F0D"/>
    <w:rsid w:val="00BD7A38"/>
    <w:rsid w:val="00BE0EDF"/>
    <w:rsid w:val="00BE7148"/>
    <w:rsid w:val="00BF77C5"/>
    <w:rsid w:val="00C14021"/>
    <w:rsid w:val="00C46F4D"/>
    <w:rsid w:val="00C74F59"/>
    <w:rsid w:val="00CA4846"/>
    <w:rsid w:val="00CA65ED"/>
    <w:rsid w:val="00CD49E3"/>
    <w:rsid w:val="00CE03DA"/>
    <w:rsid w:val="00CE388F"/>
    <w:rsid w:val="00CE39C8"/>
    <w:rsid w:val="00CF7CCC"/>
    <w:rsid w:val="00D03812"/>
    <w:rsid w:val="00D06BEC"/>
    <w:rsid w:val="00D234A0"/>
    <w:rsid w:val="00D8217F"/>
    <w:rsid w:val="00D9347A"/>
    <w:rsid w:val="00DA5551"/>
    <w:rsid w:val="00DB7113"/>
    <w:rsid w:val="00DC5239"/>
    <w:rsid w:val="00DF5365"/>
    <w:rsid w:val="00E12FBA"/>
    <w:rsid w:val="00E16950"/>
    <w:rsid w:val="00E211A7"/>
    <w:rsid w:val="00E222C4"/>
    <w:rsid w:val="00E3255F"/>
    <w:rsid w:val="00E64B52"/>
    <w:rsid w:val="00E9254E"/>
    <w:rsid w:val="00E97954"/>
    <w:rsid w:val="00EC2E10"/>
    <w:rsid w:val="00ED175F"/>
    <w:rsid w:val="00ED17CB"/>
    <w:rsid w:val="00F115EE"/>
    <w:rsid w:val="00F12891"/>
    <w:rsid w:val="00F3752F"/>
    <w:rsid w:val="00F42158"/>
    <w:rsid w:val="00F44DBF"/>
    <w:rsid w:val="00F93A15"/>
    <w:rsid w:val="00F97887"/>
    <w:rsid w:val="00FA2E6B"/>
    <w:rsid w:val="00FB2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BC9353"/>
  <w15:docId w15:val="{8190DAC9-626C-41C8-A2CE-78CE34515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76F53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Bullet1">
    <w:name w:val="Bullet 1"/>
    <w:basedOn w:val="Normal"/>
    <w:qFormat/>
    <w:rsid w:val="00B27446"/>
    <w:pPr>
      <w:numPr>
        <w:numId w:val="7"/>
      </w:numPr>
      <w:spacing w:before="0"/>
    </w:pPr>
  </w:style>
  <w:style w:type="paragraph" w:customStyle="1" w:styleId="Bullet2">
    <w:name w:val="Bullet 2"/>
    <w:basedOn w:val="Normal"/>
    <w:qFormat/>
    <w:rsid w:val="00B27446"/>
    <w:pPr>
      <w:numPr>
        <w:ilvl w:val="1"/>
        <w:numId w:val="7"/>
      </w:numPr>
      <w:spacing w:before="0"/>
    </w:pPr>
  </w:style>
  <w:style w:type="paragraph" w:customStyle="1" w:styleId="Bullet3">
    <w:name w:val="Bullet 3"/>
    <w:basedOn w:val="Normal"/>
    <w:qFormat/>
    <w:rsid w:val="00B27446"/>
    <w:pPr>
      <w:numPr>
        <w:ilvl w:val="2"/>
        <w:numId w:val="7"/>
      </w:numPr>
      <w:spacing w:before="0"/>
    </w:pPr>
  </w:style>
  <w:style w:type="numbering" w:customStyle="1" w:styleId="BulletsList">
    <w:name w:val="Bullets List"/>
    <w:uiPriority w:val="99"/>
    <w:rsid w:val="00B27446"/>
    <w:pPr>
      <w:numPr>
        <w:numId w:val="7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6A4F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4F49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4F4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A4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A4F4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83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5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ygovid.gov.au/" TargetMode="External"/><Relationship Id="rId13" Type="http://schemas.openxmlformats.org/officeDocument/2006/relationships/hyperlink" Target="mailto:dssdataexchange.helpdesk@dss.gov.au" TargetMode="External"/><Relationship Id="rId18" Type="http://schemas.openxmlformats.org/officeDocument/2006/relationships/image" Target="media/image4.png"/><Relationship Id="rId26" Type="http://schemas.openxmlformats.org/officeDocument/2006/relationships/hyperlink" Target="mailto:dssdataexchange.helpdesk@dss.gov.a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yperlink" Target="https://dex.dss.gov.au/dss_data_exchange_system_user_request_form-v1-0/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dex.dss.gov.au/trainin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.authorisationmanager.gov.au/set-up-authorisations" TargetMode="External"/><Relationship Id="rId24" Type="http://schemas.openxmlformats.org/officeDocument/2006/relationships/hyperlink" Target="https://dex.dss.gov.au/document/8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header" Target="header1.xml"/><Relationship Id="rId10" Type="http://schemas.openxmlformats.org/officeDocument/2006/relationships/hyperlink" Target="https://info.authorisationmanager.gov.au/principal-authority" TargetMode="Externa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info.authorisationmanager.gov.au/get-started" TargetMode="External"/><Relationship Id="rId14" Type="http://schemas.openxmlformats.org/officeDocument/2006/relationships/hyperlink" Target="https://dex.dss.gov.au/" TargetMode="External"/><Relationship Id="rId22" Type="http://schemas.openxmlformats.org/officeDocument/2006/relationships/image" Target="media/image8.pn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7D8864-13AD-45F1-B2E5-19BCC72D64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799</Words>
  <Characters>4558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5347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HEINEBACK, Katarina.I</dc:creator>
  <cp:lastModifiedBy>SHIRES, Lucy</cp:lastModifiedBy>
  <cp:revision>3</cp:revision>
  <cp:lastPrinted>2020-03-11T03:54:00Z</cp:lastPrinted>
  <dcterms:created xsi:type="dcterms:W3CDTF">2020-05-11T22:55:00Z</dcterms:created>
  <dcterms:modified xsi:type="dcterms:W3CDTF">2020-05-12T23:55:00Z</dcterms:modified>
</cp:coreProperties>
</file>