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D3EE6" w:rsidRDefault="008D3EE6" w:rsidP="00AC680D">
      <w:pPr>
        <w:pStyle w:val="Heading1"/>
        <w:spacing w:before="0"/>
        <w:rPr>
          <w:rStyle w:val="TitleChar"/>
          <w:rFonts w:ascii="Georgia" w:hAnsi="Georgia" w:cs="Arial"/>
          <w:b w:val="0"/>
          <w:color w:val="04617B" w:themeColor="text2"/>
          <w:sz w:val="20"/>
          <w:szCs w:val="20"/>
        </w:rPr>
      </w:pPr>
      <w:bookmarkStart w:id="0" w:name="_GoBack"/>
      <w:bookmarkEnd w:id="0"/>
    </w:p>
    <w:p w:rsidR="00A62FAE" w:rsidRPr="00862594" w:rsidRDefault="00677C11" w:rsidP="00AC680D">
      <w:pPr>
        <w:pStyle w:val="Heading1"/>
        <w:spacing w:before="0"/>
        <w:rPr>
          <w:rStyle w:val="Emphasis"/>
          <w:rFonts w:ascii="Georgia" w:hAnsi="Georgia" w:cs="Arial"/>
          <w:b/>
          <w:i w:val="0"/>
          <w:iCs w:val="0"/>
          <w:color w:val="04617B" w:themeColor="text2"/>
          <w:kern w:val="28"/>
          <w:sz w:val="52"/>
          <w:szCs w:val="52"/>
        </w:rPr>
      </w:pPr>
      <w:r>
        <w:rPr>
          <w:rStyle w:val="TitleChar"/>
          <w:rFonts w:ascii="Georgia" w:hAnsi="Georgia" w:cs="Arial"/>
          <w:b w:val="0"/>
          <w:color w:val="04617B" w:themeColor="text2"/>
        </w:rPr>
        <w:t>Upload methods</w:t>
      </w:r>
    </w:p>
    <w:p w:rsidR="00A62FAE" w:rsidRPr="004F34CA" w:rsidRDefault="00862594" w:rsidP="00862594">
      <w:pPr>
        <w:pStyle w:val="Heading2"/>
        <w:rPr>
          <w:rFonts w:ascii="Arial" w:hAnsi="Arial" w:cs="Arial"/>
          <w:bCs w:val="0"/>
          <w:iCs/>
          <w:color w:val="FF0000"/>
          <w:sz w:val="28"/>
          <w:szCs w:val="28"/>
        </w:rPr>
      </w:pPr>
      <w:r w:rsidRPr="00AE03DC">
        <w:rPr>
          <w:rFonts w:ascii="Arial" w:hAnsi="Arial" w:cs="Arial"/>
          <w:bCs w:val="0"/>
          <w:iCs/>
          <w:sz w:val="28"/>
          <w:szCs w:val="28"/>
        </w:rPr>
        <w:t xml:space="preserve">Task card </w:t>
      </w:r>
      <w:r w:rsidR="004F34CA">
        <w:rPr>
          <w:rFonts w:ascii="Arial" w:hAnsi="Arial" w:cs="Arial"/>
          <w:bCs w:val="0"/>
          <w:iCs/>
          <w:sz w:val="28"/>
          <w:szCs w:val="28"/>
        </w:rPr>
        <w:t xml:space="preserve"> </w:t>
      </w:r>
    </w:p>
    <w:p w:rsidR="00512C45" w:rsidRPr="00661247" w:rsidRDefault="00512C45" w:rsidP="00512C45">
      <w:pPr>
        <w:rPr>
          <w:rFonts w:ascii="Arial" w:hAnsi="Arial" w:cs="Arial"/>
          <w:sz w:val="22"/>
        </w:rPr>
      </w:pPr>
      <w:r w:rsidRPr="00661247">
        <w:rPr>
          <w:rFonts w:ascii="Arial" w:hAnsi="Arial" w:cs="Arial"/>
          <w:sz w:val="22"/>
        </w:rPr>
        <w:t>This task card discusses the following</w:t>
      </w:r>
      <w:r w:rsidR="00732806">
        <w:rPr>
          <w:rFonts w:ascii="Arial" w:hAnsi="Arial" w:cs="Arial"/>
          <w:sz w:val="22"/>
        </w:rPr>
        <w:t>:</w:t>
      </w:r>
    </w:p>
    <w:p w:rsidR="00512C45" w:rsidRDefault="00C60D54" w:rsidP="00512C45">
      <w:pPr>
        <w:pStyle w:val="ListParagraph"/>
        <w:numPr>
          <w:ilvl w:val="0"/>
          <w:numId w:val="32"/>
        </w:numPr>
        <w:rPr>
          <w:rFonts w:ascii="Arial" w:hAnsi="Arial" w:cs="Arial"/>
          <w:sz w:val="22"/>
        </w:rPr>
      </w:pPr>
      <w:hyperlink w:anchor="_Bulk_XML_upload" w:history="1">
        <w:r w:rsidR="00512C45" w:rsidRPr="00B11961">
          <w:rPr>
            <w:rStyle w:val="Hyperlink"/>
            <w:rFonts w:ascii="Arial" w:hAnsi="Arial" w:cs="Arial"/>
            <w:sz w:val="22"/>
          </w:rPr>
          <w:t xml:space="preserve">Bulk </w:t>
        </w:r>
        <w:r w:rsidR="006F4F0F">
          <w:rPr>
            <w:rStyle w:val="Hyperlink"/>
            <w:rFonts w:ascii="Arial" w:hAnsi="Arial" w:cs="Arial"/>
            <w:sz w:val="22"/>
          </w:rPr>
          <w:t>file</w:t>
        </w:r>
        <w:r w:rsidR="00512C45" w:rsidRPr="00B11961">
          <w:rPr>
            <w:rStyle w:val="Hyperlink"/>
            <w:rFonts w:ascii="Arial" w:hAnsi="Arial" w:cs="Arial"/>
            <w:sz w:val="22"/>
          </w:rPr>
          <w:t xml:space="preserve"> upload</w:t>
        </w:r>
      </w:hyperlink>
    </w:p>
    <w:p w:rsidR="00512C45" w:rsidRPr="00B11961" w:rsidRDefault="00B11961" w:rsidP="00512C45">
      <w:pPr>
        <w:pStyle w:val="ListParagraph"/>
        <w:numPr>
          <w:ilvl w:val="0"/>
          <w:numId w:val="32"/>
        </w:numPr>
        <w:rPr>
          <w:rStyle w:val="Hyperlink"/>
          <w:rFonts w:ascii="Arial" w:hAnsi="Arial" w:cs="Arial"/>
          <w:sz w:val="22"/>
        </w:rPr>
      </w:pPr>
      <w:r>
        <w:rPr>
          <w:rFonts w:ascii="Arial" w:hAnsi="Arial" w:cs="Arial"/>
          <w:sz w:val="22"/>
        </w:rPr>
        <w:fldChar w:fldCharType="begin"/>
      </w:r>
      <w:r>
        <w:rPr>
          <w:rFonts w:ascii="Arial" w:hAnsi="Arial" w:cs="Arial"/>
          <w:sz w:val="22"/>
        </w:rPr>
        <w:instrText xml:space="preserve"> HYPERLINK  \l "_Reference_data_section" </w:instrText>
      </w:r>
      <w:r>
        <w:rPr>
          <w:rFonts w:ascii="Arial" w:hAnsi="Arial" w:cs="Arial"/>
          <w:sz w:val="22"/>
        </w:rPr>
        <w:fldChar w:fldCharType="separate"/>
      </w:r>
      <w:r w:rsidR="00512C45" w:rsidRPr="00B11961">
        <w:rPr>
          <w:rStyle w:val="Hyperlink"/>
          <w:rFonts w:ascii="Arial" w:hAnsi="Arial" w:cs="Arial"/>
          <w:sz w:val="22"/>
        </w:rPr>
        <w:t>Reference data</w:t>
      </w:r>
      <w:r w:rsidRPr="00B11961">
        <w:rPr>
          <w:rStyle w:val="Hyperlink"/>
          <w:rFonts w:ascii="Arial" w:hAnsi="Arial" w:cs="Arial"/>
          <w:sz w:val="22"/>
        </w:rPr>
        <w:t xml:space="preserve"> section</w:t>
      </w:r>
    </w:p>
    <w:p w:rsidR="00512C45" w:rsidRDefault="00B11961" w:rsidP="00512C45">
      <w:pPr>
        <w:pStyle w:val="ListParagraph"/>
        <w:numPr>
          <w:ilvl w:val="0"/>
          <w:numId w:val="32"/>
        </w:numPr>
        <w:rPr>
          <w:rFonts w:ascii="Arial" w:hAnsi="Arial" w:cs="Arial"/>
          <w:sz w:val="22"/>
        </w:rPr>
      </w:pPr>
      <w:r>
        <w:rPr>
          <w:rFonts w:ascii="Arial" w:hAnsi="Arial" w:cs="Arial"/>
          <w:sz w:val="22"/>
        </w:rPr>
        <w:fldChar w:fldCharType="end"/>
      </w:r>
      <w:hyperlink w:anchor="_Reference_Data_administration" w:history="1">
        <w:r w:rsidR="00512C45" w:rsidRPr="00B11961">
          <w:rPr>
            <w:rStyle w:val="Hyperlink"/>
            <w:rFonts w:ascii="Arial" w:hAnsi="Arial" w:cs="Arial"/>
            <w:sz w:val="22"/>
          </w:rPr>
          <w:t>Reference data administration functions</w:t>
        </w:r>
      </w:hyperlink>
    </w:p>
    <w:p w:rsidR="00595C35" w:rsidRDefault="00C60D54" w:rsidP="00595C35">
      <w:pPr>
        <w:pStyle w:val="ListParagraph"/>
        <w:numPr>
          <w:ilvl w:val="1"/>
          <w:numId w:val="41"/>
        </w:numPr>
        <w:rPr>
          <w:rFonts w:ascii="Arial" w:hAnsi="Arial" w:cs="Arial"/>
          <w:sz w:val="22"/>
        </w:rPr>
      </w:pPr>
      <w:hyperlink w:anchor="_File_upload_XML" w:history="1">
        <w:r w:rsidR="00595C35" w:rsidRPr="00E46414">
          <w:rPr>
            <w:rStyle w:val="Hyperlink"/>
            <w:rFonts w:ascii="Arial" w:hAnsi="Arial" w:cs="Arial"/>
            <w:sz w:val="22"/>
          </w:rPr>
          <w:t>File upload X</w:t>
        </w:r>
        <w:r w:rsidR="00856F8E" w:rsidRPr="00E46414">
          <w:rPr>
            <w:rStyle w:val="Hyperlink"/>
            <w:rFonts w:ascii="Arial" w:hAnsi="Arial" w:cs="Arial"/>
            <w:sz w:val="22"/>
          </w:rPr>
          <w:t>M</w:t>
        </w:r>
        <w:r w:rsidR="00595C35" w:rsidRPr="00E46414">
          <w:rPr>
            <w:rStyle w:val="Hyperlink"/>
            <w:rFonts w:ascii="Arial" w:hAnsi="Arial" w:cs="Arial"/>
            <w:sz w:val="22"/>
          </w:rPr>
          <w:t>L schema</w:t>
        </w:r>
      </w:hyperlink>
    </w:p>
    <w:p w:rsidR="00595C35" w:rsidRDefault="00C60D54" w:rsidP="00595C35">
      <w:pPr>
        <w:pStyle w:val="ListParagraph"/>
        <w:numPr>
          <w:ilvl w:val="1"/>
          <w:numId w:val="41"/>
        </w:numPr>
        <w:rPr>
          <w:rFonts w:ascii="Arial" w:hAnsi="Arial" w:cs="Arial"/>
          <w:sz w:val="22"/>
        </w:rPr>
      </w:pPr>
      <w:hyperlink w:anchor="_Reference_Data" w:history="1">
        <w:r w:rsidR="00595C35" w:rsidRPr="00E46414">
          <w:rPr>
            <w:rStyle w:val="Hyperlink"/>
            <w:rFonts w:ascii="Arial" w:hAnsi="Arial" w:cs="Arial"/>
            <w:sz w:val="22"/>
          </w:rPr>
          <w:t>Reference data</w:t>
        </w:r>
      </w:hyperlink>
    </w:p>
    <w:p w:rsidR="00595C35" w:rsidRDefault="00C60D54" w:rsidP="00595C35">
      <w:pPr>
        <w:pStyle w:val="ListParagraph"/>
        <w:numPr>
          <w:ilvl w:val="1"/>
          <w:numId w:val="41"/>
        </w:numPr>
        <w:rPr>
          <w:rFonts w:ascii="Arial" w:hAnsi="Arial" w:cs="Arial"/>
          <w:sz w:val="22"/>
        </w:rPr>
      </w:pPr>
      <w:hyperlink w:anchor="_Outlets_and_Program" w:history="1">
        <w:r w:rsidR="00595C35" w:rsidRPr="00E46414">
          <w:rPr>
            <w:rStyle w:val="Hyperlink"/>
            <w:rFonts w:ascii="Arial" w:hAnsi="Arial" w:cs="Arial"/>
            <w:sz w:val="22"/>
          </w:rPr>
          <w:t>Outlets and program activities data</w:t>
        </w:r>
      </w:hyperlink>
    </w:p>
    <w:p w:rsidR="00512C45" w:rsidRDefault="00C60D54" w:rsidP="00512C45">
      <w:pPr>
        <w:pStyle w:val="ListParagraph"/>
        <w:numPr>
          <w:ilvl w:val="0"/>
          <w:numId w:val="32"/>
        </w:numPr>
        <w:rPr>
          <w:rFonts w:ascii="Arial" w:hAnsi="Arial" w:cs="Arial"/>
          <w:sz w:val="22"/>
        </w:rPr>
      </w:pPr>
      <w:hyperlink w:anchor="_Uploaded_Files_section" w:history="1">
        <w:r w:rsidR="00512C45" w:rsidRPr="00B11961">
          <w:rPr>
            <w:rStyle w:val="Hyperlink"/>
            <w:rFonts w:ascii="Arial" w:hAnsi="Arial" w:cs="Arial"/>
            <w:sz w:val="22"/>
          </w:rPr>
          <w:t>Uploaded files section</w:t>
        </w:r>
      </w:hyperlink>
    </w:p>
    <w:p w:rsidR="00512C45" w:rsidRDefault="00C60D54" w:rsidP="00512C45">
      <w:pPr>
        <w:pStyle w:val="ListParagraph"/>
        <w:numPr>
          <w:ilvl w:val="0"/>
          <w:numId w:val="32"/>
        </w:numPr>
        <w:rPr>
          <w:rFonts w:ascii="Arial" w:hAnsi="Arial" w:cs="Arial"/>
          <w:sz w:val="22"/>
        </w:rPr>
      </w:pPr>
      <w:hyperlink w:anchor="_System-to-system" w:history="1">
        <w:r w:rsidR="00512C45" w:rsidRPr="00B11961">
          <w:rPr>
            <w:rStyle w:val="Hyperlink"/>
            <w:rFonts w:ascii="Arial" w:hAnsi="Arial" w:cs="Arial"/>
            <w:sz w:val="22"/>
          </w:rPr>
          <w:t>System-to-system</w:t>
        </w:r>
      </w:hyperlink>
    </w:p>
    <w:p w:rsidR="00595C35" w:rsidRDefault="00C60D54" w:rsidP="00F17DCB">
      <w:pPr>
        <w:pStyle w:val="ListParagraph"/>
        <w:numPr>
          <w:ilvl w:val="1"/>
          <w:numId w:val="42"/>
        </w:numPr>
        <w:rPr>
          <w:rFonts w:ascii="Arial" w:hAnsi="Arial" w:cs="Arial"/>
          <w:sz w:val="22"/>
        </w:rPr>
      </w:pPr>
      <w:hyperlink w:anchor="_Access_to_staging" w:history="1">
        <w:r w:rsidR="00595C35" w:rsidRPr="00E46414">
          <w:rPr>
            <w:rStyle w:val="Hyperlink"/>
            <w:rFonts w:ascii="Arial" w:hAnsi="Arial" w:cs="Arial"/>
            <w:sz w:val="22"/>
          </w:rPr>
          <w:t xml:space="preserve">Access </w:t>
        </w:r>
        <w:r w:rsidR="00EC183D" w:rsidRPr="00E46414">
          <w:rPr>
            <w:rStyle w:val="Hyperlink"/>
            <w:rFonts w:ascii="Arial" w:hAnsi="Arial" w:cs="Arial"/>
            <w:sz w:val="22"/>
          </w:rPr>
          <w:t>to staging / testing environment</w:t>
        </w:r>
      </w:hyperlink>
    </w:p>
    <w:p w:rsidR="00EC183D" w:rsidRDefault="00C60D54" w:rsidP="00F17DCB">
      <w:pPr>
        <w:pStyle w:val="ListParagraph"/>
        <w:numPr>
          <w:ilvl w:val="1"/>
          <w:numId w:val="42"/>
        </w:numPr>
        <w:rPr>
          <w:rFonts w:ascii="Arial" w:hAnsi="Arial" w:cs="Arial"/>
          <w:sz w:val="22"/>
        </w:rPr>
      </w:pPr>
      <w:hyperlink w:anchor="_Back_up_data" w:history="1">
        <w:r w:rsidR="00EC183D" w:rsidRPr="00365CCD">
          <w:rPr>
            <w:rStyle w:val="Hyperlink"/>
            <w:rFonts w:ascii="Arial" w:hAnsi="Arial" w:cs="Arial"/>
            <w:sz w:val="22"/>
          </w:rPr>
          <w:t>Back up data files</w:t>
        </w:r>
      </w:hyperlink>
    </w:p>
    <w:p w:rsidR="00834D21" w:rsidRPr="00834D21" w:rsidRDefault="00834D21" w:rsidP="00834D21">
      <w:pPr>
        <w:pStyle w:val="ListParagraph"/>
        <w:numPr>
          <w:ilvl w:val="0"/>
          <w:numId w:val="42"/>
        </w:numPr>
        <w:rPr>
          <w:rStyle w:val="Hyperlink"/>
          <w:rFonts w:ascii="Arial" w:hAnsi="Arial" w:cs="Arial"/>
          <w:sz w:val="22"/>
        </w:rPr>
      </w:pPr>
      <w:r>
        <w:rPr>
          <w:rFonts w:ascii="Arial" w:hAnsi="Arial" w:cs="Arial"/>
          <w:sz w:val="22"/>
        </w:rPr>
        <w:fldChar w:fldCharType="begin"/>
      </w:r>
      <w:r>
        <w:rPr>
          <w:rFonts w:ascii="Arial" w:hAnsi="Arial" w:cs="Arial"/>
          <w:sz w:val="22"/>
        </w:rPr>
        <w:instrText xml:space="preserve"> HYPERLINK  \l "_Client_IDs_and_1" </w:instrText>
      </w:r>
      <w:r>
        <w:rPr>
          <w:rFonts w:ascii="Arial" w:hAnsi="Arial" w:cs="Arial"/>
          <w:sz w:val="22"/>
        </w:rPr>
        <w:fldChar w:fldCharType="separate"/>
      </w:r>
      <w:r w:rsidRPr="00834D21">
        <w:rPr>
          <w:rStyle w:val="Hyperlink"/>
          <w:rFonts w:ascii="Arial" w:hAnsi="Arial" w:cs="Arial"/>
          <w:sz w:val="22"/>
        </w:rPr>
        <w:t>Client IDs and change of upload methods</w:t>
      </w:r>
    </w:p>
    <w:p w:rsidR="00512C45" w:rsidRDefault="00834D21" w:rsidP="00512C45">
      <w:pPr>
        <w:pStyle w:val="ListParagraph"/>
        <w:numPr>
          <w:ilvl w:val="0"/>
          <w:numId w:val="32"/>
        </w:numPr>
        <w:rPr>
          <w:rFonts w:ascii="Arial" w:hAnsi="Arial" w:cs="Arial"/>
          <w:sz w:val="22"/>
        </w:rPr>
      </w:pPr>
      <w:r>
        <w:rPr>
          <w:rFonts w:ascii="Arial" w:hAnsi="Arial" w:cs="Arial"/>
          <w:sz w:val="22"/>
        </w:rPr>
        <w:fldChar w:fldCharType="end"/>
      </w:r>
      <w:hyperlink w:anchor="_Reminder_for_the" w:history="1">
        <w:r w:rsidR="00512C45" w:rsidRPr="00B11961">
          <w:rPr>
            <w:rStyle w:val="Hyperlink"/>
            <w:rFonts w:ascii="Arial" w:hAnsi="Arial" w:cs="Arial"/>
            <w:sz w:val="22"/>
          </w:rPr>
          <w:t>Reminder for the end of reporting period for bulk XML and system-to-system uploads</w:t>
        </w:r>
      </w:hyperlink>
    </w:p>
    <w:p w:rsidR="00FF23A0" w:rsidRPr="00FF23A0" w:rsidRDefault="00FF23A0" w:rsidP="00FF23A0"/>
    <w:tbl>
      <w:tblPr>
        <w:tblStyle w:val="TableGrid"/>
        <w:tblW w:w="4977" w:type="pct"/>
        <w:tblInd w:w="108" w:type="dxa"/>
        <w:tblBorders>
          <w:insideH w:val="single" w:sz="8" w:space="0" w:color="FFFFFF" w:themeColor="background1"/>
          <w:insideV w:val="single" w:sz="8" w:space="0" w:color="FFFFFF" w:themeColor="background1"/>
        </w:tblBorders>
        <w:tblLook w:val="04A0" w:firstRow="1" w:lastRow="0" w:firstColumn="1" w:lastColumn="0" w:noHBand="0" w:noVBand="1"/>
        <w:tblCaption w:val="Key points summary"/>
        <w:tblDescription w:val="Ensure that client Id’s are different or start after the last Id number created if changing upload methods.&#10;Download File upload XML schema and Reference data files regularly to ensure you have up to date data codes.&#10;Maximum file size uploads is 10MB and upload your data on a regular basis rather than all at once.&#10;Be aware of the ‘Pending’ and ‘Processing’ status stages. &#10;&#10;&#10;"/>
      </w:tblPr>
      <w:tblGrid>
        <w:gridCol w:w="10408"/>
      </w:tblGrid>
      <w:tr w:rsidR="00512C45" w:rsidRPr="00C534B2" w:rsidTr="00911028">
        <w:trPr>
          <w:trHeight w:val="283"/>
          <w:tblHeader/>
        </w:trPr>
        <w:tc>
          <w:tcPr>
            <w:tcW w:w="5000" w:type="pct"/>
            <w:shd w:val="clear" w:color="auto" w:fill="02303D" w:themeFill="accent2" w:themeFillShade="80"/>
          </w:tcPr>
          <w:p w:rsidR="00512C45" w:rsidRPr="00996A1A" w:rsidRDefault="00512C45" w:rsidP="00911028">
            <w:pPr>
              <w:spacing w:after="120" w:line="288" w:lineRule="auto"/>
              <w:rPr>
                <w:rFonts w:ascii="Arial" w:hAnsi="Arial" w:cs="Arial"/>
                <w:b/>
                <w:sz w:val="22"/>
              </w:rPr>
            </w:pPr>
            <w:r w:rsidRPr="00996A1A">
              <w:rPr>
                <w:rFonts w:ascii="Arial" w:hAnsi="Arial" w:cs="Arial"/>
                <w:b/>
                <w:sz w:val="22"/>
              </w:rPr>
              <w:t>KEY HIGHLIGHTS</w:t>
            </w:r>
          </w:p>
        </w:tc>
      </w:tr>
      <w:tr w:rsidR="00512C45" w:rsidRPr="00C534B2" w:rsidTr="00911028">
        <w:trPr>
          <w:trHeight w:val="420"/>
          <w:tblHeader/>
        </w:trPr>
        <w:tc>
          <w:tcPr>
            <w:tcW w:w="5000" w:type="pct"/>
            <w:shd w:val="clear" w:color="auto" w:fill="FFFFFF" w:themeFill="background1"/>
            <w:vAlign w:val="center"/>
          </w:tcPr>
          <w:p w:rsidR="007C0DB1" w:rsidRPr="00C95C08" w:rsidRDefault="007C0DB1" w:rsidP="0095636A">
            <w:pPr>
              <w:pStyle w:val="ListParagraph"/>
              <w:numPr>
                <w:ilvl w:val="0"/>
                <w:numId w:val="33"/>
              </w:numPr>
              <w:spacing w:line="276" w:lineRule="auto"/>
              <w:rPr>
                <w:rFonts w:ascii="Arial" w:hAnsi="Arial" w:cs="Arial"/>
                <w:sz w:val="22"/>
              </w:rPr>
            </w:pPr>
            <w:r>
              <w:rPr>
                <w:rFonts w:ascii="Arial" w:hAnsi="Arial" w:cs="Arial"/>
                <w:sz w:val="22"/>
              </w:rPr>
              <w:t>Ensure that the client I</w:t>
            </w:r>
            <w:r w:rsidR="00C16AEC">
              <w:rPr>
                <w:rFonts w:ascii="Arial" w:hAnsi="Arial" w:cs="Arial"/>
                <w:sz w:val="22"/>
              </w:rPr>
              <w:t>D</w:t>
            </w:r>
            <w:r>
              <w:rPr>
                <w:rFonts w:ascii="Arial" w:hAnsi="Arial" w:cs="Arial"/>
                <w:sz w:val="22"/>
              </w:rPr>
              <w:t xml:space="preserve"> does not include any personal information that can identify the client.</w:t>
            </w:r>
          </w:p>
          <w:p w:rsidR="00512C45" w:rsidRPr="00C95C08" w:rsidRDefault="00856F8E" w:rsidP="0095636A">
            <w:pPr>
              <w:pStyle w:val="ListParagraph"/>
              <w:numPr>
                <w:ilvl w:val="0"/>
                <w:numId w:val="33"/>
              </w:numPr>
              <w:spacing w:line="276" w:lineRule="auto"/>
              <w:rPr>
                <w:rFonts w:ascii="Arial" w:hAnsi="Arial" w:cs="Arial"/>
                <w:sz w:val="22"/>
              </w:rPr>
            </w:pPr>
            <w:r w:rsidRPr="00C95C08">
              <w:rPr>
                <w:rFonts w:ascii="Arial" w:hAnsi="Arial" w:cs="Arial"/>
                <w:sz w:val="22"/>
              </w:rPr>
              <w:t xml:space="preserve">Download </w:t>
            </w:r>
            <w:r w:rsidR="0095636A">
              <w:rPr>
                <w:rFonts w:ascii="Arial" w:hAnsi="Arial" w:cs="Arial"/>
                <w:sz w:val="22"/>
              </w:rPr>
              <w:t xml:space="preserve">the </w:t>
            </w:r>
            <w:r w:rsidR="009B5423">
              <w:rPr>
                <w:rFonts w:ascii="Arial" w:hAnsi="Arial" w:cs="Arial"/>
                <w:sz w:val="22"/>
              </w:rPr>
              <w:t>f</w:t>
            </w:r>
            <w:r w:rsidRPr="00C95C08">
              <w:rPr>
                <w:rFonts w:ascii="Arial" w:hAnsi="Arial" w:cs="Arial"/>
                <w:sz w:val="22"/>
              </w:rPr>
              <w:t xml:space="preserve">ile upload XML schema and </w:t>
            </w:r>
            <w:r w:rsidR="009B5423">
              <w:rPr>
                <w:rFonts w:ascii="Arial" w:hAnsi="Arial" w:cs="Arial"/>
                <w:sz w:val="22"/>
              </w:rPr>
              <w:t>r</w:t>
            </w:r>
            <w:r w:rsidRPr="00C95C08">
              <w:rPr>
                <w:rFonts w:ascii="Arial" w:hAnsi="Arial" w:cs="Arial"/>
                <w:sz w:val="22"/>
              </w:rPr>
              <w:t>eference data files regularly to ensure you have up to date data codes.</w:t>
            </w:r>
          </w:p>
          <w:p w:rsidR="00512C45" w:rsidRPr="00C95C08" w:rsidRDefault="00856F8E" w:rsidP="0095636A">
            <w:pPr>
              <w:pStyle w:val="ListParagraph"/>
              <w:numPr>
                <w:ilvl w:val="0"/>
                <w:numId w:val="33"/>
              </w:numPr>
              <w:spacing w:line="276" w:lineRule="auto"/>
              <w:rPr>
                <w:rFonts w:ascii="Arial" w:hAnsi="Arial" w:cs="Arial"/>
                <w:sz w:val="22"/>
              </w:rPr>
            </w:pPr>
            <w:r w:rsidRPr="00C95C08">
              <w:rPr>
                <w:rFonts w:ascii="Arial" w:hAnsi="Arial" w:cs="Arial"/>
                <w:sz w:val="22"/>
              </w:rPr>
              <w:t>Maximum file size uploads</w:t>
            </w:r>
            <w:r w:rsidR="0095636A">
              <w:rPr>
                <w:rFonts w:ascii="Arial" w:hAnsi="Arial" w:cs="Arial"/>
                <w:sz w:val="22"/>
              </w:rPr>
              <w:t xml:space="preserve"> for bulk XML</w:t>
            </w:r>
            <w:r w:rsidR="007C0DB1">
              <w:rPr>
                <w:rFonts w:ascii="Arial" w:hAnsi="Arial" w:cs="Arial"/>
                <w:sz w:val="22"/>
              </w:rPr>
              <w:t xml:space="preserve"> is 10M</w:t>
            </w:r>
            <w:r w:rsidR="00C16AEC">
              <w:rPr>
                <w:rFonts w:ascii="Arial" w:hAnsi="Arial" w:cs="Arial"/>
                <w:sz w:val="22"/>
              </w:rPr>
              <w:t>B</w:t>
            </w:r>
            <w:r w:rsidR="007C0DB1">
              <w:rPr>
                <w:rFonts w:ascii="Arial" w:hAnsi="Arial" w:cs="Arial"/>
                <w:sz w:val="22"/>
              </w:rPr>
              <w:t>. U</w:t>
            </w:r>
            <w:r w:rsidRPr="00C95C08">
              <w:rPr>
                <w:rFonts w:ascii="Arial" w:hAnsi="Arial" w:cs="Arial"/>
                <w:sz w:val="22"/>
              </w:rPr>
              <w:t>pload your data on a regular basis rather than all at once</w:t>
            </w:r>
            <w:r w:rsidR="007C0DB1">
              <w:rPr>
                <w:rFonts w:ascii="Arial" w:hAnsi="Arial" w:cs="Arial"/>
                <w:sz w:val="22"/>
              </w:rPr>
              <w:t xml:space="preserve"> to avoid delays in uploading to the Data Exchange.</w:t>
            </w:r>
          </w:p>
          <w:p w:rsidR="00512C45" w:rsidRDefault="00C95C08" w:rsidP="0095636A">
            <w:pPr>
              <w:pStyle w:val="ListParagraph"/>
              <w:numPr>
                <w:ilvl w:val="0"/>
                <w:numId w:val="33"/>
              </w:numPr>
              <w:spacing w:line="276" w:lineRule="auto"/>
              <w:rPr>
                <w:rFonts w:ascii="Arial" w:hAnsi="Arial" w:cs="Arial"/>
                <w:sz w:val="22"/>
              </w:rPr>
            </w:pPr>
            <w:r w:rsidRPr="00C95C08">
              <w:rPr>
                <w:rFonts w:ascii="Arial" w:hAnsi="Arial" w:cs="Arial"/>
                <w:sz w:val="22"/>
              </w:rPr>
              <w:t xml:space="preserve">Be aware of the ‘Pending’ and ‘Processing’ status stages. </w:t>
            </w:r>
          </w:p>
          <w:p w:rsidR="00834D21" w:rsidRPr="00834D21" w:rsidRDefault="00834D21" w:rsidP="00834D21">
            <w:pPr>
              <w:pStyle w:val="ListParagraph"/>
              <w:numPr>
                <w:ilvl w:val="0"/>
                <w:numId w:val="33"/>
              </w:numPr>
              <w:spacing w:line="276" w:lineRule="auto"/>
              <w:rPr>
                <w:rFonts w:ascii="Arial" w:hAnsi="Arial" w:cs="Arial"/>
                <w:sz w:val="22"/>
              </w:rPr>
            </w:pPr>
            <w:r>
              <w:rPr>
                <w:rFonts w:ascii="Arial" w:hAnsi="Arial" w:cs="Arial"/>
                <w:sz w:val="22"/>
              </w:rPr>
              <w:t>Ensure that client ID</w:t>
            </w:r>
            <w:r w:rsidRPr="00C95C08">
              <w:rPr>
                <w:rFonts w:ascii="Arial" w:hAnsi="Arial" w:cs="Arial"/>
                <w:sz w:val="22"/>
              </w:rPr>
              <w:t>s are different or start after the last I</w:t>
            </w:r>
            <w:r>
              <w:rPr>
                <w:rFonts w:ascii="Arial" w:hAnsi="Arial" w:cs="Arial"/>
                <w:sz w:val="22"/>
              </w:rPr>
              <w:t>D</w:t>
            </w:r>
            <w:r w:rsidRPr="00C95C08">
              <w:rPr>
                <w:rFonts w:ascii="Arial" w:hAnsi="Arial" w:cs="Arial"/>
                <w:sz w:val="22"/>
              </w:rPr>
              <w:t xml:space="preserve"> number created if changing upload methods.</w:t>
            </w:r>
          </w:p>
        </w:tc>
      </w:tr>
    </w:tbl>
    <w:p w:rsidR="00677C11" w:rsidRDefault="00595C35" w:rsidP="00AE03DC">
      <w:pPr>
        <w:pStyle w:val="Heading3"/>
        <w:rPr>
          <w:rFonts w:ascii="Arial" w:hAnsi="Arial" w:cs="Arial"/>
          <w:sz w:val="26"/>
          <w:szCs w:val="26"/>
        </w:rPr>
      </w:pPr>
      <w:bookmarkStart w:id="1" w:name="_Client_IDs_and"/>
      <w:bookmarkStart w:id="2" w:name="_Bulk_XML_upload"/>
      <w:bookmarkEnd w:id="1"/>
      <w:bookmarkEnd w:id="2"/>
      <w:r>
        <w:rPr>
          <w:rFonts w:ascii="Arial" w:hAnsi="Arial" w:cs="Arial"/>
          <w:sz w:val="26"/>
          <w:szCs w:val="26"/>
        </w:rPr>
        <w:t>B</w:t>
      </w:r>
      <w:r w:rsidR="00677C11" w:rsidRPr="00512C45">
        <w:rPr>
          <w:rFonts w:ascii="Arial" w:hAnsi="Arial" w:cs="Arial"/>
          <w:sz w:val="26"/>
          <w:szCs w:val="26"/>
        </w:rPr>
        <w:t xml:space="preserve">ulk </w:t>
      </w:r>
      <w:r w:rsidR="006F4F0F">
        <w:rPr>
          <w:rFonts w:ascii="Arial" w:hAnsi="Arial" w:cs="Arial"/>
          <w:sz w:val="26"/>
          <w:szCs w:val="26"/>
        </w:rPr>
        <w:t>file</w:t>
      </w:r>
      <w:r w:rsidR="00677C11" w:rsidRPr="00512C45">
        <w:rPr>
          <w:rFonts w:ascii="Arial" w:hAnsi="Arial" w:cs="Arial"/>
          <w:sz w:val="26"/>
          <w:szCs w:val="26"/>
        </w:rPr>
        <w:t xml:space="preserve"> upload</w:t>
      </w:r>
    </w:p>
    <w:p w:rsidR="00FF23A0" w:rsidRPr="00FF23A0" w:rsidRDefault="00147C89" w:rsidP="0003581A">
      <w:pPr>
        <w:spacing w:line="276" w:lineRule="auto"/>
      </w:pPr>
      <w:r w:rsidRPr="005D70EE">
        <w:rPr>
          <w:rFonts w:ascii="Arial" w:hAnsi="Arial" w:cs="Arial"/>
          <w:sz w:val="22"/>
        </w:rPr>
        <w:t xml:space="preserve">Bulk </w:t>
      </w:r>
      <w:r w:rsidR="006F4F0F">
        <w:rPr>
          <w:rFonts w:ascii="Arial" w:hAnsi="Arial" w:cs="Arial"/>
          <w:sz w:val="22"/>
        </w:rPr>
        <w:t>file</w:t>
      </w:r>
      <w:r w:rsidRPr="005D70EE">
        <w:rPr>
          <w:rFonts w:ascii="Arial" w:hAnsi="Arial" w:cs="Arial"/>
          <w:sz w:val="22"/>
        </w:rPr>
        <w:t xml:space="preserve"> upload is </w:t>
      </w:r>
      <w:r w:rsidR="007C0DB1">
        <w:rPr>
          <w:rFonts w:ascii="Arial" w:hAnsi="Arial" w:cs="Arial"/>
          <w:sz w:val="22"/>
        </w:rPr>
        <w:t xml:space="preserve">used </w:t>
      </w:r>
      <w:r w:rsidR="005D70EE" w:rsidRPr="005D70EE">
        <w:rPr>
          <w:rFonts w:ascii="Arial" w:hAnsi="Arial" w:cs="Arial"/>
          <w:sz w:val="22"/>
        </w:rPr>
        <w:t xml:space="preserve">where </w:t>
      </w:r>
      <w:r w:rsidR="00595C35">
        <w:rPr>
          <w:rFonts w:ascii="Arial" w:hAnsi="Arial" w:cs="Arial"/>
          <w:sz w:val="22"/>
        </w:rPr>
        <w:t>an</w:t>
      </w:r>
      <w:r w:rsidR="005D70EE" w:rsidRPr="005D70EE">
        <w:rPr>
          <w:rFonts w:ascii="Arial" w:hAnsi="Arial" w:cs="Arial"/>
          <w:sz w:val="22"/>
        </w:rPr>
        <w:t xml:space="preserve"> organisation has its own client management system and </w:t>
      </w:r>
      <w:r w:rsidR="00595C35">
        <w:rPr>
          <w:rFonts w:ascii="Arial" w:hAnsi="Arial" w:cs="Arial"/>
          <w:sz w:val="22"/>
        </w:rPr>
        <w:t>thei</w:t>
      </w:r>
      <w:r w:rsidR="005D70EE" w:rsidRPr="005D70EE">
        <w:rPr>
          <w:rFonts w:ascii="Arial" w:hAnsi="Arial" w:cs="Arial"/>
          <w:sz w:val="22"/>
        </w:rPr>
        <w:t>r</w:t>
      </w:r>
      <w:r w:rsidRPr="005D70EE">
        <w:rPr>
          <w:rFonts w:ascii="Arial" w:hAnsi="Arial" w:cs="Arial"/>
          <w:sz w:val="22"/>
        </w:rPr>
        <w:t xml:space="preserve"> IT vendor</w:t>
      </w:r>
      <w:r w:rsidR="007C0DB1">
        <w:rPr>
          <w:rFonts w:ascii="Arial" w:hAnsi="Arial" w:cs="Arial"/>
          <w:sz w:val="22"/>
        </w:rPr>
        <w:t>/technical team</w:t>
      </w:r>
      <w:r w:rsidRPr="005D70EE">
        <w:rPr>
          <w:rFonts w:ascii="Arial" w:hAnsi="Arial" w:cs="Arial"/>
          <w:sz w:val="22"/>
        </w:rPr>
        <w:t xml:space="preserve"> </w:t>
      </w:r>
      <w:r w:rsidR="005D70EE" w:rsidRPr="005D70EE">
        <w:rPr>
          <w:rFonts w:ascii="Arial" w:hAnsi="Arial" w:cs="Arial"/>
          <w:sz w:val="22"/>
        </w:rPr>
        <w:t>creates a</w:t>
      </w:r>
      <w:r w:rsidRPr="005D70EE">
        <w:rPr>
          <w:rFonts w:ascii="Arial" w:hAnsi="Arial" w:cs="Arial"/>
          <w:sz w:val="22"/>
        </w:rPr>
        <w:t xml:space="preserve"> function where </w:t>
      </w:r>
      <w:r w:rsidR="00595C35">
        <w:rPr>
          <w:rFonts w:ascii="Arial" w:hAnsi="Arial" w:cs="Arial"/>
          <w:sz w:val="22"/>
        </w:rPr>
        <w:t>the organisation</w:t>
      </w:r>
      <w:r w:rsidRPr="005D70EE">
        <w:rPr>
          <w:rFonts w:ascii="Arial" w:hAnsi="Arial" w:cs="Arial"/>
          <w:sz w:val="22"/>
        </w:rPr>
        <w:t xml:space="preserve"> manually bulk upload</w:t>
      </w:r>
      <w:r w:rsidR="00595C35">
        <w:rPr>
          <w:rFonts w:ascii="Arial" w:hAnsi="Arial" w:cs="Arial"/>
          <w:sz w:val="22"/>
        </w:rPr>
        <w:t>s</w:t>
      </w:r>
      <w:r w:rsidRPr="005D70EE">
        <w:rPr>
          <w:rFonts w:ascii="Arial" w:hAnsi="Arial" w:cs="Arial"/>
          <w:sz w:val="22"/>
        </w:rPr>
        <w:t xml:space="preserve"> </w:t>
      </w:r>
      <w:r w:rsidR="00595C35">
        <w:rPr>
          <w:rFonts w:ascii="Arial" w:hAnsi="Arial" w:cs="Arial"/>
          <w:sz w:val="22"/>
        </w:rPr>
        <w:t>their</w:t>
      </w:r>
      <w:r w:rsidRPr="005D70EE">
        <w:rPr>
          <w:rFonts w:ascii="Arial" w:hAnsi="Arial" w:cs="Arial"/>
          <w:sz w:val="22"/>
        </w:rPr>
        <w:t xml:space="preserve"> data in </w:t>
      </w:r>
      <w:r w:rsidR="007C0DB1">
        <w:rPr>
          <w:rFonts w:ascii="Arial" w:hAnsi="Arial" w:cs="Arial"/>
          <w:sz w:val="22"/>
        </w:rPr>
        <w:t xml:space="preserve">an </w:t>
      </w:r>
      <w:r w:rsidR="009B5423">
        <w:rPr>
          <w:rFonts w:ascii="Arial" w:hAnsi="Arial" w:cs="Arial"/>
          <w:sz w:val="22"/>
        </w:rPr>
        <w:t>XML</w:t>
      </w:r>
      <w:r w:rsidRPr="005D70EE">
        <w:rPr>
          <w:rFonts w:ascii="Arial" w:hAnsi="Arial" w:cs="Arial"/>
          <w:sz w:val="22"/>
        </w:rPr>
        <w:t xml:space="preserve"> format.</w:t>
      </w:r>
      <w:r w:rsidR="005D70EE" w:rsidRPr="005D70EE">
        <w:rPr>
          <w:rFonts w:ascii="Arial" w:hAnsi="Arial" w:cs="Arial"/>
          <w:sz w:val="22"/>
        </w:rPr>
        <w:t xml:space="preserve"> T</w:t>
      </w:r>
      <w:r w:rsidRPr="005D70EE">
        <w:rPr>
          <w:rFonts w:ascii="Arial" w:hAnsi="Arial" w:cs="Arial"/>
          <w:sz w:val="22"/>
        </w:rPr>
        <w:t xml:space="preserve">his means that the relevant fields </w:t>
      </w:r>
      <w:r w:rsidR="007C0DB1">
        <w:rPr>
          <w:rFonts w:ascii="Arial" w:hAnsi="Arial" w:cs="Arial"/>
          <w:sz w:val="22"/>
        </w:rPr>
        <w:t>for</w:t>
      </w:r>
      <w:r w:rsidRPr="005D70EE">
        <w:rPr>
          <w:rFonts w:ascii="Arial" w:hAnsi="Arial" w:cs="Arial"/>
          <w:sz w:val="22"/>
        </w:rPr>
        <w:t xml:space="preserve"> the </w:t>
      </w:r>
      <w:r w:rsidR="005D70EE">
        <w:rPr>
          <w:rFonts w:ascii="Arial" w:hAnsi="Arial" w:cs="Arial"/>
          <w:sz w:val="22"/>
        </w:rPr>
        <w:t>D</w:t>
      </w:r>
      <w:r w:rsidRPr="005D70EE">
        <w:rPr>
          <w:rFonts w:ascii="Arial" w:hAnsi="Arial" w:cs="Arial"/>
          <w:sz w:val="22"/>
        </w:rPr>
        <w:t xml:space="preserve">ata </w:t>
      </w:r>
      <w:r w:rsidR="005D70EE">
        <w:rPr>
          <w:rFonts w:ascii="Arial" w:hAnsi="Arial" w:cs="Arial"/>
          <w:sz w:val="22"/>
        </w:rPr>
        <w:t>E</w:t>
      </w:r>
      <w:r w:rsidRPr="005D70EE">
        <w:rPr>
          <w:rFonts w:ascii="Arial" w:hAnsi="Arial" w:cs="Arial"/>
          <w:sz w:val="22"/>
        </w:rPr>
        <w:t xml:space="preserve">xchange are extracted from </w:t>
      </w:r>
      <w:r w:rsidR="00595C35">
        <w:rPr>
          <w:rFonts w:ascii="Arial" w:hAnsi="Arial" w:cs="Arial"/>
          <w:sz w:val="22"/>
        </w:rPr>
        <w:t>the</w:t>
      </w:r>
      <w:r w:rsidRPr="005D70EE">
        <w:rPr>
          <w:rFonts w:ascii="Arial" w:hAnsi="Arial" w:cs="Arial"/>
          <w:sz w:val="22"/>
        </w:rPr>
        <w:t xml:space="preserve"> software as an </w:t>
      </w:r>
      <w:r w:rsidR="009B5423">
        <w:rPr>
          <w:rFonts w:ascii="Arial" w:hAnsi="Arial" w:cs="Arial"/>
          <w:sz w:val="22"/>
        </w:rPr>
        <w:t>XML</w:t>
      </w:r>
      <w:r w:rsidRPr="005D70EE">
        <w:rPr>
          <w:rFonts w:ascii="Arial" w:hAnsi="Arial" w:cs="Arial"/>
          <w:sz w:val="22"/>
        </w:rPr>
        <w:t xml:space="preserve"> file</w:t>
      </w:r>
      <w:r w:rsidR="007C0DB1">
        <w:rPr>
          <w:rFonts w:ascii="Arial" w:hAnsi="Arial" w:cs="Arial"/>
          <w:sz w:val="22"/>
        </w:rPr>
        <w:t>. T</w:t>
      </w:r>
      <w:r w:rsidRPr="005D70EE">
        <w:rPr>
          <w:rFonts w:ascii="Arial" w:hAnsi="Arial" w:cs="Arial"/>
          <w:sz w:val="22"/>
        </w:rPr>
        <w:t xml:space="preserve">he </w:t>
      </w:r>
      <w:r w:rsidRPr="005D70EE">
        <w:rPr>
          <w:rFonts w:ascii="Arial" w:hAnsi="Arial" w:cs="Arial"/>
          <w:color w:val="000000" w:themeColor="text1"/>
          <w:sz w:val="22"/>
        </w:rPr>
        <w:t xml:space="preserve">Data Exchange Organisation </w:t>
      </w:r>
      <w:r w:rsidRPr="005D70EE">
        <w:rPr>
          <w:rFonts w:ascii="Arial" w:hAnsi="Arial" w:cs="Arial"/>
          <w:sz w:val="22"/>
        </w:rPr>
        <w:t xml:space="preserve">Administrator must </w:t>
      </w:r>
      <w:r w:rsidR="007C0DB1">
        <w:rPr>
          <w:rFonts w:ascii="Arial" w:hAnsi="Arial" w:cs="Arial"/>
          <w:sz w:val="22"/>
        </w:rPr>
        <w:t xml:space="preserve">then </w:t>
      </w:r>
      <w:r w:rsidRPr="005D70EE">
        <w:rPr>
          <w:rFonts w:ascii="Arial" w:hAnsi="Arial" w:cs="Arial"/>
          <w:sz w:val="22"/>
        </w:rPr>
        <w:t xml:space="preserve">upload the file to the </w:t>
      </w:r>
      <w:r w:rsidR="005D70EE" w:rsidRPr="005D70EE">
        <w:rPr>
          <w:rFonts w:ascii="Arial" w:hAnsi="Arial" w:cs="Arial"/>
          <w:sz w:val="22"/>
        </w:rPr>
        <w:t xml:space="preserve">Data Exchange </w:t>
      </w:r>
      <w:r w:rsidRPr="005D70EE">
        <w:rPr>
          <w:rFonts w:ascii="Arial" w:hAnsi="Arial" w:cs="Arial"/>
          <w:sz w:val="22"/>
        </w:rPr>
        <w:t>web</w:t>
      </w:r>
      <w:r w:rsidR="005D70EE" w:rsidRPr="005D70EE">
        <w:rPr>
          <w:rFonts w:ascii="Arial" w:hAnsi="Arial" w:cs="Arial"/>
          <w:sz w:val="22"/>
        </w:rPr>
        <w:t>-</w:t>
      </w:r>
      <w:r w:rsidRPr="005D70EE">
        <w:rPr>
          <w:rFonts w:ascii="Arial" w:hAnsi="Arial" w:cs="Arial"/>
          <w:sz w:val="22"/>
        </w:rPr>
        <w:t>based portal.</w:t>
      </w:r>
      <w:r w:rsidR="0003581A" w:rsidRPr="00FF23A0">
        <w:t xml:space="preserve"> </w:t>
      </w:r>
    </w:p>
    <w:p w:rsidR="0003581A" w:rsidRDefault="0003581A" w:rsidP="00FF23A0">
      <w:pPr>
        <w:spacing w:before="0" w:after="0" w:line="276" w:lineRule="auto"/>
        <w:rPr>
          <w:rFonts w:ascii="Arial" w:hAnsi="Arial" w:cs="Arial"/>
          <w:sz w:val="22"/>
        </w:rPr>
      </w:pPr>
      <w:r>
        <w:rPr>
          <w:rFonts w:ascii="Arial" w:hAnsi="Arial" w:cs="Arial"/>
          <w:sz w:val="22"/>
        </w:rPr>
        <w:br w:type="page"/>
      </w:r>
    </w:p>
    <w:p w:rsidR="00FF23A0" w:rsidRDefault="00FF23A0" w:rsidP="00FF23A0">
      <w:pPr>
        <w:spacing w:before="0" w:after="0" w:line="276" w:lineRule="auto"/>
        <w:rPr>
          <w:rFonts w:ascii="Arial" w:hAnsi="Arial" w:cs="Arial"/>
          <w:sz w:val="22"/>
        </w:rPr>
      </w:pPr>
      <w:r w:rsidRPr="00AE03DC">
        <w:rPr>
          <w:rFonts w:ascii="Arial" w:hAnsi="Arial" w:cs="Arial"/>
          <w:sz w:val="22"/>
        </w:rPr>
        <w:lastRenderedPageBreak/>
        <w:t xml:space="preserve">When you log in to the </w:t>
      </w:r>
      <w:r w:rsidRPr="00AE03DC">
        <w:rPr>
          <w:rFonts w:ascii="Arial" w:hAnsi="Arial" w:cs="Arial"/>
          <w:color w:val="000000" w:themeColor="text1"/>
          <w:sz w:val="22"/>
        </w:rPr>
        <w:t>Data</w:t>
      </w:r>
      <w:r>
        <w:rPr>
          <w:rFonts w:ascii="Arial" w:hAnsi="Arial" w:cs="Arial"/>
          <w:color w:val="000000" w:themeColor="text1"/>
          <w:sz w:val="22"/>
        </w:rPr>
        <w:t xml:space="preserve"> Exchange web-based portal as a Data Exchange Org</w:t>
      </w:r>
      <w:r w:rsidR="0003581A">
        <w:rPr>
          <w:rFonts w:ascii="Arial" w:hAnsi="Arial" w:cs="Arial"/>
          <w:color w:val="000000" w:themeColor="text1"/>
          <w:sz w:val="22"/>
        </w:rPr>
        <w:t>anisation</w:t>
      </w:r>
      <w:r>
        <w:rPr>
          <w:rFonts w:ascii="Arial" w:hAnsi="Arial" w:cs="Arial"/>
          <w:color w:val="000000" w:themeColor="text1"/>
          <w:sz w:val="22"/>
        </w:rPr>
        <w:t xml:space="preserve"> </w:t>
      </w:r>
      <w:r w:rsidRPr="00AE03DC">
        <w:rPr>
          <w:rFonts w:ascii="Arial" w:hAnsi="Arial" w:cs="Arial"/>
          <w:color w:val="000000" w:themeColor="text1"/>
          <w:sz w:val="22"/>
        </w:rPr>
        <w:t xml:space="preserve">Administrator, the </w:t>
      </w:r>
      <w:r w:rsidRPr="00AE03DC">
        <w:rPr>
          <w:rFonts w:ascii="Arial" w:hAnsi="Arial" w:cs="Arial"/>
          <w:sz w:val="22"/>
        </w:rPr>
        <w:t xml:space="preserve">screen options will </w:t>
      </w:r>
      <w:r>
        <w:rPr>
          <w:rFonts w:ascii="Arial" w:hAnsi="Arial" w:cs="Arial"/>
          <w:sz w:val="22"/>
        </w:rPr>
        <w:t>display</w:t>
      </w:r>
      <w:r w:rsidRPr="00AE03DC">
        <w:rPr>
          <w:rFonts w:ascii="Arial" w:hAnsi="Arial" w:cs="Arial"/>
          <w:sz w:val="22"/>
        </w:rPr>
        <w:t xml:space="preserve">. </w:t>
      </w:r>
      <w:r>
        <w:rPr>
          <w:rFonts w:ascii="Arial" w:hAnsi="Arial" w:cs="Arial"/>
          <w:sz w:val="22"/>
        </w:rPr>
        <w:t>Refer Figure 1.</w:t>
      </w:r>
    </w:p>
    <w:p w:rsidR="00FF23A0" w:rsidRDefault="00FF23A0" w:rsidP="00FF23A0">
      <w:pPr>
        <w:spacing w:before="0" w:after="0" w:line="276" w:lineRule="auto"/>
        <w:rPr>
          <w:rFonts w:ascii="Arial" w:hAnsi="Arial" w:cs="Arial"/>
          <w:sz w:val="22"/>
        </w:rPr>
      </w:pPr>
    </w:p>
    <w:p w:rsidR="00FF23A0" w:rsidRPr="00AE03DC" w:rsidRDefault="00FF23A0" w:rsidP="00FF23A0">
      <w:pPr>
        <w:spacing w:before="0" w:after="0" w:line="276" w:lineRule="auto"/>
        <w:rPr>
          <w:rFonts w:ascii="Arial" w:hAnsi="Arial" w:cs="Arial"/>
          <w:sz w:val="22"/>
        </w:rPr>
      </w:pPr>
      <w:r w:rsidRPr="009B5423">
        <w:rPr>
          <w:rFonts w:ascii="Arial" w:hAnsi="Arial" w:cs="Arial"/>
          <w:b/>
          <w:sz w:val="22"/>
        </w:rPr>
        <w:t>Reference data</w:t>
      </w:r>
      <w:r w:rsidRPr="00AE03DC">
        <w:rPr>
          <w:rFonts w:ascii="Arial" w:hAnsi="Arial" w:cs="Arial"/>
          <w:sz w:val="22"/>
        </w:rPr>
        <w:t xml:space="preserve"> and </w:t>
      </w:r>
      <w:r w:rsidRPr="009B5423">
        <w:rPr>
          <w:rFonts w:ascii="Arial" w:hAnsi="Arial" w:cs="Arial"/>
          <w:b/>
          <w:sz w:val="22"/>
        </w:rPr>
        <w:t>Uploaded files</w:t>
      </w:r>
      <w:r w:rsidRPr="00AE03DC">
        <w:rPr>
          <w:rFonts w:ascii="Arial" w:hAnsi="Arial" w:cs="Arial"/>
          <w:sz w:val="22"/>
        </w:rPr>
        <w:t xml:space="preserve"> </w:t>
      </w:r>
      <w:r>
        <w:rPr>
          <w:rFonts w:ascii="Arial" w:hAnsi="Arial" w:cs="Arial"/>
          <w:sz w:val="22"/>
        </w:rPr>
        <w:t xml:space="preserve">links </w:t>
      </w:r>
      <w:r w:rsidRPr="00AE03DC">
        <w:rPr>
          <w:rFonts w:ascii="Arial" w:hAnsi="Arial" w:cs="Arial"/>
          <w:sz w:val="22"/>
        </w:rPr>
        <w:t xml:space="preserve">are accessible via the </w:t>
      </w:r>
      <w:r w:rsidRPr="00AE03DC">
        <w:rPr>
          <w:rFonts w:ascii="Arial" w:hAnsi="Arial" w:cs="Arial"/>
          <w:b/>
          <w:sz w:val="22"/>
        </w:rPr>
        <w:t>My Organisation</w:t>
      </w:r>
      <w:r w:rsidRPr="00AE03DC">
        <w:rPr>
          <w:rFonts w:ascii="Arial" w:hAnsi="Arial" w:cs="Arial"/>
          <w:sz w:val="22"/>
        </w:rPr>
        <w:t xml:space="preserve"> box.</w:t>
      </w:r>
      <w:r>
        <w:rPr>
          <w:rFonts w:ascii="Arial" w:hAnsi="Arial" w:cs="Arial"/>
          <w:sz w:val="22"/>
        </w:rPr>
        <w:t xml:space="preserve"> </w:t>
      </w:r>
    </w:p>
    <w:p w:rsidR="00FF23A0" w:rsidRDefault="00FF23A0" w:rsidP="00AE03DC">
      <w:pPr>
        <w:pStyle w:val="Caption"/>
        <w:keepNext/>
        <w:spacing w:before="0" w:after="0" w:line="276" w:lineRule="auto"/>
        <w:rPr>
          <w:rFonts w:ascii="Arial" w:hAnsi="Arial" w:cs="Arial"/>
          <w:caps w:val="0"/>
          <w:szCs w:val="16"/>
        </w:rPr>
      </w:pPr>
    </w:p>
    <w:p w:rsidR="00AE03DC" w:rsidRPr="00AE03DC" w:rsidRDefault="00AE03DC" w:rsidP="00AE03DC">
      <w:pPr>
        <w:pStyle w:val="Caption"/>
        <w:keepNext/>
        <w:spacing w:before="0" w:after="0" w:line="276" w:lineRule="auto"/>
        <w:rPr>
          <w:rFonts w:ascii="Arial" w:hAnsi="Arial" w:cs="Arial"/>
          <w:szCs w:val="16"/>
        </w:rPr>
      </w:pPr>
      <w:r>
        <w:rPr>
          <w:rFonts w:ascii="Arial" w:hAnsi="Arial" w:cs="Arial"/>
          <w:caps w:val="0"/>
          <w:szCs w:val="16"/>
        </w:rPr>
        <w:t>F</w:t>
      </w:r>
      <w:r w:rsidRPr="00AE03DC">
        <w:rPr>
          <w:rFonts w:ascii="Arial" w:hAnsi="Arial" w:cs="Arial"/>
          <w:caps w:val="0"/>
          <w:szCs w:val="16"/>
        </w:rPr>
        <w:t xml:space="preserve">igure </w:t>
      </w:r>
      <w:r w:rsidR="008C5FEC">
        <w:rPr>
          <w:rFonts w:ascii="Arial" w:hAnsi="Arial" w:cs="Arial"/>
          <w:caps w:val="0"/>
          <w:szCs w:val="16"/>
        </w:rPr>
        <w:fldChar w:fldCharType="begin"/>
      </w:r>
      <w:r w:rsidR="008C5FEC">
        <w:rPr>
          <w:rFonts w:ascii="Arial" w:hAnsi="Arial" w:cs="Arial"/>
          <w:caps w:val="0"/>
          <w:szCs w:val="16"/>
        </w:rPr>
        <w:instrText xml:space="preserve"> SEQ Figure \* ARABIC </w:instrText>
      </w:r>
      <w:r w:rsidR="008C5FEC">
        <w:rPr>
          <w:rFonts w:ascii="Arial" w:hAnsi="Arial" w:cs="Arial"/>
          <w:caps w:val="0"/>
          <w:szCs w:val="16"/>
        </w:rPr>
        <w:fldChar w:fldCharType="separate"/>
      </w:r>
      <w:r w:rsidR="006D1FA5">
        <w:rPr>
          <w:rFonts w:ascii="Arial" w:hAnsi="Arial" w:cs="Arial"/>
          <w:caps w:val="0"/>
          <w:noProof/>
          <w:szCs w:val="16"/>
        </w:rPr>
        <w:t>1</w:t>
      </w:r>
      <w:r w:rsidR="008C5FEC">
        <w:rPr>
          <w:rFonts w:ascii="Arial" w:hAnsi="Arial" w:cs="Arial"/>
          <w:caps w:val="0"/>
          <w:szCs w:val="16"/>
        </w:rPr>
        <w:fldChar w:fldCharType="end"/>
      </w:r>
      <w:r w:rsidRPr="00AE03DC">
        <w:rPr>
          <w:rFonts w:ascii="Arial" w:hAnsi="Arial" w:cs="Arial"/>
          <w:caps w:val="0"/>
          <w:szCs w:val="16"/>
        </w:rPr>
        <w:t xml:space="preserve"> – </w:t>
      </w:r>
      <w:r>
        <w:rPr>
          <w:rFonts w:ascii="Arial" w:hAnsi="Arial" w:cs="Arial"/>
          <w:caps w:val="0"/>
          <w:szCs w:val="16"/>
        </w:rPr>
        <w:t>The Data E</w:t>
      </w:r>
      <w:r w:rsidRPr="00AE03DC">
        <w:rPr>
          <w:rFonts w:ascii="Arial" w:hAnsi="Arial" w:cs="Arial"/>
          <w:caps w:val="0"/>
          <w:szCs w:val="16"/>
        </w:rPr>
        <w:t xml:space="preserve">xchange home page </w:t>
      </w:r>
    </w:p>
    <w:p w:rsidR="00AE03DC" w:rsidRDefault="00FF23A0" w:rsidP="00AE03DC">
      <w:pPr>
        <w:keepNext/>
        <w:spacing w:before="0" w:line="276" w:lineRule="auto"/>
        <w:rPr>
          <w:rFonts w:ascii="Arial" w:hAnsi="Arial" w:cs="Arial"/>
          <w:sz w:val="22"/>
        </w:rPr>
      </w:pPr>
      <w:r>
        <w:rPr>
          <w:noProof/>
          <w:lang w:eastAsia="en-AU"/>
        </w:rPr>
        <w:drawing>
          <wp:inline distT="0" distB="0" distL="0" distR="0" wp14:anchorId="5E0F841C" wp14:editId="6FFA852B">
            <wp:extent cx="4563373" cy="3264474"/>
            <wp:effectExtent l="19050" t="19050" r="27940" b="12700"/>
            <wp:docPr id="14" name="Picture 14" descr="this is a screen shot of the The Data Exchange home page " title="The Data Exchange hom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88079" cy="3282148"/>
                    </a:xfrm>
                    <a:prstGeom prst="rect">
                      <a:avLst/>
                    </a:prstGeom>
                    <a:ln>
                      <a:solidFill>
                        <a:schemeClr val="tx1"/>
                      </a:solidFill>
                    </a:ln>
                  </pic:spPr>
                </pic:pic>
              </a:graphicData>
            </a:graphic>
          </wp:inline>
        </w:drawing>
      </w:r>
    </w:p>
    <w:p w:rsidR="00AE03DC" w:rsidRPr="005D70EE" w:rsidRDefault="00615824" w:rsidP="005D70EE">
      <w:pPr>
        <w:pStyle w:val="Heading3"/>
        <w:spacing w:after="240"/>
        <w:rPr>
          <w:rFonts w:ascii="Arial" w:hAnsi="Arial" w:cs="Arial"/>
          <w:sz w:val="24"/>
          <w:szCs w:val="24"/>
        </w:rPr>
      </w:pPr>
      <w:bookmarkStart w:id="3" w:name="_Reference_data_section"/>
      <w:bookmarkEnd w:id="3"/>
      <w:r w:rsidRPr="005D70EE">
        <w:rPr>
          <w:rFonts w:ascii="Arial" w:hAnsi="Arial" w:cs="Arial"/>
          <w:sz w:val="24"/>
          <w:szCs w:val="24"/>
        </w:rPr>
        <w:t>Reference data section</w:t>
      </w:r>
    </w:p>
    <w:p w:rsidR="00AE03DC" w:rsidRPr="00AE03DC" w:rsidRDefault="00AE03DC" w:rsidP="00AE03DC">
      <w:pPr>
        <w:spacing w:before="0" w:after="0" w:line="276" w:lineRule="auto"/>
        <w:rPr>
          <w:rFonts w:ascii="Arial" w:hAnsi="Arial" w:cs="Arial"/>
          <w:sz w:val="22"/>
        </w:rPr>
      </w:pPr>
      <w:r w:rsidRPr="00AE03DC">
        <w:rPr>
          <w:rFonts w:ascii="Arial" w:hAnsi="Arial" w:cs="Arial"/>
          <w:sz w:val="22"/>
        </w:rPr>
        <w:t xml:space="preserve">The </w:t>
      </w:r>
      <w:r w:rsidRPr="00AE03DC">
        <w:rPr>
          <w:rFonts w:ascii="Arial" w:hAnsi="Arial" w:cs="Arial"/>
          <w:b/>
          <w:sz w:val="22"/>
        </w:rPr>
        <w:t>Reference data</w:t>
      </w:r>
      <w:r w:rsidRPr="00AE03DC">
        <w:rPr>
          <w:rFonts w:ascii="Arial" w:hAnsi="Arial" w:cs="Arial"/>
          <w:sz w:val="22"/>
        </w:rPr>
        <w:t xml:space="preserve"> section is only for those organisations that perform bulk uploads into the Data Exchange. </w:t>
      </w:r>
    </w:p>
    <w:p w:rsidR="00AE03DC" w:rsidRDefault="00AE03DC" w:rsidP="00AE03DC">
      <w:pPr>
        <w:spacing w:before="0" w:after="0" w:line="276" w:lineRule="auto"/>
        <w:rPr>
          <w:rFonts w:ascii="Arial" w:hAnsi="Arial" w:cs="Arial"/>
          <w:sz w:val="22"/>
        </w:rPr>
      </w:pPr>
    </w:p>
    <w:p w:rsidR="00AE03DC" w:rsidRPr="00AE03DC" w:rsidRDefault="00AE03DC" w:rsidP="00AE03DC">
      <w:pPr>
        <w:spacing w:before="0" w:after="0" w:line="276" w:lineRule="auto"/>
        <w:rPr>
          <w:rFonts w:ascii="Arial" w:hAnsi="Arial" w:cs="Arial"/>
          <w:sz w:val="22"/>
        </w:rPr>
      </w:pPr>
      <w:r w:rsidRPr="00AE03DC">
        <w:rPr>
          <w:rFonts w:ascii="Arial" w:hAnsi="Arial" w:cs="Arial"/>
          <w:sz w:val="22"/>
        </w:rPr>
        <w:t xml:space="preserve">Files that contain all the Data Exchange codes can be downloaded through </w:t>
      </w:r>
      <w:r w:rsidRPr="00AE03DC">
        <w:rPr>
          <w:rFonts w:ascii="Arial" w:hAnsi="Arial" w:cs="Arial"/>
          <w:b/>
          <w:sz w:val="22"/>
        </w:rPr>
        <w:t>Reference data</w:t>
      </w:r>
      <w:r w:rsidRPr="00AE03DC">
        <w:rPr>
          <w:rFonts w:ascii="Arial" w:hAnsi="Arial" w:cs="Arial"/>
          <w:sz w:val="22"/>
        </w:rPr>
        <w:t>.</w:t>
      </w:r>
    </w:p>
    <w:p w:rsidR="00AE03DC" w:rsidRPr="001B137B" w:rsidRDefault="00E478EC" w:rsidP="001B137B">
      <w:pPr>
        <w:spacing w:line="276" w:lineRule="auto"/>
        <w:rPr>
          <w:rFonts w:ascii="Arial" w:hAnsi="Arial" w:cs="Arial"/>
          <w:sz w:val="22"/>
        </w:rPr>
      </w:pPr>
      <w:r w:rsidRPr="001B137B">
        <w:rPr>
          <w:rFonts w:ascii="Arial" w:hAnsi="Arial" w:cs="Arial"/>
          <w:sz w:val="22"/>
        </w:rPr>
        <w:t>Select</w:t>
      </w:r>
      <w:r w:rsidR="00AE03DC" w:rsidRPr="001B137B">
        <w:rPr>
          <w:rFonts w:ascii="Arial" w:hAnsi="Arial" w:cs="Arial"/>
          <w:sz w:val="22"/>
        </w:rPr>
        <w:t xml:space="preserve"> </w:t>
      </w:r>
      <w:r w:rsidR="00AE03DC" w:rsidRPr="001B137B">
        <w:rPr>
          <w:rFonts w:ascii="Arial" w:hAnsi="Arial" w:cs="Arial"/>
          <w:b/>
          <w:sz w:val="22"/>
        </w:rPr>
        <w:t>Reference Data</w:t>
      </w:r>
      <w:r w:rsidR="00AE03DC" w:rsidRPr="001B137B">
        <w:rPr>
          <w:rFonts w:ascii="Arial" w:hAnsi="Arial" w:cs="Arial"/>
          <w:sz w:val="22"/>
        </w:rPr>
        <w:t xml:space="preserve"> </w:t>
      </w:r>
      <w:r w:rsidR="009A0139" w:rsidRPr="001B137B">
        <w:rPr>
          <w:rFonts w:ascii="Arial" w:hAnsi="Arial" w:cs="Arial"/>
          <w:sz w:val="22"/>
        </w:rPr>
        <w:t>on</w:t>
      </w:r>
      <w:r w:rsidR="00CE447E" w:rsidRPr="001B137B">
        <w:rPr>
          <w:rFonts w:ascii="Arial" w:hAnsi="Arial" w:cs="Arial"/>
          <w:sz w:val="22"/>
        </w:rPr>
        <w:t xml:space="preserve"> the Data Exchange home page </w:t>
      </w:r>
      <w:r w:rsidR="00AE03DC" w:rsidRPr="001B137B">
        <w:rPr>
          <w:rFonts w:ascii="Arial" w:hAnsi="Arial" w:cs="Arial"/>
          <w:sz w:val="22"/>
        </w:rPr>
        <w:t>to download data fields from Data Exchange.</w:t>
      </w:r>
    </w:p>
    <w:p w:rsidR="00E478EC" w:rsidRPr="001B137B" w:rsidRDefault="00E478EC" w:rsidP="001B137B">
      <w:pPr>
        <w:spacing w:line="276" w:lineRule="auto"/>
        <w:rPr>
          <w:rFonts w:ascii="Arial" w:hAnsi="Arial" w:cs="Arial"/>
          <w:sz w:val="22"/>
        </w:rPr>
      </w:pPr>
      <w:r w:rsidRPr="001B137B">
        <w:rPr>
          <w:rFonts w:ascii="Arial" w:hAnsi="Arial" w:cs="Arial"/>
          <w:sz w:val="22"/>
        </w:rPr>
        <w:t xml:space="preserve">The </w:t>
      </w:r>
      <w:r w:rsidRPr="001B137B">
        <w:rPr>
          <w:rFonts w:ascii="Arial" w:hAnsi="Arial" w:cs="Arial"/>
          <w:b/>
          <w:sz w:val="22"/>
        </w:rPr>
        <w:t>Reference data</w:t>
      </w:r>
      <w:r w:rsidRPr="001B137B">
        <w:rPr>
          <w:rFonts w:ascii="Arial" w:hAnsi="Arial" w:cs="Arial"/>
          <w:sz w:val="22"/>
        </w:rPr>
        <w:t xml:space="preserve"> screen displays.</w:t>
      </w:r>
      <w:r w:rsidR="009B5423">
        <w:rPr>
          <w:rFonts w:ascii="Arial" w:hAnsi="Arial" w:cs="Arial"/>
          <w:sz w:val="22"/>
        </w:rPr>
        <w:t xml:space="preserve"> Refer Figure 2.</w:t>
      </w:r>
    </w:p>
    <w:p w:rsidR="00644F98" w:rsidRPr="00E478EC" w:rsidRDefault="00644F98" w:rsidP="00644F98">
      <w:pPr>
        <w:pStyle w:val="Caption"/>
        <w:keepNext/>
        <w:spacing w:before="0" w:after="0"/>
        <w:rPr>
          <w:rFonts w:ascii="Arial" w:hAnsi="Arial" w:cs="Arial"/>
        </w:rPr>
      </w:pPr>
      <w:r>
        <w:rPr>
          <w:rFonts w:ascii="Arial" w:hAnsi="Arial" w:cs="Arial"/>
          <w:caps w:val="0"/>
        </w:rPr>
        <w:t>F</w:t>
      </w:r>
      <w:r w:rsidRPr="00E478EC">
        <w:rPr>
          <w:rFonts w:ascii="Arial" w:hAnsi="Arial" w:cs="Arial"/>
          <w:caps w:val="0"/>
        </w:rPr>
        <w:t xml:space="preserve">igure </w:t>
      </w:r>
      <w:r w:rsidR="008C5FEC">
        <w:rPr>
          <w:rFonts w:ascii="Arial" w:hAnsi="Arial" w:cs="Arial"/>
          <w:caps w:val="0"/>
        </w:rPr>
        <w:fldChar w:fldCharType="begin"/>
      </w:r>
      <w:r w:rsidR="008C5FEC">
        <w:rPr>
          <w:rFonts w:ascii="Arial" w:hAnsi="Arial" w:cs="Arial"/>
          <w:caps w:val="0"/>
        </w:rPr>
        <w:instrText xml:space="preserve"> SEQ Figure \* ARABIC </w:instrText>
      </w:r>
      <w:r w:rsidR="008C5FEC">
        <w:rPr>
          <w:rFonts w:ascii="Arial" w:hAnsi="Arial" w:cs="Arial"/>
          <w:caps w:val="0"/>
        </w:rPr>
        <w:fldChar w:fldCharType="separate"/>
      </w:r>
      <w:r w:rsidR="006D1FA5">
        <w:rPr>
          <w:rFonts w:ascii="Arial" w:hAnsi="Arial" w:cs="Arial"/>
          <w:caps w:val="0"/>
          <w:noProof/>
        </w:rPr>
        <w:t>2</w:t>
      </w:r>
      <w:r w:rsidR="008C5FEC">
        <w:rPr>
          <w:rFonts w:ascii="Arial" w:hAnsi="Arial" w:cs="Arial"/>
          <w:caps w:val="0"/>
        </w:rPr>
        <w:fldChar w:fldCharType="end"/>
      </w:r>
      <w:r w:rsidRPr="00E478EC">
        <w:rPr>
          <w:rFonts w:ascii="Arial" w:hAnsi="Arial" w:cs="Arial"/>
          <w:caps w:val="0"/>
        </w:rPr>
        <w:t xml:space="preserve"> - </w:t>
      </w:r>
      <w:r>
        <w:rPr>
          <w:rFonts w:ascii="Arial" w:hAnsi="Arial" w:cs="Arial"/>
          <w:caps w:val="0"/>
        </w:rPr>
        <w:t>R</w:t>
      </w:r>
      <w:r w:rsidRPr="00E478EC">
        <w:rPr>
          <w:rFonts w:ascii="Arial" w:hAnsi="Arial" w:cs="Arial"/>
          <w:caps w:val="0"/>
        </w:rPr>
        <w:t>eference data screen</w:t>
      </w:r>
    </w:p>
    <w:p w:rsidR="00644F98" w:rsidRPr="00644F98" w:rsidRDefault="00644F98" w:rsidP="00644F98">
      <w:pPr>
        <w:spacing w:before="0" w:line="276" w:lineRule="auto"/>
        <w:rPr>
          <w:rFonts w:ascii="Arial" w:hAnsi="Arial" w:cs="Arial"/>
          <w:sz w:val="22"/>
        </w:rPr>
      </w:pPr>
      <w:r>
        <w:rPr>
          <w:noProof/>
          <w:lang w:eastAsia="en-AU"/>
        </w:rPr>
        <w:drawing>
          <wp:inline distT="0" distB="0" distL="0" distR="0" wp14:anchorId="320217D3" wp14:editId="1558B573">
            <wp:extent cx="4686033" cy="2990850"/>
            <wp:effectExtent l="19050" t="19050" r="19685" b="19050"/>
            <wp:docPr id="7" name="Picture 7" descr="This is a screen shot of the Reference data screen showing links for:&#10;File upload XML schema&#10;Reference data&#10;Outlets and Programme activities data, and&#10;Organisation Activity data" title="Reference data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686033" cy="2990850"/>
                    </a:xfrm>
                    <a:prstGeom prst="rect">
                      <a:avLst/>
                    </a:prstGeom>
                    <a:ln>
                      <a:solidFill>
                        <a:schemeClr val="tx1"/>
                      </a:solidFill>
                    </a:ln>
                  </pic:spPr>
                </pic:pic>
              </a:graphicData>
            </a:graphic>
          </wp:inline>
        </w:drawing>
      </w:r>
    </w:p>
    <w:p w:rsidR="00AE03DC" w:rsidRPr="005D70EE" w:rsidRDefault="00AE03DC" w:rsidP="00E478EC">
      <w:pPr>
        <w:pStyle w:val="Heading3"/>
        <w:spacing w:before="0"/>
        <w:rPr>
          <w:rFonts w:ascii="Arial" w:hAnsi="Arial" w:cs="Arial"/>
          <w:sz w:val="24"/>
          <w:szCs w:val="24"/>
        </w:rPr>
      </w:pPr>
      <w:bookmarkStart w:id="4" w:name="_Reference_Data_administration"/>
      <w:bookmarkEnd w:id="4"/>
      <w:r w:rsidRPr="005D70EE">
        <w:rPr>
          <w:rFonts w:ascii="Arial" w:hAnsi="Arial" w:cs="Arial"/>
          <w:sz w:val="24"/>
          <w:szCs w:val="24"/>
        </w:rPr>
        <w:lastRenderedPageBreak/>
        <w:t>Reference Data administration functions</w:t>
      </w:r>
    </w:p>
    <w:p w:rsidR="00AE03DC" w:rsidRPr="00AE03DC" w:rsidRDefault="00AE03DC" w:rsidP="00AE03DC">
      <w:pPr>
        <w:pStyle w:val="Heading3"/>
        <w:rPr>
          <w:rFonts w:ascii="Arial" w:hAnsi="Arial" w:cs="Arial"/>
          <w:sz w:val="22"/>
        </w:rPr>
      </w:pPr>
      <w:bookmarkStart w:id="5" w:name="_File_upload_XML"/>
      <w:bookmarkEnd w:id="5"/>
      <w:r w:rsidRPr="00AE03DC">
        <w:rPr>
          <w:rFonts w:ascii="Arial" w:hAnsi="Arial" w:cs="Arial"/>
          <w:sz w:val="22"/>
        </w:rPr>
        <w:t>File upload XML schema</w:t>
      </w:r>
    </w:p>
    <w:p w:rsidR="00AE03DC" w:rsidRPr="00AE03DC" w:rsidRDefault="00AE03DC" w:rsidP="00AE03DC">
      <w:pPr>
        <w:spacing w:line="276" w:lineRule="auto"/>
        <w:rPr>
          <w:rFonts w:ascii="Arial" w:hAnsi="Arial" w:cs="Arial"/>
          <w:sz w:val="22"/>
        </w:rPr>
      </w:pPr>
      <w:r w:rsidRPr="00AE03DC">
        <w:rPr>
          <w:rFonts w:ascii="Arial" w:hAnsi="Arial" w:cs="Arial"/>
          <w:sz w:val="22"/>
        </w:rPr>
        <w:t xml:space="preserve">It is recommended that this file is downloaded </w:t>
      </w:r>
      <w:r w:rsidR="00644F98">
        <w:rPr>
          <w:rFonts w:ascii="Arial" w:hAnsi="Arial" w:cs="Arial"/>
          <w:sz w:val="22"/>
        </w:rPr>
        <w:t>regularly</w:t>
      </w:r>
      <w:r w:rsidR="007C0DB1">
        <w:rPr>
          <w:rFonts w:ascii="Arial" w:hAnsi="Arial" w:cs="Arial"/>
          <w:sz w:val="22"/>
        </w:rPr>
        <w:t>,</w:t>
      </w:r>
      <w:r w:rsidR="00644F98">
        <w:rPr>
          <w:rFonts w:ascii="Arial" w:hAnsi="Arial" w:cs="Arial"/>
          <w:sz w:val="22"/>
        </w:rPr>
        <w:t xml:space="preserve"> at least </w:t>
      </w:r>
      <w:r w:rsidRPr="00AE03DC">
        <w:rPr>
          <w:rFonts w:ascii="Arial" w:hAnsi="Arial" w:cs="Arial"/>
          <w:sz w:val="22"/>
        </w:rPr>
        <w:t>every 3 months, so that any changes to the validation rules in the Data Exchange</w:t>
      </w:r>
      <w:r w:rsidRPr="00AE03DC">
        <w:rPr>
          <w:rFonts w:ascii="Arial" w:hAnsi="Arial" w:cs="Arial"/>
          <w:i/>
          <w:sz w:val="22"/>
        </w:rPr>
        <w:t xml:space="preserve"> </w:t>
      </w:r>
      <w:r w:rsidRPr="00AE03DC">
        <w:rPr>
          <w:rFonts w:ascii="Arial" w:hAnsi="Arial" w:cs="Arial"/>
          <w:sz w:val="22"/>
        </w:rPr>
        <w:t xml:space="preserve">are up to date. </w:t>
      </w:r>
    </w:p>
    <w:p w:rsidR="00AE03DC" w:rsidRPr="00AE03DC" w:rsidRDefault="00AE03DC" w:rsidP="00AE03DC">
      <w:pPr>
        <w:spacing w:line="276" w:lineRule="auto"/>
        <w:rPr>
          <w:rFonts w:ascii="Arial" w:hAnsi="Arial" w:cs="Arial"/>
          <w:sz w:val="22"/>
        </w:rPr>
      </w:pPr>
      <w:r w:rsidRPr="00AE03DC">
        <w:rPr>
          <w:rFonts w:ascii="Arial" w:hAnsi="Arial" w:cs="Arial"/>
          <w:sz w:val="22"/>
        </w:rPr>
        <w:t>This file defines the validation rules for bulk upload, for your organisation to validate your</w:t>
      </w:r>
      <w:r w:rsidR="007C0DB1">
        <w:rPr>
          <w:rFonts w:ascii="Arial" w:hAnsi="Arial" w:cs="Arial"/>
          <w:sz w:val="22"/>
        </w:rPr>
        <w:t xml:space="preserve"> own bulk data XML file against prior to uploading to ensure there are no errors.</w:t>
      </w:r>
      <w:r w:rsidRPr="00AE03DC">
        <w:rPr>
          <w:rFonts w:ascii="Arial" w:hAnsi="Arial" w:cs="Arial"/>
          <w:sz w:val="22"/>
        </w:rPr>
        <w:t xml:space="preserve"> </w:t>
      </w:r>
    </w:p>
    <w:p w:rsidR="00AE03DC" w:rsidRPr="00147C89" w:rsidRDefault="00E478EC" w:rsidP="00147C89">
      <w:pPr>
        <w:pStyle w:val="ListParagraph"/>
        <w:numPr>
          <w:ilvl w:val="0"/>
          <w:numId w:val="34"/>
        </w:numPr>
        <w:spacing w:line="276" w:lineRule="auto"/>
        <w:rPr>
          <w:rFonts w:ascii="Arial" w:hAnsi="Arial" w:cs="Arial"/>
          <w:sz w:val="22"/>
        </w:rPr>
      </w:pPr>
      <w:r w:rsidRPr="00147C89">
        <w:rPr>
          <w:rFonts w:ascii="Arial" w:hAnsi="Arial" w:cs="Arial"/>
          <w:sz w:val="22"/>
        </w:rPr>
        <w:t>Select</w:t>
      </w:r>
      <w:r w:rsidR="00AE03DC" w:rsidRPr="00147C89">
        <w:rPr>
          <w:rFonts w:ascii="Arial" w:hAnsi="Arial" w:cs="Arial"/>
          <w:sz w:val="22"/>
        </w:rPr>
        <w:t xml:space="preserve"> </w:t>
      </w:r>
      <w:r w:rsidR="00AE03DC" w:rsidRPr="00147C89">
        <w:rPr>
          <w:rFonts w:ascii="Arial" w:hAnsi="Arial" w:cs="Arial"/>
          <w:b/>
          <w:sz w:val="22"/>
          <w:u w:val="single"/>
        </w:rPr>
        <w:t>Download XML schema</w:t>
      </w:r>
      <w:r w:rsidR="007C0DB1">
        <w:rPr>
          <w:rFonts w:ascii="Arial" w:hAnsi="Arial" w:cs="Arial"/>
          <w:b/>
          <w:sz w:val="22"/>
          <w:u w:val="single"/>
        </w:rPr>
        <w:t>.</w:t>
      </w:r>
    </w:p>
    <w:p w:rsidR="00AE03DC" w:rsidRPr="00147C89" w:rsidRDefault="00AE03DC" w:rsidP="00147C89">
      <w:pPr>
        <w:pStyle w:val="ListParagraph"/>
        <w:numPr>
          <w:ilvl w:val="0"/>
          <w:numId w:val="34"/>
        </w:numPr>
        <w:spacing w:line="276" w:lineRule="auto"/>
        <w:rPr>
          <w:rFonts w:ascii="Arial" w:hAnsi="Arial" w:cs="Arial"/>
          <w:sz w:val="22"/>
        </w:rPr>
      </w:pPr>
      <w:r w:rsidRPr="00147C89">
        <w:rPr>
          <w:rFonts w:ascii="Arial" w:hAnsi="Arial" w:cs="Arial"/>
          <w:sz w:val="22"/>
        </w:rPr>
        <w:t xml:space="preserve">Select to either </w:t>
      </w:r>
      <w:r w:rsidRPr="00147C89">
        <w:rPr>
          <w:rFonts w:ascii="Arial" w:hAnsi="Arial" w:cs="Arial"/>
          <w:b/>
          <w:sz w:val="22"/>
        </w:rPr>
        <w:t>Save</w:t>
      </w:r>
      <w:r w:rsidRPr="00147C89">
        <w:rPr>
          <w:rFonts w:ascii="Arial" w:hAnsi="Arial" w:cs="Arial"/>
          <w:sz w:val="22"/>
        </w:rPr>
        <w:t xml:space="preserve"> or </w:t>
      </w:r>
      <w:r w:rsidRPr="00147C89">
        <w:rPr>
          <w:rFonts w:ascii="Arial" w:hAnsi="Arial" w:cs="Arial"/>
          <w:b/>
          <w:sz w:val="22"/>
        </w:rPr>
        <w:t>Open</w:t>
      </w:r>
      <w:r w:rsidRPr="00147C89">
        <w:rPr>
          <w:rFonts w:ascii="Arial" w:hAnsi="Arial" w:cs="Arial"/>
          <w:sz w:val="22"/>
        </w:rPr>
        <w:t xml:space="preserve"> the DEXFileUpload.xsd file</w:t>
      </w:r>
      <w:r w:rsidR="007C0DB1">
        <w:rPr>
          <w:rFonts w:ascii="Arial" w:hAnsi="Arial" w:cs="Arial"/>
          <w:sz w:val="22"/>
        </w:rPr>
        <w:t>.</w:t>
      </w:r>
    </w:p>
    <w:p w:rsidR="00AE03DC" w:rsidRPr="00AE03DC" w:rsidRDefault="00AE03DC" w:rsidP="00AE03DC">
      <w:pPr>
        <w:pStyle w:val="Heading3"/>
        <w:rPr>
          <w:rFonts w:ascii="Arial" w:hAnsi="Arial" w:cs="Arial"/>
          <w:sz w:val="22"/>
        </w:rPr>
      </w:pPr>
      <w:bookmarkStart w:id="6" w:name="_Reference_Data"/>
      <w:bookmarkEnd w:id="6"/>
      <w:r w:rsidRPr="00AE03DC">
        <w:rPr>
          <w:rFonts w:ascii="Arial" w:hAnsi="Arial" w:cs="Arial"/>
          <w:sz w:val="22"/>
        </w:rPr>
        <w:t>Reference Data</w:t>
      </w:r>
    </w:p>
    <w:p w:rsidR="00AE03DC" w:rsidRPr="00AE03DC" w:rsidRDefault="00AE03DC" w:rsidP="00AE03DC">
      <w:pPr>
        <w:spacing w:line="276" w:lineRule="auto"/>
        <w:rPr>
          <w:rFonts w:ascii="Arial" w:hAnsi="Arial" w:cs="Arial"/>
          <w:sz w:val="22"/>
        </w:rPr>
      </w:pPr>
      <w:r w:rsidRPr="00AE03DC">
        <w:rPr>
          <w:rFonts w:ascii="Arial" w:hAnsi="Arial" w:cs="Arial"/>
          <w:sz w:val="22"/>
        </w:rPr>
        <w:t xml:space="preserve">It is recommended that this file is downloaded </w:t>
      </w:r>
      <w:r w:rsidR="00644F98">
        <w:rPr>
          <w:rFonts w:ascii="Arial" w:hAnsi="Arial" w:cs="Arial"/>
          <w:sz w:val="22"/>
        </w:rPr>
        <w:t xml:space="preserve">regularly and at least </w:t>
      </w:r>
      <w:r w:rsidRPr="00AE03DC">
        <w:rPr>
          <w:rFonts w:ascii="Arial" w:hAnsi="Arial" w:cs="Arial"/>
          <w:sz w:val="22"/>
        </w:rPr>
        <w:t>every 3 months, so that any changes to data codes in the Data Exchange</w:t>
      </w:r>
      <w:r w:rsidRPr="00AE03DC">
        <w:rPr>
          <w:rFonts w:ascii="Arial" w:hAnsi="Arial" w:cs="Arial"/>
          <w:i/>
          <w:sz w:val="22"/>
        </w:rPr>
        <w:t xml:space="preserve"> </w:t>
      </w:r>
      <w:r w:rsidRPr="00AE03DC">
        <w:rPr>
          <w:rFonts w:ascii="Arial" w:hAnsi="Arial" w:cs="Arial"/>
          <w:sz w:val="22"/>
        </w:rPr>
        <w:t xml:space="preserve">are up to date in your system. </w:t>
      </w:r>
    </w:p>
    <w:p w:rsidR="00AE03DC" w:rsidRPr="00AE03DC" w:rsidRDefault="00AE03DC" w:rsidP="00AE03DC">
      <w:pPr>
        <w:spacing w:line="276" w:lineRule="auto"/>
        <w:rPr>
          <w:rFonts w:ascii="Arial" w:hAnsi="Arial" w:cs="Arial"/>
          <w:sz w:val="22"/>
        </w:rPr>
      </w:pPr>
      <w:r w:rsidRPr="00AE03DC">
        <w:rPr>
          <w:rFonts w:ascii="Arial" w:hAnsi="Arial" w:cs="Arial"/>
          <w:sz w:val="22"/>
        </w:rPr>
        <w:t>This file contains all the data codes for the clients, cases, sessions and SCORE assessment</w:t>
      </w:r>
      <w:r w:rsidR="007C0DB1">
        <w:rPr>
          <w:rFonts w:ascii="Arial" w:hAnsi="Arial" w:cs="Arial"/>
          <w:sz w:val="22"/>
        </w:rPr>
        <w:t>s</w:t>
      </w:r>
      <w:r w:rsidRPr="00AE03DC">
        <w:rPr>
          <w:rFonts w:ascii="Arial" w:hAnsi="Arial" w:cs="Arial"/>
          <w:sz w:val="22"/>
        </w:rPr>
        <w:t xml:space="preserve">. </w:t>
      </w:r>
    </w:p>
    <w:p w:rsidR="00AE03DC" w:rsidRPr="00147C89" w:rsidRDefault="00E478EC" w:rsidP="00147C89">
      <w:pPr>
        <w:pStyle w:val="ListParagraph"/>
        <w:numPr>
          <w:ilvl w:val="0"/>
          <w:numId w:val="35"/>
        </w:numPr>
        <w:spacing w:line="276" w:lineRule="auto"/>
        <w:rPr>
          <w:rFonts w:ascii="Arial" w:hAnsi="Arial" w:cs="Arial"/>
          <w:sz w:val="22"/>
        </w:rPr>
      </w:pPr>
      <w:r w:rsidRPr="00147C89">
        <w:rPr>
          <w:rFonts w:ascii="Arial" w:hAnsi="Arial" w:cs="Arial"/>
          <w:sz w:val="22"/>
        </w:rPr>
        <w:t>Select</w:t>
      </w:r>
      <w:r w:rsidR="00AE03DC" w:rsidRPr="00147C89">
        <w:rPr>
          <w:rFonts w:ascii="Arial" w:hAnsi="Arial" w:cs="Arial"/>
          <w:sz w:val="22"/>
        </w:rPr>
        <w:t xml:space="preserve"> </w:t>
      </w:r>
      <w:r w:rsidR="00AE03DC" w:rsidRPr="00147C89">
        <w:rPr>
          <w:rFonts w:ascii="Arial" w:hAnsi="Arial" w:cs="Arial"/>
          <w:b/>
          <w:sz w:val="22"/>
          <w:u w:val="single"/>
        </w:rPr>
        <w:t>Download reference data</w:t>
      </w:r>
      <w:r w:rsidR="007C0DB1">
        <w:rPr>
          <w:rFonts w:ascii="Arial" w:hAnsi="Arial" w:cs="Arial"/>
          <w:b/>
          <w:sz w:val="22"/>
          <w:u w:val="single"/>
        </w:rPr>
        <w:t>.</w:t>
      </w:r>
    </w:p>
    <w:p w:rsidR="00AE03DC" w:rsidRPr="00147C89" w:rsidRDefault="00AE03DC" w:rsidP="00147C89">
      <w:pPr>
        <w:pStyle w:val="ListParagraph"/>
        <w:numPr>
          <w:ilvl w:val="0"/>
          <w:numId w:val="35"/>
        </w:numPr>
        <w:spacing w:line="276" w:lineRule="auto"/>
        <w:rPr>
          <w:rFonts w:ascii="Arial" w:hAnsi="Arial" w:cs="Arial"/>
          <w:sz w:val="22"/>
        </w:rPr>
      </w:pPr>
      <w:r w:rsidRPr="00147C89">
        <w:rPr>
          <w:rFonts w:ascii="Arial" w:hAnsi="Arial" w:cs="Arial"/>
          <w:sz w:val="22"/>
        </w:rPr>
        <w:t xml:space="preserve">Select to either </w:t>
      </w:r>
      <w:r w:rsidRPr="00147C89">
        <w:rPr>
          <w:rFonts w:ascii="Arial" w:hAnsi="Arial" w:cs="Arial"/>
          <w:b/>
          <w:sz w:val="22"/>
        </w:rPr>
        <w:t>Save</w:t>
      </w:r>
      <w:r w:rsidRPr="00147C89">
        <w:rPr>
          <w:rFonts w:ascii="Arial" w:hAnsi="Arial" w:cs="Arial"/>
          <w:sz w:val="22"/>
        </w:rPr>
        <w:t xml:space="preserve"> or </w:t>
      </w:r>
      <w:r w:rsidRPr="00147C89">
        <w:rPr>
          <w:rFonts w:ascii="Arial" w:hAnsi="Arial" w:cs="Arial"/>
          <w:b/>
          <w:sz w:val="22"/>
        </w:rPr>
        <w:t>Open</w:t>
      </w:r>
      <w:r w:rsidRPr="00147C89">
        <w:rPr>
          <w:rFonts w:ascii="Arial" w:hAnsi="Arial" w:cs="Arial"/>
          <w:sz w:val="22"/>
        </w:rPr>
        <w:t xml:space="preserve"> the DEXReferenceData.xml file</w:t>
      </w:r>
      <w:r w:rsidR="007C0DB1">
        <w:rPr>
          <w:rFonts w:ascii="Arial" w:hAnsi="Arial" w:cs="Arial"/>
          <w:sz w:val="22"/>
        </w:rPr>
        <w:t>.</w:t>
      </w:r>
    </w:p>
    <w:p w:rsidR="00AE03DC" w:rsidRPr="00AE03DC" w:rsidRDefault="00AE03DC" w:rsidP="00AE03DC">
      <w:pPr>
        <w:pStyle w:val="Heading3"/>
        <w:rPr>
          <w:rFonts w:ascii="Arial" w:hAnsi="Arial" w:cs="Arial"/>
          <w:sz w:val="22"/>
        </w:rPr>
      </w:pPr>
      <w:bookmarkStart w:id="7" w:name="_Outlets_and_Program"/>
      <w:bookmarkEnd w:id="7"/>
      <w:r w:rsidRPr="00AE03DC">
        <w:rPr>
          <w:rFonts w:ascii="Arial" w:hAnsi="Arial" w:cs="Arial"/>
          <w:sz w:val="22"/>
        </w:rPr>
        <w:t>Outlets and Program activities data</w:t>
      </w:r>
    </w:p>
    <w:p w:rsidR="00AE03DC" w:rsidRPr="00AE03DC" w:rsidRDefault="00AE03DC" w:rsidP="00AE03DC">
      <w:pPr>
        <w:spacing w:line="276" w:lineRule="auto"/>
        <w:rPr>
          <w:rFonts w:ascii="Arial" w:hAnsi="Arial" w:cs="Arial"/>
          <w:sz w:val="22"/>
        </w:rPr>
      </w:pPr>
      <w:r w:rsidRPr="00AE03DC">
        <w:rPr>
          <w:rFonts w:ascii="Arial" w:hAnsi="Arial" w:cs="Arial"/>
          <w:sz w:val="22"/>
        </w:rPr>
        <w:t>It is recommended that this file is downloaded</w:t>
      </w:r>
      <w:r w:rsidR="004641D6">
        <w:rPr>
          <w:rFonts w:ascii="Arial" w:hAnsi="Arial" w:cs="Arial"/>
          <w:sz w:val="22"/>
        </w:rPr>
        <w:t xml:space="preserve"> whenever there are changes to o</w:t>
      </w:r>
      <w:r w:rsidRPr="00AE03DC">
        <w:rPr>
          <w:rFonts w:ascii="Arial" w:hAnsi="Arial" w:cs="Arial"/>
          <w:sz w:val="22"/>
        </w:rPr>
        <w:t>utlets or program activities so that any changes to data codes in the Data Exchange</w:t>
      </w:r>
      <w:r w:rsidRPr="00AE03DC">
        <w:rPr>
          <w:rFonts w:ascii="Arial" w:hAnsi="Arial" w:cs="Arial"/>
          <w:i/>
          <w:sz w:val="22"/>
        </w:rPr>
        <w:t xml:space="preserve"> </w:t>
      </w:r>
      <w:r w:rsidRPr="00AE03DC">
        <w:rPr>
          <w:rFonts w:ascii="Arial" w:hAnsi="Arial" w:cs="Arial"/>
          <w:sz w:val="22"/>
        </w:rPr>
        <w:t xml:space="preserve">are up to date in your system. </w:t>
      </w:r>
    </w:p>
    <w:p w:rsidR="00AE03DC" w:rsidRPr="00AE03DC" w:rsidRDefault="00AE03DC" w:rsidP="00AE03DC">
      <w:pPr>
        <w:spacing w:line="276" w:lineRule="auto"/>
        <w:rPr>
          <w:rFonts w:ascii="Arial" w:hAnsi="Arial" w:cs="Arial"/>
          <w:sz w:val="22"/>
        </w:rPr>
      </w:pPr>
      <w:r w:rsidRPr="00AE03DC">
        <w:rPr>
          <w:rFonts w:ascii="Arial" w:hAnsi="Arial" w:cs="Arial"/>
          <w:sz w:val="22"/>
        </w:rPr>
        <w:t>This file is relevant to your or</w:t>
      </w:r>
      <w:r w:rsidR="004641D6">
        <w:rPr>
          <w:rFonts w:ascii="Arial" w:hAnsi="Arial" w:cs="Arial"/>
          <w:sz w:val="22"/>
        </w:rPr>
        <w:t>ganisation</w:t>
      </w:r>
      <w:r w:rsidR="0067558F">
        <w:rPr>
          <w:rFonts w:ascii="Arial" w:hAnsi="Arial" w:cs="Arial"/>
          <w:sz w:val="22"/>
        </w:rPr>
        <w:t xml:space="preserve"> only</w:t>
      </w:r>
      <w:r w:rsidR="004641D6">
        <w:rPr>
          <w:rFonts w:ascii="Arial" w:hAnsi="Arial" w:cs="Arial"/>
          <w:sz w:val="22"/>
        </w:rPr>
        <w:t xml:space="preserve"> as it contains your o</w:t>
      </w:r>
      <w:r w:rsidRPr="00AE03DC">
        <w:rPr>
          <w:rFonts w:ascii="Arial" w:hAnsi="Arial" w:cs="Arial"/>
          <w:sz w:val="22"/>
        </w:rPr>
        <w:t>utlets and program activities.</w:t>
      </w:r>
    </w:p>
    <w:p w:rsidR="00AE03DC" w:rsidRPr="00147C89" w:rsidRDefault="00E478EC" w:rsidP="00147C89">
      <w:pPr>
        <w:pStyle w:val="ListParagraph"/>
        <w:numPr>
          <w:ilvl w:val="0"/>
          <w:numId w:val="36"/>
        </w:numPr>
        <w:spacing w:line="276" w:lineRule="auto"/>
        <w:rPr>
          <w:rFonts w:ascii="Arial" w:hAnsi="Arial" w:cs="Arial"/>
          <w:sz w:val="22"/>
        </w:rPr>
      </w:pPr>
      <w:r w:rsidRPr="00147C89">
        <w:rPr>
          <w:rFonts w:ascii="Arial" w:hAnsi="Arial" w:cs="Arial"/>
          <w:sz w:val="22"/>
        </w:rPr>
        <w:t>Select</w:t>
      </w:r>
      <w:r w:rsidR="00AE03DC" w:rsidRPr="00147C89">
        <w:rPr>
          <w:rFonts w:ascii="Arial" w:hAnsi="Arial" w:cs="Arial"/>
          <w:sz w:val="22"/>
        </w:rPr>
        <w:t xml:space="preserve"> </w:t>
      </w:r>
      <w:r w:rsidR="00AE03DC" w:rsidRPr="00147C89">
        <w:rPr>
          <w:rFonts w:ascii="Arial" w:hAnsi="Arial" w:cs="Arial"/>
          <w:b/>
          <w:sz w:val="22"/>
          <w:u w:val="single"/>
        </w:rPr>
        <w:t xml:space="preserve">Download Outlets and </w:t>
      </w:r>
      <w:r w:rsidR="00644F98" w:rsidRPr="00147C89">
        <w:rPr>
          <w:rFonts w:ascii="Arial" w:hAnsi="Arial" w:cs="Arial"/>
          <w:b/>
          <w:sz w:val="22"/>
          <w:u w:val="single"/>
        </w:rPr>
        <w:t>Program</w:t>
      </w:r>
      <w:r w:rsidR="00AE03DC" w:rsidRPr="00147C89">
        <w:rPr>
          <w:rFonts w:ascii="Arial" w:hAnsi="Arial" w:cs="Arial"/>
          <w:b/>
          <w:sz w:val="22"/>
          <w:u w:val="single"/>
        </w:rPr>
        <w:t xml:space="preserve"> activities data</w:t>
      </w:r>
      <w:r w:rsidR="007C0DB1">
        <w:rPr>
          <w:rFonts w:ascii="Arial" w:hAnsi="Arial" w:cs="Arial"/>
          <w:b/>
          <w:sz w:val="22"/>
          <w:u w:val="single"/>
        </w:rPr>
        <w:t>.</w:t>
      </w:r>
    </w:p>
    <w:p w:rsidR="00AE03DC" w:rsidRPr="00147C89" w:rsidRDefault="00AE03DC" w:rsidP="00147C89">
      <w:pPr>
        <w:pStyle w:val="ListParagraph"/>
        <w:numPr>
          <w:ilvl w:val="0"/>
          <w:numId w:val="36"/>
        </w:numPr>
        <w:spacing w:line="276" w:lineRule="auto"/>
        <w:rPr>
          <w:rFonts w:ascii="Arial" w:hAnsi="Arial" w:cs="Arial"/>
          <w:sz w:val="22"/>
        </w:rPr>
      </w:pPr>
      <w:r w:rsidRPr="00147C89">
        <w:rPr>
          <w:rFonts w:ascii="Arial" w:hAnsi="Arial" w:cs="Arial"/>
          <w:sz w:val="22"/>
        </w:rPr>
        <w:t xml:space="preserve">Select to either </w:t>
      </w:r>
      <w:r w:rsidRPr="00147C89">
        <w:rPr>
          <w:rFonts w:ascii="Arial" w:hAnsi="Arial" w:cs="Arial"/>
          <w:b/>
          <w:sz w:val="22"/>
        </w:rPr>
        <w:t>Save</w:t>
      </w:r>
      <w:r w:rsidRPr="00147C89">
        <w:rPr>
          <w:rFonts w:ascii="Arial" w:hAnsi="Arial" w:cs="Arial"/>
          <w:sz w:val="22"/>
        </w:rPr>
        <w:t xml:space="preserve"> or </w:t>
      </w:r>
      <w:r w:rsidRPr="00147C89">
        <w:rPr>
          <w:rFonts w:ascii="Arial" w:hAnsi="Arial" w:cs="Arial"/>
          <w:b/>
          <w:sz w:val="22"/>
        </w:rPr>
        <w:t>Open</w:t>
      </w:r>
      <w:r w:rsidRPr="00147C89">
        <w:rPr>
          <w:rFonts w:ascii="Arial" w:hAnsi="Arial" w:cs="Arial"/>
          <w:sz w:val="22"/>
        </w:rPr>
        <w:t xml:space="preserve"> the OutletActivityData.xml file</w:t>
      </w:r>
      <w:r w:rsidR="007C0DB1">
        <w:rPr>
          <w:rFonts w:ascii="Arial" w:hAnsi="Arial" w:cs="Arial"/>
          <w:sz w:val="22"/>
        </w:rPr>
        <w:t>.</w:t>
      </w:r>
    </w:p>
    <w:p w:rsidR="00E478EC" w:rsidRDefault="00E478EC" w:rsidP="00E478EC">
      <w:pPr>
        <w:pStyle w:val="Heading3"/>
        <w:rPr>
          <w:rFonts w:ascii="Arial" w:hAnsi="Arial" w:cs="Arial"/>
          <w:sz w:val="22"/>
        </w:rPr>
      </w:pPr>
      <w:r>
        <w:rPr>
          <w:rFonts w:ascii="Arial" w:hAnsi="Arial" w:cs="Arial"/>
          <w:sz w:val="22"/>
        </w:rPr>
        <w:t>Organisation Activity data</w:t>
      </w:r>
    </w:p>
    <w:p w:rsidR="003F12CD" w:rsidRPr="00AE03DC" w:rsidRDefault="003F12CD" w:rsidP="003F12CD">
      <w:pPr>
        <w:spacing w:line="276" w:lineRule="auto"/>
        <w:rPr>
          <w:rFonts w:ascii="Arial" w:hAnsi="Arial" w:cs="Arial"/>
          <w:sz w:val="22"/>
        </w:rPr>
      </w:pPr>
      <w:r w:rsidRPr="008D4E2D">
        <w:rPr>
          <w:rFonts w:ascii="Arial" w:hAnsi="Arial" w:cs="Arial"/>
          <w:sz w:val="22"/>
        </w:rPr>
        <w:t xml:space="preserve">This file is only relevant to organisations that </w:t>
      </w:r>
      <w:r>
        <w:rPr>
          <w:rFonts w:ascii="Arial" w:hAnsi="Arial" w:cs="Arial"/>
          <w:sz w:val="22"/>
        </w:rPr>
        <w:t>choose to create their outlets via bulk XML upload.</w:t>
      </w:r>
    </w:p>
    <w:p w:rsidR="004641D6" w:rsidRPr="008D4E2D" w:rsidRDefault="004641D6" w:rsidP="004641D6">
      <w:pPr>
        <w:spacing w:line="276" w:lineRule="auto"/>
        <w:rPr>
          <w:rFonts w:ascii="Arial" w:hAnsi="Arial" w:cs="Arial"/>
          <w:sz w:val="22"/>
        </w:rPr>
      </w:pPr>
      <w:r w:rsidRPr="008D4E2D">
        <w:rPr>
          <w:rFonts w:ascii="Arial" w:hAnsi="Arial" w:cs="Arial"/>
          <w:sz w:val="22"/>
        </w:rPr>
        <w:t xml:space="preserve">It is recommended that this file is downloaded whenever </w:t>
      </w:r>
      <w:r w:rsidR="008D4E2D" w:rsidRPr="008D4E2D">
        <w:rPr>
          <w:rFonts w:ascii="Arial" w:hAnsi="Arial" w:cs="Arial"/>
          <w:sz w:val="22"/>
        </w:rPr>
        <w:t xml:space="preserve">an organisation creates new outlets </w:t>
      </w:r>
      <w:r w:rsidR="00797075">
        <w:rPr>
          <w:rFonts w:ascii="Arial" w:hAnsi="Arial" w:cs="Arial"/>
          <w:sz w:val="22"/>
        </w:rPr>
        <w:t xml:space="preserve">or receives </w:t>
      </w:r>
      <w:r w:rsidR="0067558F">
        <w:rPr>
          <w:rFonts w:ascii="Arial" w:hAnsi="Arial" w:cs="Arial"/>
          <w:sz w:val="22"/>
        </w:rPr>
        <w:t>new</w:t>
      </w:r>
      <w:r w:rsidR="0067558F" w:rsidRPr="008D4E2D">
        <w:rPr>
          <w:rFonts w:ascii="Arial" w:hAnsi="Arial" w:cs="Arial"/>
          <w:sz w:val="22"/>
        </w:rPr>
        <w:t xml:space="preserve"> </w:t>
      </w:r>
      <w:r w:rsidR="008D4E2D" w:rsidRPr="008D4E2D">
        <w:rPr>
          <w:rFonts w:ascii="Arial" w:hAnsi="Arial" w:cs="Arial"/>
          <w:sz w:val="22"/>
        </w:rPr>
        <w:t>program activities so that any changes to data codes are up to date.</w:t>
      </w:r>
    </w:p>
    <w:p w:rsidR="004641D6" w:rsidRPr="00147C89" w:rsidRDefault="004641D6" w:rsidP="00147C89">
      <w:pPr>
        <w:pStyle w:val="ListParagraph"/>
        <w:numPr>
          <w:ilvl w:val="0"/>
          <w:numId w:val="37"/>
        </w:numPr>
        <w:spacing w:line="276" w:lineRule="auto"/>
        <w:rPr>
          <w:rFonts w:ascii="Arial" w:hAnsi="Arial" w:cs="Arial"/>
          <w:sz w:val="22"/>
        </w:rPr>
      </w:pPr>
      <w:r w:rsidRPr="00147C89">
        <w:rPr>
          <w:rFonts w:ascii="Arial" w:hAnsi="Arial" w:cs="Arial"/>
          <w:sz w:val="22"/>
        </w:rPr>
        <w:t xml:space="preserve">Select </w:t>
      </w:r>
      <w:r w:rsidRPr="00147C89">
        <w:rPr>
          <w:rFonts w:ascii="Arial" w:hAnsi="Arial" w:cs="Arial"/>
          <w:b/>
          <w:sz w:val="22"/>
          <w:u w:val="single"/>
        </w:rPr>
        <w:t>Download Organisation Activity data</w:t>
      </w:r>
      <w:r w:rsidR="007C0DB1">
        <w:rPr>
          <w:rFonts w:ascii="Arial" w:hAnsi="Arial" w:cs="Arial"/>
          <w:b/>
          <w:sz w:val="22"/>
          <w:u w:val="single"/>
        </w:rPr>
        <w:t>.</w:t>
      </w:r>
    </w:p>
    <w:p w:rsidR="004641D6" w:rsidRPr="00147C89" w:rsidRDefault="004641D6" w:rsidP="00147C89">
      <w:pPr>
        <w:pStyle w:val="ListParagraph"/>
        <w:numPr>
          <w:ilvl w:val="0"/>
          <w:numId w:val="37"/>
        </w:numPr>
        <w:spacing w:line="276" w:lineRule="auto"/>
        <w:rPr>
          <w:rFonts w:ascii="Arial" w:hAnsi="Arial" w:cs="Arial"/>
          <w:sz w:val="22"/>
        </w:rPr>
      </w:pPr>
      <w:r w:rsidRPr="00147C89">
        <w:rPr>
          <w:rFonts w:ascii="Arial" w:hAnsi="Arial" w:cs="Arial"/>
          <w:sz w:val="22"/>
        </w:rPr>
        <w:t xml:space="preserve">Select to either </w:t>
      </w:r>
      <w:r w:rsidRPr="00147C89">
        <w:rPr>
          <w:rFonts w:ascii="Arial" w:hAnsi="Arial" w:cs="Arial"/>
          <w:b/>
          <w:sz w:val="22"/>
        </w:rPr>
        <w:t>Save</w:t>
      </w:r>
      <w:r w:rsidRPr="00147C89">
        <w:rPr>
          <w:rFonts w:ascii="Arial" w:hAnsi="Arial" w:cs="Arial"/>
          <w:sz w:val="22"/>
        </w:rPr>
        <w:t xml:space="preserve"> or </w:t>
      </w:r>
      <w:r w:rsidRPr="00147C89">
        <w:rPr>
          <w:rFonts w:ascii="Arial" w:hAnsi="Arial" w:cs="Arial"/>
          <w:b/>
          <w:sz w:val="22"/>
        </w:rPr>
        <w:t>Open</w:t>
      </w:r>
      <w:r w:rsidRPr="00147C89">
        <w:rPr>
          <w:rFonts w:ascii="Arial" w:hAnsi="Arial" w:cs="Arial"/>
          <w:sz w:val="22"/>
        </w:rPr>
        <w:t xml:space="preserve"> the OrganisationActivityData.xml file</w:t>
      </w:r>
      <w:r w:rsidR="007C0DB1">
        <w:rPr>
          <w:rFonts w:ascii="Arial" w:hAnsi="Arial" w:cs="Arial"/>
          <w:sz w:val="22"/>
        </w:rPr>
        <w:t>.</w:t>
      </w:r>
    </w:p>
    <w:p w:rsidR="00AE03DC" w:rsidRPr="00AE03DC" w:rsidRDefault="00615824" w:rsidP="00AE03DC">
      <w:pPr>
        <w:pStyle w:val="Heading3"/>
        <w:rPr>
          <w:rFonts w:ascii="Arial" w:hAnsi="Arial" w:cs="Arial"/>
          <w:sz w:val="26"/>
          <w:szCs w:val="26"/>
        </w:rPr>
      </w:pPr>
      <w:bookmarkStart w:id="8" w:name="_Uploaded_Files_section"/>
      <w:bookmarkEnd w:id="8"/>
      <w:r>
        <w:rPr>
          <w:rFonts w:ascii="Arial" w:hAnsi="Arial" w:cs="Arial"/>
          <w:sz w:val="26"/>
          <w:szCs w:val="26"/>
        </w:rPr>
        <w:t>Uploaded</w:t>
      </w:r>
      <w:r w:rsidR="00AE03DC" w:rsidRPr="00AE03DC">
        <w:rPr>
          <w:rFonts w:ascii="Arial" w:hAnsi="Arial" w:cs="Arial"/>
          <w:sz w:val="26"/>
          <w:szCs w:val="26"/>
        </w:rPr>
        <w:t xml:space="preserve"> Files</w:t>
      </w:r>
      <w:r>
        <w:rPr>
          <w:rFonts w:ascii="Arial" w:hAnsi="Arial" w:cs="Arial"/>
          <w:sz w:val="26"/>
          <w:szCs w:val="26"/>
        </w:rPr>
        <w:t xml:space="preserve"> section</w:t>
      </w:r>
    </w:p>
    <w:p w:rsidR="00AE03DC" w:rsidRPr="00AE03DC" w:rsidRDefault="00AE03DC" w:rsidP="00AE03DC">
      <w:pPr>
        <w:spacing w:line="276" w:lineRule="auto"/>
        <w:rPr>
          <w:rFonts w:ascii="Arial" w:hAnsi="Arial" w:cs="Arial"/>
          <w:color w:val="000000" w:themeColor="text1"/>
          <w:sz w:val="22"/>
        </w:rPr>
      </w:pPr>
      <w:r w:rsidRPr="00AE03DC">
        <w:rPr>
          <w:rFonts w:ascii="Arial" w:hAnsi="Arial" w:cs="Arial"/>
          <w:b/>
          <w:sz w:val="22"/>
        </w:rPr>
        <w:t>Uploaded files</w:t>
      </w:r>
      <w:r w:rsidRPr="00AE03DC">
        <w:rPr>
          <w:rFonts w:ascii="Arial" w:hAnsi="Arial" w:cs="Arial"/>
          <w:sz w:val="22"/>
        </w:rPr>
        <w:t xml:space="preserve"> are for organisations that perform bulk upload into the Data Exchange</w:t>
      </w:r>
      <w:r w:rsidRPr="00AE03DC">
        <w:rPr>
          <w:rFonts w:ascii="Arial" w:hAnsi="Arial" w:cs="Arial"/>
          <w:color w:val="000000" w:themeColor="text1"/>
          <w:sz w:val="22"/>
        </w:rPr>
        <w:t xml:space="preserve">.  </w:t>
      </w:r>
    </w:p>
    <w:p w:rsidR="00AE03DC" w:rsidRDefault="00AE03DC" w:rsidP="00AE03DC">
      <w:pPr>
        <w:spacing w:line="276" w:lineRule="auto"/>
        <w:rPr>
          <w:rFonts w:ascii="Arial" w:hAnsi="Arial" w:cs="Arial"/>
          <w:color w:val="000000" w:themeColor="text1"/>
          <w:sz w:val="22"/>
        </w:rPr>
      </w:pPr>
      <w:r w:rsidRPr="00AE03DC">
        <w:rPr>
          <w:rFonts w:ascii="Arial" w:hAnsi="Arial" w:cs="Arial"/>
          <w:color w:val="000000" w:themeColor="text1"/>
          <w:sz w:val="22"/>
        </w:rPr>
        <w:t xml:space="preserve">The maximum file size that can be uploaded at a time is </w:t>
      </w:r>
      <w:r w:rsidR="00462105">
        <w:rPr>
          <w:rFonts w:ascii="Arial" w:hAnsi="Arial" w:cs="Arial"/>
          <w:b/>
          <w:color w:val="000000" w:themeColor="text1"/>
          <w:sz w:val="22"/>
        </w:rPr>
        <w:t>10</w:t>
      </w:r>
      <w:r w:rsidRPr="00AE03DC">
        <w:rPr>
          <w:rFonts w:ascii="Arial" w:hAnsi="Arial" w:cs="Arial"/>
          <w:b/>
          <w:color w:val="000000" w:themeColor="text1"/>
          <w:sz w:val="22"/>
        </w:rPr>
        <w:t>MB</w:t>
      </w:r>
      <w:r w:rsidRPr="00AE03DC">
        <w:rPr>
          <w:rFonts w:ascii="Arial" w:hAnsi="Arial" w:cs="Arial"/>
          <w:color w:val="000000" w:themeColor="text1"/>
          <w:sz w:val="22"/>
        </w:rPr>
        <w:t xml:space="preserve">. Bulk uploading your data on a regular basis, rather than all at once, will help avoid going over this limit. </w:t>
      </w:r>
    </w:p>
    <w:p w:rsidR="009B5423" w:rsidRPr="00AE03DC" w:rsidRDefault="009B5423" w:rsidP="00AE03DC">
      <w:pPr>
        <w:spacing w:line="276" w:lineRule="auto"/>
        <w:rPr>
          <w:rFonts w:ascii="Arial" w:hAnsi="Arial" w:cs="Arial"/>
          <w:color w:val="000000" w:themeColor="text1"/>
          <w:sz w:val="22"/>
        </w:rPr>
      </w:pPr>
      <w:r>
        <w:rPr>
          <w:rFonts w:ascii="Arial" w:hAnsi="Arial" w:cs="Arial"/>
          <w:color w:val="000000" w:themeColor="text1"/>
          <w:sz w:val="22"/>
        </w:rPr>
        <w:t>In order to upload a file:</w:t>
      </w:r>
    </w:p>
    <w:p w:rsidR="00AE03DC" w:rsidRPr="00147C89" w:rsidRDefault="00E478EC" w:rsidP="00147C89">
      <w:pPr>
        <w:pStyle w:val="ListParagraph"/>
        <w:numPr>
          <w:ilvl w:val="0"/>
          <w:numId w:val="38"/>
        </w:numPr>
        <w:spacing w:after="0" w:line="276" w:lineRule="auto"/>
        <w:rPr>
          <w:rFonts w:ascii="Arial" w:hAnsi="Arial" w:cs="Arial"/>
          <w:sz w:val="22"/>
        </w:rPr>
      </w:pPr>
      <w:r w:rsidRPr="00147C89">
        <w:rPr>
          <w:rFonts w:ascii="Arial" w:hAnsi="Arial" w:cs="Arial"/>
          <w:sz w:val="22"/>
        </w:rPr>
        <w:t>Select</w:t>
      </w:r>
      <w:r w:rsidR="00AE03DC" w:rsidRPr="00147C89">
        <w:rPr>
          <w:rFonts w:ascii="Arial" w:hAnsi="Arial" w:cs="Arial"/>
          <w:sz w:val="22"/>
        </w:rPr>
        <w:t xml:space="preserve"> </w:t>
      </w:r>
      <w:r w:rsidR="00AE03DC" w:rsidRPr="00147C89">
        <w:rPr>
          <w:rFonts w:ascii="Arial" w:hAnsi="Arial" w:cs="Arial"/>
          <w:b/>
          <w:sz w:val="22"/>
        </w:rPr>
        <w:t xml:space="preserve">Uploaded Files </w:t>
      </w:r>
      <w:r w:rsidR="00CE447E" w:rsidRPr="00147C89">
        <w:rPr>
          <w:rFonts w:ascii="Arial" w:hAnsi="Arial" w:cs="Arial"/>
          <w:sz w:val="22"/>
        </w:rPr>
        <w:t>on the Data Exchange home page</w:t>
      </w:r>
      <w:r w:rsidR="00CE447E" w:rsidRPr="00147C89">
        <w:rPr>
          <w:rFonts w:ascii="Arial" w:hAnsi="Arial" w:cs="Arial"/>
          <w:b/>
          <w:sz w:val="22"/>
        </w:rPr>
        <w:t xml:space="preserve"> </w:t>
      </w:r>
      <w:r w:rsidR="00AE03DC" w:rsidRPr="00147C89">
        <w:rPr>
          <w:rFonts w:ascii="Arial" w:hAnsi="Arial" w:cs="Arial"/>
          <w:sz w:val="22"/>
        </w:rPr>
        <w:t>to upload a new .xml file.</w:t>
      </w:r>
    </w:p>
    <w:p w:rsidR="00615824" w:rsidRPr="00147C89" w:rsidRDefault="00615824" w:rsidP="00147C89">
      <w:pPr>
        <w:pStyle w:val="ListParagraph"/>
        <w:numPr>
          <w:ilvl w:val="0"/>
          <w:numId w:val="38"/>
        </w:numPr>
        <w:spacing w:after="0" w:line="276" w:lineRule="auto"/>
        <w:rPr>
          <w:rFonts w:ascii="Arial" w:hAnsi="Arial" w:cs="Arial"/>
          <w:sz w:val="22"/>
        </w:rPr>
      </w:pPr>
      <w:r w:rsidRPr="00147C89">
        <w:rPr>
          <w:rFonts w:ascii="Arial" w:hAnsi="Arial" w:cs="Arial"/>
          <w:sz w:val="22"/>
        </w:rPr>
        <w:t xml:space="preserve">The </w:t>
      </w:r>
      <w:r w:rsidRPr="00147C89">
        <w:rPr>
          <w:rFonts w:ascii="Arial" w:hAnsi="Arial" w:cs="Arial"/>
          <w:b/>
          <w:sz w:val="22"/>
        </w:rPr>
        <w:t>Uploaded files</w:t>
      </w:r>
      <w:r w:rsidRPr="00147C89">
        <w:rPr>
          <w:rFonts w:ascii="Arial" w:hAnsi="Arial" w:cs="Arial"/>
          <w:sz w:val="22"/>
        </w:rPr>
        <w:t xml:space="preserve"> screen displays.</w:t>
      </w:r>
      <w:r w:rsidR="00732806">
        <w:rPr>
          <w:rFonts w:ascii="Arial" w:hAnsi="Arial" w:cs="Arial"/>
          <w:sz w:val="22"/>
        </w:rPr>
        <w:t xml:space="preserve"> Refer Figure 3.</w:t>
      </w:r>
    </w:p>
    <w:p w:rsidR="00AE03DC" w:rsidRPr="00AE03DC" w:rsidRDefault="00AE03DC" w:rsidP="00615824">
      <w:pPr>
        <w:pStyle w:val="Caption"/>
        <w:keepNext/>
        <w:spacing w:before="0" w:after="0" w:line="276" w:lineRule="auto"/>
        <w:rPr>
          <w:rFonts w:ascii="Arial" w:hAnsi="Arial" w:cs="Arial"/>
          <w:sz w:val="22"/>
          <w:szCs w:val="22"/>
        </w:rPr>
      </w:pPr>
    </w:p>
    <w:p w:rsidR="00AE03DC" w:rsidRPr="003F12CD" w:rsidRDefault="003F12CD" w:rsidP="00AE03DC">
      <w:pPr>
        <w:pStyle w:val="Caption"/>
        <w:keepNext/>
        <w:spacing w:before="0" w:after="0" w:line="276" w:lineRule="auto"/>
        <w:rPr>
          <w:rFonts w:ascii="Arial" w:hAnsi="Arial" w:cs="Arial"/>
          <w:szCs w:val="16"/>
        </w:rPr>
      </w:pPr>
      <w:r>
        <w:rPr>
          <w:rFonts w:ascii="Arial" w:hAnsi="Arial" w:cs="Arial"/>
          <w:caps w:val="0"/>
          <w:szCs w:val="16"/>
        </w:rPr>
        <w:t>F</w:t>
      </w:r>
      <w:r w:rsidRPr="003F12CD">
        <w:rPr>
          <w:rFonts w:ascii="Arial" w:hAnsi="Arial" w:cs="Arial"/>
          <w:caps w:val="0"/>
          <w:szCs w:val="16"/>
        </w:rPr>
        <w:t xml:space="preserve">igure </w:t>
      </w:r>
      <w:r w:rsidR="00644F98">
        <w:rPr>
          <w:rFonts w:ascii="Arial" w:hAnsi="Arial" w:cs="Arial"/>
          <w:caps w:val="0"/>
          <w:szCs w:val="16"/>
        </w:rPr>
        <w:t>3</w:t>
      </w:r>
      <w:r>
        <w:rPr>
          <w:rFonts w:ascii="Arial" w:hAnsi="Arial" w:cs="Arial"/>
          <w:caps w:val="0"/>
          <w:szCs w:val="16"/>
        </w:rPr>
        <w:t xml:space="preserve"> - U</w:t>
      </w:r>
      <w:r w:rsidRPr="003F12CD">
        <w:rPr>
          <w:rFonts w:ascii="Arial" w:hAnsi="Arial" w:cs="Arial"/>
          <w:caps w:val="0"/>
          <w:szCs w:val="16"/>
        </w:rPr>
        <w:t>ploaded files screen</w:t>
      </w:r>
    </w:p>
    <w:p w:rsidR="00AE03DC" w:rsidRPr="00AE03DC" w:rsidRDefault="00AE03DC" w:rsidP="00AE03DC">
      <w:pPr>
        <w:spacing w:before="0" w:line="276" w:lineRule="auto"/>
        <w:rPr>
          <w:rFonts w:ascii="Arial" w:hAnsi="Arial" w:cs="Arial"/>
          <w:sz w:val="22"/>
        </w:rPr>
      </w:pPr>
      <w:r w:rsidRPr="00AE03DC">
        <w:rPr>
          <w:rFonts w:ascii="Arial" w:hAnsi="Arial" w:cs="Arial"/>
          <w:noProof/>
          <w:sz w:val="22"/>
          <w:bdr w:val="single" w:sz="4" w:space="0" w:color="auto"/>
          <w:lang w:eastAsia="en-AU"/>
        </w:rPr>
        <w:drawing>
          <wp:inline distT="0" distB="0" distL="0" distR="0" wp14:anchorId="7C6F19B5" wp14:editId="4D3A24EC">
            <wp:extent cx="5369215" cy="3495675"/>
            <wp:effectExtent l="19050" t="19050" r="22225" b="9525"/>
            <wp:docPr id="8" name="Picture 8" descr="Screenshot of a uploaded files screen. " title="Uploaded files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13262.6337F350"/>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5390483" cy="3509522"/>
                    </a:xfrm>
                    <a:prstGeom prst="rect">
                      <a:avLst/>
                    </a:prstGeom>
                    <a:noFill/>
                    <a:ln>
                      <a:solidFill>
                        <a:schemeClr val="tx1"/>
                      </a:solidFill>
                    </a:ln>
                  </pic:spPr>
                </pic:pic>
              </a:graphicData>
            </a:graphic>
          </wp:inline>
        </w:drawing>
      </w:r>
    </w:p>
    <w:p w:rsidR="00AE03DC" w:rsidRPr="00AE03DC" w:rsidRDefault="00AE03DC" w:rsidP="00AE03DC">
      <w:pPr>
        <w:pStyle w:val="NoSpacing"/>
        <w:rPr>
          <w:rFonts w:ascii="Arial" w:hAnsi="Arial" w:cs="Arial"/>
          <w:sz w:val="22"/>
        </w:rPr>
      </w:pPr>
    </w:p>
    <w:p w:rsidR="00AE03DC" w:rsidRPr="00147C89" w:rsidRDefault="00AE03DC" w:rsidP="00147C89">
      <w:pPr>
        <w:pStyle w:val="ListParagraph"/>
        <w:numPr>
          <w:ilvl w:val="0"/>
          <w:numId w:val="39"/>
        </w:numPr>
        <w:spacing w:before="0" w:line="276" w:lineRule="auto"/>
        <w:rPr>
          <w:rFonts w:ascii="Arial" w:hAnsi="Arial" w:cs="Arial"/>
          <w:sz w:val="22"/>
        </w:rPr>
      </w:pPr>
      <w:r w:rsidRPr="00147C89">
        <w:rPr>
          <w:rFonts w:ascii="Arial" w:hAnsi="Arial" w:cs="Arial"/>
          <w:color w:val="000000" w:themeColor="text1"/>
          <w:sz w:val="22"/>
        </w:rPr>
        <w:t xml:space="preserve">Select </w:t>
      </w:r>
      <w:r w:rsidRPr="00147C89">
        <w:rPr>
          <w:rFonts w:ascii="Arial" w:hAnsi="Arial" w:cs="Arial"/>
          <w:b/>
          <w:noProof/>
          <w:color w:val="F2F2F2" w:themeColor="background1" w:themeShade="F2"/>
          <w:sz w:val="22"/>
          <w:highlight w:val="darkCyan"/>
          <w:bdr w:val="single" w:sz="8" w:space="0" w:color="auto"/>
          <w:lang w:eastAsia="en-AU"/>
        </w:rPr>
        <w:t>UPLOAD NEW FILE</w:t>
      </w:r>
      <w:r w:rsidRPr="00147C89">
        <w:rPr>
          <w:rFonts w:ascii="Arial" w:hAnsi="Arial" w:cs="Arial"/>
          <w:b/>
          <w:sz w:val="22"/>
        </w:rPr>
        <w:t>.</w:t>
      </w:r>
    </w:p>
    <w:p w:rsidR="00615824" w:rsidRPr="00147C89" w:rsidRDefault="00615824" w:rsidP="00147C89">
      <w:pPr>
        <w:pStyle w:val="ListParagraph"/>
        <w:numPr>
          <w:ilvl w:val="0"/>
          <w:numId w:val="39"/>
        </w:numPr>
        <w:spacing w:before="0" w:line="276" w:lineRule="auto"/>
        <w:rPr>
          <w:rFonts w:ascii="Arial" w:hAnsi="Arial" w:cs="Arial"/>
          <w:sz w:val="22"/>
        </w:rPr>
      </w:pPr>
      <w:r w:rsidRPr="00147C89">
        <w:rPr>
          <w:rFonts w:ascii="Arial" w:hAnsi="Arial" w:cs="Arial"/>
          <w:color w:val="000000" w:themeColor="text1"/>
          <w:sz w:val="22"/>
        </w:rPr>
        <w:t xml:space="preserve">The </w:t>
      </w:r>
      <w:r w:rsidRPr="00147C89">
        <w:rPr>
          <w:rFonts w:ascii="Arial" w:hAnsi="Arial" w:cs="Arial"/>
          <w:b/>
          <w:color w:val="000000" w:themeColor="text1"/>
          <w:sz w:val="22"/>
        </w:rPr>
        <w:t>Upload new file</w:t>
      </w:r>
      <w:r w:rsidRPr="00147C89">
        <w:rPr>
          <w:rFonts w:ascii="Arial" w:hAnsi="Arial" w:cs="Arial"/>
          <w:color w:val="000000" w:themeColor="text1"/>
          <w:sz w:val="22"/>
        </w:rPr>
        <w:t xml:space="preserve"> screen displays</w:t>
      </w:r>
      <w:r w:rsidRPr="00147C89">
        <w:rPr>
          <w:rFonts w:ascii="Arial" w:hAnsi="Arial" w:cs="Arial"/>
          <w:sz w:val="22"/>
        </w:rPr>
        <w:t>.</w:t>
      </w:r>
      <w:r w:rsidR="009B5423">
        <w:rPr>
          <w:rFonts w:ascii="Arial" w:hAnsi="Arial" w:cs="Arial"/>
          <w:sz w:val="22"/>
        </w:rPr>
        <w:t xml:space="preserve"> Refer Figure 4.</w:t>
      </w:r>
    </w:p>
    <w:p w:rsidR="00AE03DC" w:rsidRPr="00AE03DC" w:rsidRDefault="00AE03DC" w:rsidP="00AE03DC">
      <w:pPr>
        <w:pStyle w:val="Caption"/>
        <w:keepNext/>
        <w:spacing w:before="0" w:after="0" w:line="276" w:lineRule="auto"/>
        <w:rPr>
          <w:rFonts w:ascii="Arial" w:hAnsi="Arial" w:cs="Arial"/>
          <w:sz w:val="22"/>
          <w:szCs w:val="22"/>
        </w:rPr>
      </w:pPr>
    </w:p>
    <w:p w:rsidR="00AE03DC" w:rsidRPr="003F12CD" w:rsidRDefault="00AE03DC" w:rsidP="00AE03DC">
      <w:pPr>
        <w:pStyle w:val="Caption"/>
        <w:keepNext/>
        <w:spacing w:before="0" w:after="0" w:line="276" w:lineRule="auto"/>
        <w:rPr>
          <w:rFonts w:ascii="Arial" w:hAnsi="Arial" w:cs="Arial"/>
          <w:caps w:val="0"/>
          <w:szCs w:val="16"/>
        </w:rPr>
      </w:pPr>
      <w:r w:rsidRPr="003F12CD">
        <w:rPr>
          <w:rFonts w:ascii="Arial" w:hAnsi="Arial" w:cs="Arial"/>
          <w:caps w:val="0"/>
          <w:szCs w:val="16"/>
        </w:rPr>
        <w:t xml:space="preserve">Figure </w:t>
      </w:r>
      <w:r w:rsidR="00644F98">
        <w:rPr>
          <w:rFonts w:ascii="Arial" w:hAnsi="Arial" w:cs="Arial"/>
          <w:caps w:val="0"/>
          <w:szCs w:val="16"/>
        </w:rPr>
        <w:t>4</w:t>
      </w:r>
      <w:r w:rsidRPr="003F12CD">
        <w:rPr>
          <w:rFonts w:ascii="Arial" w:hAnsi="Arial" w:cs="Arial"/>
          <w:caps w:val="0"/>
          <w:szCs w:val="16"/>
        </w:rPr>
        <w:t xml:space="preserve"> - Upload new file box</w:t>
      </w:r>
    </w:p>
    <w:p w:rsidR="00AE03DC" w:rsidRPr="00AE03DC" w:rsidRDefault="00AE03DC" w:rsidP="00AE03DC">
      <w:pPr>
        <w:spacing w:before="0" w:after="0" w:line="276" w:lineRule="auto"/>
        <w:rPr>
          <w:rFonts w:ascii="Arial" w:hAnsi="Arial" w:cs="Arial"/>
          <w:sz w:val="22"/>
        </w:rPr>
      </w:pPr>
      <w:r w:rsidRPr="00AE03DC">
        <w:rPr>
          <w:rFonts w:ascii="Arial" w:hAnsi="Arial" w:cs="Arial"/>
          <w:noProof/>
          <w:sz w:val="22"/>
          <w:bdr w:val="single" w:sz="4" w:space="0" w:color="auto"/>
          <w:lang w:eastAsia="en-AU"/>
        </w:rPr>
        <w:drawing>
          <wp:inline distT="0" distB="0" distL="0" distR="0" wp14:anchorId="4AA7486D" wp14:editId="0E925D82">
            <wp:extent cx="5393463" cy="2447925"/>
            <wp:effectExtent l="19050" t="19050" r="17145" b="9525"/>
            <wp:docPr id="10" name="Picture 10" descr="Screenshot of the upload new file box. " title="Upload new file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04682" cy="2453017"/>
                    </a:xfrm>
                    <a:prstGeom prst="rect">
                      <a:avLst/>
                    </a:prstGeom>
                    <a:ln w="6350">
                      <a:solidFill>
                        <a:schemeClr val="tx1"/>
                      </a:solidFill>
                    </a:ln>
                  </pic:spPr>
                </pic:pic>
              </a:graphicData>
            </a:graphic>
          </wp:inline>
        </w:drawing>
      </w:r>
    </w:p>
    <w:p w:rsidR="00AE03DC" w:rsidRPr="00AE03DC" w:rsidRDefault="00AE03DC" w:rsidP="00AE03DC">
      <w:pPr>
        <w:tabs>
          <w:tab w:val="left" w:pos="285"/>
        </w:tabs>
        <w:spacing w:before="0" w:after="0" w:line="276" w:lineRule="auto"/>
        <w:rPr>
          <w:rFonts w:ascii="Arial" w:hAnsi="Arial" w:cs="Arial"/>
          <w:sz w:val="22"/>
        </w:rPr>
      </w:pPr>
      <w:r w:rsidRPr="00AE03DC">
        <w:rPr>
          <w:rFonts w:ascii="Arial" w:hAnsi="Arial" w:cs="Arial"/>
          <w:sz w:val="22"/>
        </w:rPr>
        <w:tab/>
      </w:r>
    </w:p>
    <w:p w:rsidR="00AE03DC" w:rsidRPr="00147C89" w:rsidRDefault="00E478EC" w:rsidP="00147C89">
      <w:pPr>
        <w:pStyle w:val="ListParagraph"/>
        <w:numPr>
          <w:ilvl w:val="0"/>
          <w:numId w:val="40"/>
        </w:numPr>
        <w:spacing w:before="0" w:line="276" w:lineRule="auto"/>
        <w:rPr>
          <w:rFonts w:ascii="Arial" w:hAnsi="Arial" w:cs="Arial"/>
          <w:sz w:val="22"/>
        </w:rPr>
      </w:pPr>
      <w:r w:rsidRPr="00147C89">
        <w:rPr>
          <w:rFonts w:ascii="Arial" w:hAnsi="Arial" w:cs="Arial"/>
          <w:sz w:val="22"/>
        </w:rPr>
        <w:t>Select</w:t>
      </w:r>
      <w:r w:rsidR="00AE03DC" w:rsidRPr="00147C89">
        <w:rPr>
          <w:rFonts w:ascii="Arial" w:hAnsi="Arial" w:cs="Arial"/>
          <w:sz w:val="22"/>
        </w:rPr>
        <w:t xml:space="preserve"> </w:t>
      </w:r>
      <w:r w:rsidR="00AE03DC" w:rsidRPr="00147C89">
        <w:rPr>
          <w:rFonts w:ascii="Arial" w:hAnsi="Arial" w:cs="Arial"/>
          <w:noProof/>
          <w:sz w:val="22"/>
          <w:bdr w:val="single" w:sz="4" w:space="0" w:color="auto"/>
          <w:shd w:val="clear" w:color="auto" w:fill="D9D9D9" w:themeFill="background1" w:themeFillShade="D9"/>
          <w:lang w:eastAsia="en-AU"/>
        </w:rPr>
        <w:t>Browse…</w:t>
      </w:r>
      <w:r w:rsidR="00AE03DC" w:rsidRPr="00147C89">
        <w:rPr>
          <w:rFonts w:ascii="Arial" w:hAnsi="Arial" w:cs="Arial"/>
          <w:sz w:val="22"/>
        </w:rPr>
        <w:t xml:space="preserve"> to </w:t>
      </w:r>
      <w:r w:rsidR="003F12CD" w:rsidRPr="00147C89">
        <w:rPr>
          <w:rFonts w:ascii="Arial" w:hAnsi="Arial" w:cs="Arial"/>
          <w:sz w:val="22"/>
        </w:rPr>
        <w:t>choose</w:t>
      </w:r>
      <w:r w:rsidR="00AE03DC" w:rsidRPr="00147C89">
        <w:rPr>
          <w:rFonts w:ascii="Arial" w:hAnsi="Arial" w:cs="Arial"/>
          <w:sz w:val="22"/>
        </w:rPr>
        <w:t xml:space="preserve"> your .xml file that you wish to upload.</w:t>
      </w:r>
    </w:p>
    <w:p w:rsidR="00AE03DC" w:rsidRPr="00147C89" w:rsidRDefault="00AE03DC" w:rsidP="00147C89">
      <w:pPr>
        <w:pStyle w:val="ListParagraph"/>
        <w:numPr>
          <w:ilvl w:val="0"/>
          <w:numId w:val="40"/>
        </w:numPr>
        <w:spacing w:line="276" w:lineRule="auto"/>
        <w:rPr>
          <w:rFonts w:ascii="Arial" w:hAnsi="Arial" w:cs="Arial"/>
          <w:sz w:val="22"/>
        </w:rPr>
      </w:pPr>
      <w:r w:rsidRPr="00147C89">
        <w:rPr>
          <w:rFonts w:ascii="Arial" w:hAnsi="Arial" w:cs="Arial"/>
          <w:sz w:val="22"/>
        </w:rPr>
        <w:t xml:space="preserve">Select the file and </w:t>
      </w:r>
      <w:r w:rsidR="00E478EC" w:rsidRPr="00147C89">
        <w:rPr>
          <w:rFonts w:ascii="Arial" w:hAnsi="Arial" w:cs="Arial"/>
          <w:sz w:val="22"/>
        </w:rPr>
        <w:t>select</w:t>
      </w:r>
      <w:r w:rsidRPr="00147C89">
        <w:rPr>
          <w:rFonts w:ascii="Arial" w:hAnsi="Arial" w:cs="Arial"/>
          <w:sz w:val="22"/>
        </w:rPr>
        <w:t xml:space="preserve"> </w:t>
      </w:r>
      <w:r w:rsidRPr="00147C89">
        <w:rPr>
          <w:rFonts w:ascii="Arial" w:hAnsi="Arial" w:cs="Arial"/>
          <w:noProof/>
          <w:sz w:val="22"/>
          <w:bdr w:val="single" w:sz="4" w:space="0" w:color="auto"/>
          <w:shd w:val="clear" w:color="auto" w:fill="D9D9D9" w:themeFill="background1" w:themeFillShade="D9"/>
          <w:lang w:eastAsia="en-AU"/>
        </w:rPr>
        <w:t>Open</w:t>
      </w:r>
      <w:r w:rsidRPr="00147C89">
        <w:rPr>
          <w:rFonts w:ascii="Arial" w:hAnsi="Arial" w:cs="Arial"/>
          <w:sz w:val="22"/>
        </w:rPr>
        <w:t>.</w:t>
      </w:r>
    </w:p>
    <w:p w:rsidR="00AE03DC" w:rsidRPr="00147C89" w:rsidRDefault="00AE03DC" w:rsidP="00147C89">
      <w:pPr>
        <w:pStyle w:val="ListParagraph"/>
        <w:numPr>
          <w:ilvl w:val="0"/>
          <w:numId w:val="40"/>
        </w:numPr>
        <w:spacing w:line="276" w:lineRule="auto"/>
        <w:rPr>
          <w:rFonts w:ascii="Arial" w:hAnsi="Arial" w:cs="Arial"/>
          <w:sz w:val="22"/>
        </w:rPr>
      </w:pPr>
      <w:r w:rsidRPr="00147C89">
        <w:rPr>
          <w:rFonts w:ascii="Arial" w:hAnsi="Arial" w:cs="Arial"/>
          <w:sz w:val="22"/>
        </w:rPr>
        <w:t>Use t</w:t>
      </w:r>
      <w:r w:rsidR="008867DC" w:rsidRPr="00147C89">
        <w:rPr>
          <w:rFonts w:ascii="Arial" w:hAnsi="Arial" w:cs="Arial"/>
          <w:sz w:val="22"/>
        </w:rPr>
        <w:t xml:space="preserve">he </w:t>
      </w:r>
      <w:r w:rsidR="008867DC" w:rsidRPr="00147C89">
        <w:rPr>
          <w:rFonts w:ascii="Arial" w:hAnsi="Arial" w:cs="Arial"/>
          <w:b/>
          <w:sz w:val="22"/>
        </w:rPr>
        <w:t>C</w:t>
      </w:r>
      <w:r w:rsidRPr="00147C89">
        <w:rPr>
          <w:rFonts w:ascii="Arial" w:hAnsi="Arial" w:cs="Arial"/>
          <w:b/>
          <w:sz w:val="22"/>
        </w:rPr>
        <w:t>omments</w:t>
      </w:r>
      <w:r w:rsidRPr="00147C89">
        <w:rPr>
          <w:rFonts w:ascii="Arial" w:hAnsi="Arial" w:cs="Arial"/>
          <w:sz w:val="22"/>
        </w:rPr>
        <w:t xml:space="preserve"> </w:t>
      </w:r>
      <w:r w:rsidR="008867DC" w:rsidRPr="00147C89">
        <w:rPr>
          <w:rFonts w:ascii="Arial" w:hAnsi="Arial" w:cs="Arial"/>
          <w:sz w:val="22"/>
        </w:rPr>
        <w:t>field</w:t>
      </w:r>
      <w:r w:rsidRPr="00147C89">
        <w:rPr>
          <w:rFonts w:ascii="Arial" w:hAnsi="Arial" w:cs="Arial"/>
          <w:sz w:val="22"/>
        </w:rPr>
        <w:t xml:space="preserve"> to add additional information about the file as needed.</w:t>
      </w:r>
    </w:p>
    <w:p w:rsidR="00AE03DC" w:rsidRDefault="00AE03DC" w:rsidP="00147C89">
      <w:pPr>
        <w:pStyle w:val="ListParagraph"/>
        <w:numPr>
          <w:ilvl w:val="0"/>
          <w:numId w:val="40"/>
        </w:numPr>
        <w:spacing w:line="276" w:lineRule="auto"/>
        <w:rPr>
          <w:rFonts w:ascii="Arial" w:hAnsi="Arial" w:cs="Arial"/>
          <w:sz w:val="22"/>
        </w:rPr>
      </w:pPr>
      <w:r w:rsidRPr="00147C89">
        <w:rPr>
          <w:rFonts w:ascii="Arial" w:hAnsi="Arial" w:cs="Arial"/>
          <w:sz w:val="22"/>
        </w:rPr>
        <w:t>Select</w:t>
      </w:r>
      <w:r w:rsidRPr="00147C89">
        <w:rPr>
          <w:rFonts w:ascii="Arial" w:hAnsi="Arial" w:cs="Arial"/>
          <w:noProof/>
          <w:sz w:val="22"/>
          <w:lang w:eastAsia="en-AU"/>
        </w:rPr>
        <w:t xml:space="preserve"> </w:t>
      </w:r>
      <w:r w:rsidRPr="00147C89">
        <w:rPr>
          <w:rFonts w:ascii="Arial" w:hAnsi="Arial" w:cs="Arial"/>
          <w:b/>
          <w:noProof/>
          <w:color w:val="F2F2F2" w:themeColor="background1" w:themeShade="F2"/>
          <w:sz w:val="22"/>
          <w:highlight w:val="darkCyan"/>
          <w:bdr w:val="single" w:sz="4" w:space="0" w:color="auto"/>
          <w:lang w:eastAsia="en-AU"/>
        </w:rPr>
        <w:t>SUBMIT</w:t>
      </w:r>
      <w:r w:rsidRPr="00147C89">
        <w:rPr>
          <w:rFonts w:ascii="Arial" w:hAnsi="Arial" w:cs="Arial"/>
          <w:sz w:val="22"/>
        </w:rPr>
        <w:t>.</w:t>
      </w:r>
    </w:p>
    <w:p w:rsidR="008C5FEC" w:rsidRDefault="008C5FEC" w:rsidP="00C906BA">
      <w:pPr>
        <w:spacing w:line="276" w:lineRule="auto"/>
        <w:rPr>
          <w:rFonts w:ascii="Arial" w:hAnsi="Arial" w:cs="Arial"/>
          <w:sz w:val="22"/>
        </w:rPr>
      </w:pPr>
      <w:r w:rsidRPr="00D3414E">
        <w:rPr>
          <w:rFonts w:ascii="Arial" w:hAnsi="Arial" w:cs="Arial"/>
          <w:sz w:val="22"/>
        </w:rPr>
        <w:t>On initial upload of your XML file, a message</w:t>
      </w:r>
      <w:r>
        <w:rPr>
          <w:rFonts w:ascii="Arial" w:hAnsi="Arial" w:cs="Arial"/>
          <w:sz w:val="22"/>
        </w:rPr>
        <w:t xml:space="preserve"> will be displayed advising that the </w:t>
      </w:r>
      <w:r w:rsidR="00D3414E">
        <w:rPr>
          <w:rFonts w:ascii="Arial" w:hAnsi="Arial" w:cs="Arial"/>
          <w:sz w:val="22"/>
        </w:rPr>
        <w:t>file</w:t>
      </w:r>
      <w:r>
        <w:rPr>
          <w:rFonts w:ascii="Arial" w:hAnsi="Arial" w:cs="Arial"/>
          <w:sz w:val="22"/>
        </w:rPr>
        <w:t xml:space="preserve"> has been </w:t>
      </w:r>
      <w:r w:rsidRPr="00A506E7">
        <w:rPr>
          <w:rFonts w:ascii="Arial" w:hAnsi="Arial" w:cs="Arial"/>
          <w:b/>
          <w:sz w:val="22"/>
        </w:rPr>
        <w:t>successfully accepted</w:t>
      </w:r>
      <w:r>
        <w:rPr>
          <w:rFonts w:ascii="Arial" w:hAnsi="Arial" w:cs="Arial"/>
          <w:sz w:val="22"/>
        </w:rPr>
        <w:t xml:space="preserve"> by the Data Exchange for processing.</w:t>
      </w:r>
    </w:p>
    <w:p w:rsidR="008C5FEC" w:rsidRDefault="008C5FEC" w:rsidP="00C906BA">
      <w:pPr>
        <w:spacing w:line="276" w:lineRule="auto"/>
        <w:rPr>
          <w:rFonts w:ascii="Arial" w:hAnsi="Arial" w:cs="Arial"/>
          <w:sz w:val="22"/>
        </w:rPr>
      </w:pPr>
      <w:r>
        <w:rPr>
          <w:rFonts w:ascii="Arial" w:hAnsi="Arial" w:cs="Arial"/>
          <w:sz w:val="22"/>
        </w:rPr>
        <w:t xml:space="preserve">Please note that this </w:t>
      </w:r>
      <w:r w:rsidRPr="00A506E7">
        <w:rPr>
          <w:rFonts w:ascii="Arial" w:hAnsi="Arial" w:cs="Arial"/>
          <w:b/>
          <w:sz w:val="22"/>
        </w:rPr>
        <w:t>does not</w:t>
      </w:r>
      <w:r>
        <w:rPr>
          <w:rFonts w:ascii="Arial" w:hAnsi="Arial" w:cs="Arial"/>
          <w:sz w:val="22"/>
        </w:rPr>
        <w:t xml:space="preserve"> mean that your file has been </w:t>
      </w:r>
      <w:r w:rsidRPr="00A506E7">
        <w:rPr>
          <w:rFonts w:ascii="Arial" w:hAnsi="Arial" w:cs="Arial"/>
          <w:b/>
          <w:sz w:val="22"/>
        </w:rPr>
        <w:t>successfully processed</w:t>
      </w:r>
      <w:r>
        <w:rPr>
          <w:rFonts w:ascii="Arial" w:hAnsi="Arial" w:cs="Arial"/>
          <w:sz w:val="22"/>
        </w:rPr>
        <w:t xml:space="preserve"> or that it is without errors.</w:t>
      </w:r>
    </w:p>
    <w:p w:rsidR="008C5FEC" w:rsidRDefault="008C5FEC" w:rsidP="00C906BA">
      <w:pPr>
        <w:spacing w:line="276" w:lineRule="auto"/>
        <w:rPr>
          <w:rFonts w:ascii="Arial" w:hAnsi="Arial" w:cs="Arial"/>
          <w:sz w:val="22"/>
        </w:rPr>
      </w:pPr>
      <w:r>
        <w:rPr>
          <w:rFonts w:ascii="Arial" w:hAnsi="Arial" w:cs="Arial"/>
          <w:sz w:val="22"/>
        </w:rPr>
        <w:lastRenderedPageBreak/>
        <w:t xml:space="preserve">After upload, your XML file will move from a status of </w:t>
      </w:r>
      <w:r w:rsidRPr="00A506E7">
        <w:rPr>
          <w:rFonts w:ascii="Arial" w:hAnsi="Arial" w:cs="Arial"/>
          <w:b/>
          <w:sz w:val="22"/>
        </w:rPr>
        <w:t>‘Pending’</w:t>
      </w:r>
      <w:r>
        <w:rPr>
          <w:rFonts w:ascii="Arial" w:hAnsi="Arial" w:cs="Arial"/>
          <w:sz w:val="22"/>
        </w:rPr>
        <w:t xml:space="preserve"> (refer Figure 5) into </w:t>
      </w:r>
      <w:r w:rsidRPr="00A506E7">
        <w:rPr>
          <w:rFonts w:ascii="Arial" w:hAnsi="Arial" w:cs="Arial"/>
          <w:b/>
          <w:sz w:val="22"/>
        </w:rPr>
        <w:t>‘Processing’</w:t>
      </w:r>
      <w:r>
        <w:rPr>
          <w:rFonts w:ascii="Arial" w:hAnsi="Arial" w:cs="Arial"/>
          <w:sz w:val="22"/>
        </w:rPr>
        <w:t xml:space="preserve"> (r</w:t>
      </w:r>
      <w:r w:rsidR="00793CB3">
        <w:rPr>
          <w:rFonts w:ascii="Arial" w:hAnsi="Arial" w:cs="Arial"/>
          <w:sz w:val="22"/>
        </w:rPr>
        <w:t>efer </w:t>
      </w:r>
      <w:r>
        <w:rPr>
          <w:rFonts w:ascii="Arial" w:hAnsi="Arial" w:cs="Arial"/>
          <w:sz w:val="22"/>
        </w:rPr>
        <w:t>Figure 6), which is the stage that your file is being read, and data is being written to the system.</w:t>
      </w:r>
    </w:p>
    <w:p w:rsidR="00732806" w:rsidRDefault="00732806" w:rsidP="008C5FEC">
      <w:pPr>
        <w:pStyle w:val="Caption"/>
        <w:keepNext/>
        <w:spacing w:before="0" w:after="0" w:line="276" w:lineRule="auto"/>
        <w:rPr>
          <w:rFonts w:ascii="Arial" w:hAnsi="Arial" w:cs="Arial"/>
          <w:caps w:val="0"/>
          <w:szCs w:val="16"/>
        </w:rPr>
      </w:pPr>
    </w:p>
    <w:p w:rsidR="008C5FEC" w:rsidRDefault="008C5FEC" w:rsidP="008C5FEC">
      <w:pPr>
        <w:pStyle w:val="Caption"/>
        <w:keepNext/>
        <w:spacing w:before="0" w:after="0" w:line="276" w:lineRule="auto"/>
        <w:rPr>
          <w:rFonts w:ascii="Arial" w:hAnsi="Arial" w:cs="Arial"/>
          <w:caps w:val="0"/>
          <w:szCs w:val="16"/>
        </w:rPr>
      </w:pPr>
      <w:r w:rsidRPr="003F12CD">
        <w:rPr>
          <w:rFonts w:ascii="Arial" w:hAnsi="Arial" w:cs="Arial"/>
          <w:caps w:val="0"/>
          <w:szCs w:val="16"/>
        </w:rPr>
        <w:t xml:space="preserve">Figure </w:t>
      </w:r>
      <w:r>
        <w:rPr>
          <w:rFonts w:ascii="Arial" w:hAnsi="Arial" w:cs="Arial"/>
          <w:caps w:val="0"/>
          <w:szCs w:val="16"/>
        </w:rPr>
        <w:t>5</w:t>
      </w:r>
      <w:r w:rsidRPr="003F12CD">
        <w:rPr>
          <w:rFonts w:ascii="Arial" w:hAnsi="Arial" w:cs="Arial"/>
          <w:caps w:val="0"/>
          <w:szCs w:val="16"/>
        </w:rPr>
        <w:t xml:space="preserve"> - Upload </w:t>
      </w:r>
      <w:r>
        <w:rPr>
          <w:rFonts w:ascii="Arial" w:hAnsi="Arial" w:cs="Arial"/>
          <w:caps w:val="0"/>
          <w:szCs w:val="16"/>
        </w:rPr>
        <w:t xml:space="preserve">file details – </w:t>
      </w:r>
      <w:r w:rsidR="00732806">
        <w:rPr>
          <w:rFonts w:ascii="Arial" w:hAnsi="Arial" w:cs="Arial"/>
          <w:caps w:val="0"/>
          <w:szCs w:val="16"/>
        </w:rPr>
        <w:t>‘</w:t>
      </w:r>
      <w:r>
        <w:rPr>
          <w:rFonts w:ascii="Arial" w:hAnsi="Arial" w:cs="Arial"/>
          <w:caps w:val="0"/>
          <w:szCs w:val="16"/>
        </w:rPr>
        <w:t>Pending</w:t>
      </w:r>
      <w:r w:rsidR="00732806">
        <w:rPr>
          <w:rFonts w:ascii="Arial" w:hAnsi="Arial" w:cs="Arial"/>
          <w:caps w:val="0"/>
          <w:szCs w:val="16"/>
        </w:rPr>
        <w:t>’</w:t>
      </w:r>
      <w:r>
        <w:rPr>
          <w:rFonts w:ascii="Arial" w:hAnsi="Arial" w:cs="Arial"/>
          <w:caps w:val="0"/>
          <w:szCs w:val="16"/>
        </w:rPr>
        <w:t xml:space="preserve"> status</w:t>
      </w:r>
    </w:p>
    <w:p w:rsidR="00A506E7" w:rsidRPr="00A506E7" w:rsidRDefault="00A506E7" w:rsidP="00A506E7">
      <w:pPr>
        <w:spacing w:before="0"/>
      </w:pPr>
      <w:r>
        <w:rPr>
          <w:noProof/>
          <w:lang w:eastAsia="en-AU"/>
        </w:rPr>
        <w:drawing>
          <wp:inline distT="0" distB="0" distL="0" distR="0" wp14:anchorId="2C806D4F" wp14:editId="647B3B72">
            <wp:extent cx="5362575" cy="2888844"/>
            <wp:effectExtent l="19050" t="19050" r="9525" b="26035"/>
            <wp:docPr id="13" name="Picture 13" descr="This is a screen shot of the Upload file details - Pending status." title="Upload file details - Pending st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71163" cy="2893470"/>
                    </a:xfrm>
                    <a:prstGeom prst="rect">
                      <a:avLst/>
                    </a:prstGeom>
                    <a:ln>
                      <a:solidFill>
                        <a:schemeClr val="tx1"/>
                      </a:solidFill>
                    </a:ln>
                  </pic:spPr>
                </pic:pic>
              </a:graphicData>
            </a:graphic>
          </wp:inline>
        </w:drawing>
      </w:r>
    </w:p>
    <w:p w:rsidR="008C5FEC" w:rsidRDefault="008C5FEC" w:rsidP="00A506E7">
      <w:pPr>
        <w:spacing w:before="0" w:line="276" w:lineRule="auto"/>
        <w:rPr>
          <w:rFonts w:ascii="Arial" w:hAnsi="Arial" w:cs="Arial"/>
          <w:sz w:val="22"/>
        </w:rPr>
      </w:pPr>
    </w:p>
    <w:p w:rsidR="008C5FEC" w:rsidRDefault="008C5FEC" w:rsidP="008C5FEC">
      <w:pPr>
        <w:pStyle w:val="Caption"/>
        <w:keepNext/>
        <w:spacing w:before="0" w:after="0" w:line="276" w:lineRule="auto"/>
        <w:rPr>
          <w:rFonts w:ascii="Arial" w:hAnsi="Arial" w:cs="Arial"/>
          <w:caps w:val="0"/>
          <w:szCs w:val="16"/>
        </w:rPr>
      </w:pPr>
      <w:r w:rsidRPr="003F12CD">
        <w:rPr>
          <w:rFonts w:ascii="Arial" w:hAnsi="Arial" w:cs="Arial"/>
          <w:caps w:val="0"/>
          <w:szCs w:val="16"/>
        </w:rPr>
        <w:t>Figure</w:t>
      </w:r>
      <w:r>
        <w:rPr>
          <w:rFonts w:ascii="Arial" w:hAnsi="Arial" w:cs="Arial"/>
          <w:caps w:val="0"/>
          <w:szCs w:val="16"/>
        </w:rPr>
        <w:t xml:space="preserve"> 6</w:t>
      </w:r>
      <w:r w:rsidRPr="003F12CD">
        <w:rPr>
          <w:rFonts w:ascii="Arial" w:hAnsi="Arial" w:cs="Arial"/>
          <w:caps w:val="0"/>
          <w:szCs w:val="16"/>
        </w:rPr>
        <w:t xml:space="preserve"> - Upload </w:t>
      </w:r>
      <w:r>
        <w:rPr>
          <w:rFonts w:ascii="Arial" w:hAnsi="Arial" w:cs="Arial"/>
          <w:caps w:val="0"/>
          <w:szCs w:val="16"/>
        </w:rPr>
        <w:t xml:space="preserve">file details – </w:t>
      </w:r>
      <w:r w:rsidR="00732806">
        <w:rPr>
          <w:rFonts w:ascii="Arial" w:hAnsi="Arial" w:cs="Arial"/>
          <w:caps w:val="0"/>
          <w:szCs w:val="16"/>
        </w:rPr>
        <w:t>‘</w:t>
      </w:r>
      <w:r>
        <w:rPr>
          <w:rFonts w:ascii="Arial" w:hAnsi="Arial" w:cs="Arial"/>
          <w:caps w:val="0"/>
          <w:szCs w:val="16"/>
        </w:rPr>
        <w:t>Processing</w:t>
      </w:r>
      <w:r w:rsidR="00732806">
        <w:rPr>
          <w:rFonts w:ascii="Arial" w:hAnsi="Arial" w:cs="Arial"/>
          <w:caps w:val="0"/>
          <w:szCs w:val="16"/>
        </w:rPr>
        <w:t>’</w:t>
      </w:r>
      <w:r>
        <w:rPr>
          <w:rFonts w:ascii="Arial" w:hAnsi="Arial" w:cs="Arial"/>
          <w:caps w:val="0"/>
          <w:szCs w:val="16"/>
        </w:rPr>
        <w:t xml:space="preserve"> status</w:t>
      </w:r>
    </w:p>
    <w:p w:rsidR="00A506E7" w:rsidRPr="00A506E7" w:rsidRDefault="00A506E7" w:rsidP="00A506E7">
      <w:pPr>
        <w:spacing w:before="0"/>
      </w:pPr>
      <w:r>
        <w:rPr>
          <w:noProof/>
          <w:lang w:eastAsia="en-AU"/>
        </w:rPr>
        <w:drawing>
          <wp:inline distT="0" distB="0" distL="0" distR="0" wp14:anchorId="09ECF4A6" wp14:editId="4F9C0A37">
            <wp:extent cx="5372100" cy="3567411"/>
            <wp:effectExtent l="19050" t="19050" r="19050" b="14605"/>
            <wp:docPr id="12" name="Picture 12" descr="This is a screen shot of the Upload file details - Processing status." title="Upload file details - Processing st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84036" cy="3575337"/>
                    </a:xfrm>
                    <a:prstGeom prst="rect">
                      <a:avLst/>
                    </a:prstGeom>
                    <a:ln>
                      <a:solidFill>
                        <a:schemeClr val="tx1"/>
                      </a:solidFill>
                    </a:ln>
                  </pic:spPr>
                </pic:pic>
              </a:graphicData>
            </a:graphic>
          </wp:inline>
        </w:drawing>
      </w:r>
    </w:p>
    <w:p w:rsidR="00C06AAA" w:rsidRDefault="00C06AAA" w:rsidP="00A506E7">
      <w:pPr>
        <w:spacing w:before="0" w:line="276" w:lineRule="auto"/>
        <w:rPr>
          <w:rFonts w:ascii="Arial" w:hAnsi="Arial" w:cs="Arial"/>
          <w:sz w:val="22"/>
        </w:rPr>
      </w:pPr>
    </w:p>
    <w:p w:rsidR="008C5FEC" w:rsidRDefault="008C5FEC" w:rsidP="00C906BA">
      <w:pPr>
        <w:spacing w:line="276" w:lineRule="auto"/>
        <w:rPr>
          <w:rFonts w:ascii="Arial" w:hAnsi="Arial" w:cs="Arial"/>
          <w:sz w:val="22"/>
        </w:rPr>
      </w:pPr>
      <w:r>
        <w:rPr>
          <w:rFonts w:ascii="Arial" w:hAnsi="Arial" w:cs="Arial"/>
          <w:sz w:val="22"/>
        </w:rPr>
        <w:t xml:space="preserve">After </w:t>
      </w:r>
      <w:r w:rsidRPr="00A506E7">
        <w:rPr>
          <w:rFonts w:ascii="Arial" w:hAnsi="Arial" w:cs="Arial"/>
          <w:b/>
          <w:sz w:val="22"/>
        </w:rPr>
        <w:t>‘Processing’</w:t>
      </w:r>
      <w:r>
        <w:rPr>
          <w:rFonts w:ascii="Arial" w:hAnsi="Arial" w:cs="Arial"/>
          <w:sz w:val="22"/>
        </w:rPr>
        <w:t xml:space="preserve"> is complete, your file will receive a status message of either </w:t>
      </w:r>
      <w:r w:rsidRPr="00A506E7">
        <w:rPr>
          <w:rFonts w:ascii="Arial" w:hAnsi="Arial" w:cs="Arial"/>
          <w:b/>
          <w:sz w:val="22"/>
        </w:rPr>
        <w:t>‘Successful’</w:t>
      </w:r>
      <w:r w:rsidR="00A506E7">
        <w:rPr>
          <w:rFonts w:ascii="Arial" w:hAnsi="Arial" w:cs="Arial"/>
          <w:sz w:val="22"/>
        </w:rPr>
        <w:t xml:space="preserve"> (refer Figure</w:t>
      </w:r>
      <w:r w:rsidR="009B5423">
        <w:rPr>
          <w:rFonts w:ascii="Arial" w:hAnsi="Arial" w:cs="Arial"/>
          <w:sz w:val="22"/>
        </w:rPr>
        <w:t> 7)</w:t>
      </w:r>
      <w:r>
        <w:rPr>
          <w:rFonts w:ascii="Arial" w:hAnsi="Arial" w:cs="Arial"/>
          <w:sz w:val="22"/>
        </w:rPr>
        <w:t xml:space="preserve">, </w:t>
      </w:r>
      <w:r w:rsidRPr="00A506E7">
        <w:rPr>
          <w:rFonts w:ascii="Arial" w:hAnsi="Arial" w:cs="Arial"/>
          <w:b/>
          <w:sz w:val="22"/>
        </w:rPr>
        <w:t>‘Successful (with warning flag)’</w:t>
      </w:r>
      <w:r>
        <w:rPr>
          <w:rFonts w:ascii="Arial" w:hAnsi="Arial" w:cs="Arial"/>
          <w:sz w:val="22"/>
        </w:rPr>
        <w:t xml:space="preserve"> or </w:t>
      </w:r>
      <w:r w:rsidRPr="00732806">
        <w:rPr>
          <w:rFonts w:ascii="Arial" w:hAnsi="Arial" w:cs="Arial"/>
          <w:b/>
          <w:sz w:val="22"/>
        </w:rPr>
        <w:t>‘Failed’</w:t>
      </w:r>
      <w:r w:rsidR="00732806">
        <w:rPr>
          <w:rFonts w:ascii="Arial" w:hAnsi="Arial" w:cs="Arial"/>
          <w:b/>
          <w:sz w:val="22"/>
        </w:rPr>
        <w:t xml:space="preserve"> </w:t>
      </w:r>
      <w:r w:rsidR="00732806" w:rsidRPr="00732806">
        <w:rPr>
          <w:rFonts w:ascii="Arial" w:hAnsi="Arial" w:cs="Arial"/>
          <w:sz w:val="22"/>
        </w:rPr>
        <w:t>(refer Figure 8)</w:t>
      </w:r>
      <w:r w:rsidRPr="00732806">
        <w:rPr>
          <w:rFonts w:ascii="Arial" w:hAnsi="Arial" w:cs="Arial"/>
          <w:sz w:val="22"/>
        </w:rPr>
        <w:t>,</w:t>
      </w:r>
      <w:r>
        <w:rPr>
          <w:rFonts w:ascii="Arial" w:hAnsi="Arial" w:cs="Arial"/>
          <w:sz w:val="22"/>
        </w:rPr>
        <w:t xml:space="preserve"> indicating if the data contained in your XML file is correct or incorrect.</w:t>
      </w:r>
    </w:p>
    <w:p w:rsidR="00A506E7" w:rsidRPr="003F12CD" w:rsidRDefault="00A506E7" w:rsidP="00A506E7">
      <w:pPr>
        <w:pStyle w:val="Caption"/>
        <w:keepNext/>
        <w:spacing w:before="0" w:after="0" w:line="276" w:lineRule="auto"/>
        <w:rPr>
          <w:rFonts w:ascii="Arial" w:hAnsi="Arial" w:cs="Arial"/>
          <w:caps w:val="0"/>
          <w:szCs w:val="16"/>
        </w:rPr>
      </w:pPr>
      <w:r w:rsidRPr="003F12CD">
        <w:rPr>
          <w:rFonts w:ascii="Arial" w:hAnsi="Arial" w:cs="Arial"/>
          <w:caps w:val="0"/>
          <w:szCs w:val="16"/>
        </w:rPr>
        <w:lastRenderedPageBreak/>
        <w:t>Figure</w:t>
      </w:r>
      <w:r>
        <w:rPr>
          <w:rFonts w:ascii="Arial" w:hAnsi="Arial" w:cs="Arial"/>
          <w:caps w:val="0"/>
          <w:szCs w:val="16"/>
        </w:rPr>
        <w:t xml:space="preserve"> 7</w:t>
      </w:r>
      <w:r w:rsidRPr="003F12CD">
        <w:rPr>
          <w:rFonts w:ascii="Arial" w:hAnsi="Arial" w:cs="Arial"/>
          <w:caps w:val="0"/>
          <w:szCs w:val="16"/>
        </w:rPr>
        <w:t xml:space="preserve"> - Upload </w:t>
      </w:r>
      <w:r>
        <w:rPr>
          <w:rFonts w:ascii="Arial" w:hAnsi="Arial" w:cs="Arial"/>
          <w:caps w:val="0"/>
          <w:szCs w:val="16"/>
        </w:rPr>
        <w:t xml:space="preserve">file details – </w:t>
      </w:r>
      <w:r w:rsidR="00732806">
        <w:rPr>
          <w:rFonts w:ascii="Arial" w:hAnsi="Arial" w:cs="Arial"/>
          <w:caps w:val="0"/>
          <w:szCs w:val="16"/>
        </w:rPr>
        <w:t>‘</w:t>
      </w:r>
      <w:r>
        <w:rPr>
          <w:rFonts w:ascii="Arial" w:hAnsi="Arial" w:cs="Arial"/>
          <w:caps w:val="0"/>
          <w:szCs w:val="16"/>
        </w:rPr>
        <w:t>Successful</w:t>
      </w:r>
      <w:r w:rsidR="00732806">
        <w:rPr>
          <w:rFonts w:ascii="Arial" w:hAnsi="Arial" w:cs="Arial"/>
          <w:caps w:val="0"/>
          <w:szCs w:val="16"/>
        </w:rPr>
        <w:t>’</w:t>
      </w:r>
      <w:r>
        <w:rPr>
          <w:rFonts w:ascii="Arial" w:hAnsi="Arial" w:cs="Arial"/>
          <w:caps w:val="0"/>
          <w:szCs w:val="16"/>
        </w:rPr>
        <w:t xml:space="preserve"> status</w:t>
      </w:r>
    </w:p>
    <w:p w:rsidR="00A506E7" w:rsidRPr="00C906BA" w:rsidRDefault="00A506E7" w:rsidP="00A506E7">
      <w:pPr>
        <w:spacing w:before="0" w:line="276" w:lineRule="auto"/>
        <w:rPr>
          <w:rFonts w:ascii="Arial" w:hAnsi="Arial" w:cs="Arial"/>
          <w:sz w:val="22"/>
        </w:rPr>
      </w:pPr>
      <w:r>
        <w:rPr>
          <w:noProof/>
          <w:lang w:eastAsia="en-AU"/>
        </w:rPr>
        <w:drawing>
          <wp:inline distT="0" distB="0" distL="0" distR="0" wp14:anchorId="049B2B5C" wp14:editId="7640D919">
            <wp:extent cx="5400675" cy="3694194"/>
            <wp:effectExtent l="19050" t="19050" r="9525" b="20955"/>
            <wp:docPr id="9" name="Picture 9" descr="This is a screen shot of the Upload file details - Successful status." title="Upload file details - Successful st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05870" cy="3697747"/>
                    </a:xfrm>
                    <a:prstGeom prst="rect">
                      <a:avLst/>
                    </a:prstGeom>
                    <a:ln>
                      <a:solidFill>
                        <a:schemeClr val="tx1"/>
                      </a:solidFill>
                    </a:ln>
                  </pic:spPr>
                </pic:pic>
              </a:graphicData>
            </a:graphic>
          </wp:inline>
        </w:drawing>
      </w:r>
    </w:p>
    <w:p w:rsidR="00732806" w:rsidRDefault="00732806" w:rsidP="00732806">
      <w:pPr>
        <w:pStyle w:val="Caption"/>
        <w:keepNext/>
        <w:spacing w:before="0" w:after="0" w:line="276" w:lineRule="auto"/>
        <w:rPr>
          <w:rFonts w:ascii="Arial" w:hAnsi="Arial" w:cs="Arial"/>
          <w:caps w:val="0"/>
          <w:szCs w:val="16"/>
        </w:rPr>
      </w:pPr>
    </w:p>
    <w:p w:rsidR="00732806" w:rsidRPr="003F12CD" w:rsidRDefault="00732806" w:rsidP="00732806">
      <w:pPr>
        <w:pStyle w:val="Caption"/>
        <w:keepNext/>
        <w:spacing w:before="0" w:after="0" w:line="276" w:lineRule="auto"/>
        <w:rPr>
          <w:rFonts w:ascii="Arial" w:hAnsi="Arial" w:cs="Arial"/>
          <w:caps w:val="0"/>
          <w:szCs w:val="16"/>
        </w:rPr>
      </w:pPr>
      <w:r w:rsidRPr="003F12CD">
        <w:rPr>
          <w:rFonts w:ascii="Arial" w:hAnsi="Arial" w:cs="Arial"/>
          <w:caps w:val="0"/>
          <w:szCs w:val="16"/>
        </w:rPr>
        <w:t>Figure</w:t>
      </w:r>
      <w:r>
        <w:rPr>
          <w:rFonts w:ascii="Arial" w:hAnsi="Arial" w:cs="Arial"/>
          <w:caps w:val="0"/>
          <w:szCs w:val="16"/>
        </w:rPr>
        <w:t xml:space="preserve"> 8</w:t>
      </w:r>
      <w:r w:rsidRPr="003F12CD">
        <w:rPr>
          <w:rFonts w:ascii="Arial" w:hAnsi="Arial" w:cs="Arial"/>
          <w:caps w:val="0"/>
          <w:szCs w:val="16"/>
        </w:rPr>
        <w:t xml:space="preserve"> - Upload </w:t>
      </w:r>
      <w:r>
        <w:rPr>
          <w:rFonts w:ascii="Arial" w:hAnsi="Arial" w:cs="Arial"/>
          <w:caps w:val="0"/>
          <w:szCs w:val="16"/>
        </w:rPr>
        <w:t>file details – ‘Failed’ status</w:t>
      </w:r>
    </w:p>
    <w:p w:rsidR="00732806" w:rsidRDefault="00732806" w:rsidP="00732806">
      <w:pPr>
        <w:spacing w:before="0" w:line="276" w:lineRule="auto"/>
        <w:rPr>
          <w:rFonts w:ascii="Arial" w:hAnsi="Arial" w:cs="Arial"/>
          <w:sz w:val="22"/>
        </w:rPr>
      </w:pPr>
      <w:r>
        <w:rPr>
          <w:noProof/>
          <w:lang w:eastAsia="en-AU"/>
        </w:rPr>
        <w:drawing>
          <wp:inline distT="0" distB="0" distL="0" distR="0" wp14:anchorId="565D1BC5" wp14:editId="09F34744">
            <wp:extent cx="5430404" cy="3810000"/>
            <wp:effectExtent l="19050" t="19050" r="18415" b="19050"/>
            <wp:docPr id="1" name="Picture 1" descr="This is a screen shot of the Upload file details - Failed status." title="Upload file details - Failed st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35411" cy="3813513"/>
                    </a:xfrm>
                    <a:prstGeom prst="rect">
                      <a:avLst/>
                    </a:prstGeom>
                    <a:ln>
                      <a:solidFill>
                        <a:schemeClr val="tx1"/>
                      </a:solidFill>
                    </a:ln>
                  </pic:spPr>
                </pic:pic>
              </a:graphicData>
            </a:graphic>
          </wp:inline>
        </w:drawing>
      </w:r>
    </w:p>
    <w:p w:rsidR="00147C89" w:rsidRDefault="00147C89" w:rsidP="00732806">
      <w:pPr>
        <w:spacing w:before="0" w:line="276" w:lineRule="auto"/>
        <w:rPr>
          <w:rFonts w:ascii="Arial" w:hAnsi="Arial" w:cs="Arial"/>
          <w:sz w:val="22"/>
        </w:rPr>
      </w:pPr>
    </w:p>
    <w:p w:rsidR="001B137B" w:rsidRPr="008227A6" w:rsidRDefault="001B137B" w:rsidP="008227A6">
      <w:pPr>
        <w:shd w:val="clear" w:color="auto" w:fill="B8DDE1"/>
        <w:spacing w:line="276" w:lineRule="auto"/>
        <w:rPr>
          <w:rFonts w:ascii="Arial" w:hAnsi="Arial" w:cs="Arial"/>
          <w:sz w:val="2"/>
        </w:rPr>
      </w:pPr>
    </w:p>
    <w:p w:rsidR="008227A6" w:rsidRPr="008227A6" w:rsidRDefault="00732806" w:rsidP="00147C89">
      <w:pPr>
        <w:shd w:val="clear" w:color="auto" w:fill="B8DDE1"/>
        <w:spacing w:line="276" w:lineRule="auto"/>
        <w:jc w:val="center"/>
        <w:rPr>
          <w:rFonts w:ascii="Arial" w:eastAsia="Times New Roman" w:hAnsi="Arial" w:cs="Arial"/>
          <w:sz w:val="22"/>
          <w:lang w:eastAsia="en-AU"/>
        </w:rPr>
      </w:pPr>
      <w:r w:rsidRPr="008227A6">
        <w:rPr>
          <w:rFonts w:ascii="Arial" w:eastAsia="Times New Roman" w:hAnsi="Arial" w:cs="Arial"/>
          <w:b/>
          <w:sz w:val="22"/>
          <w:lang w:eastAsia="en-AU"/>
        </w:rPr>
        <w:t xml:space="preserve"> </w:t>
      </w:r>
      <w:r w:rsidR="008227A6" w:rsidRPr="008227A6">
        <w:rPr>
          <w:rFonts w:ascii="Arial" w:eastAsia="Times New Roman" w:hAnsi="Arial" w:cs="Arial"/>
          <w:b/>
          <w:sz w:val="22"/>
          <w:lang w:eastAsia="en-AU"/>
        </w:rPr>
        <w:t>‘Processing’</w:t>
      </w:r>
      <w:r w:rsidR="008227A6" w:rsidRPr="008227A6">
        <w:rPr>
          <w:rFonts w:ascii="Arial" w:eastAsia="Times New Roman" w:hAnsi="Arial" w:cs="Arial"/>
          <w:sz w:val="22"/>
          <w:lang w:eastAsia="en-AU"/>
        </w:rPr>
        <w:t xml:space="preserve"> times vary depending on file size and system traffic. You will need to check the status of your file a few hours after the initial upload to confirm if your upload has been successful</w:t>
      </w:r>
      <w:r w:rsidR="007C0DB1">
        <w:rPr>
          <w:rFonts w:ascii="Arial" w:eastAsia="Times New Roman" w:hAnsi="Arial" w:cs="Arial"/>
          <w:sz w:val="22"/>
          <w:lang w:eastAsia="en-AU"/>
        </w:rPr>
        <w:t>,</w:t>
      </w:r>
      <w:r w:rsidR="008227A6" w:rsidRPr="008227A6">
        <w:rPr>
          <w:rFonts w:ascii="Arial" w:eastAsia="Times New Roman" w:hAnsi="Arial" w:cs="Arial"/>
          <w:sz w:val="22"/>
          <w:lang w:eastAsia="en-AU"/>
        </w:rPr>
        <w:t xml:space="preserve"> or contains errors that need resolving.</w:t>
      </w:r>
    </w:p>
    <w:p w:rsidR="001B137B" w:rsidRPr="008227A6" w:rsidRDefault="001B137B" w:rsidP="008227A6">
      <w:pPr>
        <w:shd w:val="clear" w:color="auto" w:fill="B8DDE1"/>
        <w:spacing w:line="276" w:lineRule="auto"/>
        <w:rPr>
          <w:rFonts w:ascii="Arial" w:hAnsi="Arial" w:cs="Arial"/>
          <w:sz w:val="4"/>
        </w:rPr>
      </w:pPr>
    </w:p>
    <w:p w:rsidR="00CB45F9" w:rsidRPr="00CB45F9" w:rsidRDefault="00CB45F9" w:rsidP="00CB45F9">
      <w:pPr>
        <w:spacing w:line="276" w:lineRule="auto"/>
        <w:rPr>
          <w:rFonts w:ascii="Arial" w:hAnsi="Arial" w:cs="Arial"/>
          <w:sz w:val="22"/>
        </w:rPr>
      </w:pPr>
    </w:p>
    <w:p w:rsidR="00AE03DC" w:rsidRDefault="00AE03DC" w:rsidP="00AE03DC">
      <w:pPr>
        <w:pStyle w:val="Caption"/>
        <w:keepNext/>
        <w:spacing w:before="0" w:after="0" w:line="276" w:lineRule="auto"/>
        <w:rPr>
          <w:rFonts w:ascii="Arial" w:hAnsi="Arial" w:cs="Arial"/>
          <w:caps w:val="0"/>
          <w:szCs w:val="16"/>
        </w:rPr>
      </w:pPr>
      <w:r w:rsidRPr="003F12CD">
        <w:rPr>
          <w:rFonts w:ascii="Arial" w:hAnsi="Arial" w:cs="Arial"/>
          <w:caps w:val="0"/>
          <w:szCs w:val="16"/>
        </w:rPr>
        <w:lastRenderedPageBreak/>
        <w:t xml:space="preserve">Figure </w:t>
      </w:r>
      <w:r w:rsidR="00732806">
        <w:rPr>
          <w:rFonts w:ascii="Arial" w:hAnsi="Arial" w:cs="Arial"/>
          <w:caps w:val="0"/>
          <w:szCs w:val="16"/>
        </w:rPr>
        <w:t>9</w:t>
      </w:r>
      <w:r w:rsidRPr="003F12CD">
        <w:rPr>
          <w:rFonts w:ascii="Arial" w:hAnsi="Arial" w:cs="Arial"/>
          <w:caps w:val="0"/>
          <w:szCs w:val="16"/>
        </w:rPr>
        <w:t xml:space="preserve"> - Uploaded files screen</w:t>
      </w:r>
    </w:p>
    <w:p w:rsidR="009B5423" w:rsidRPr="009B5423" w:rsidRDefault="009B5423" w:rsidP="009B5423">
      <w:pPr>
        <w:spacing w:before="0"/>
      </w:pPr>
      <w:r>
        <w:rPr>
          <w:noProof/>
          <w:lang w:eastAsia="en-AU"/>
        </w:rPr>
        <w:drawing>
          <wp:inline distT="0" distB="0" distL="0" distR="0" wp14:anchorId="3B849544" wp14:editId="4723095F">
            <wp:extent cx="6410325" cy="2600325"/>
            <wp:effectExtent l="19050" t="19050" r="28575" b="28575"/>
            <wp:docPr id="4" name="Picture 4" descr="This is a screen shot of the Uploaded files highlighting examples : 1. successful upload, 2. successful with warning and 3. failed upoad" title="Uploaded fil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10325" cy="2600325"/>
                    </a:xfrm>
                    <a:prstGeom prst="rect">
                      <a:avLst/>
                    </a:prstGeom>
                    <a:ln>
                      <a:solidFill>
                        <a:schemeClr val="tx1"/>
                      </a:solidFill>
                    </a:ln>
                  </pic:spPr>
                </pic:pic>
              </a:graphicData>
            </a:graphic>
          </wp:inline>
        </w:drawing>
      </w:r>
    </w:p>
    <w:p w:rsidR="00AE03DC" w:rsidRPr="008867DC" w:rsidRDefault="00AE03DC" w:rsidP="009B5423">
      <w:pPr>
        <w:pStyle w:val="ListParagraph"/>
        <w:numPr>
          <w:ilvl w:val="0"/>
          <w:numId w:val="43"/>
        </w:numPr>
        <w:spacing w:before="0" w:after="0" w:line="276" w:lineRule="auto"/>
        <w:rPr>
          <w:rFonts w:ascii="Arial" w:hAnsi="Arial" w:cs="Arial"/>
          <w:sz w:val="22"/>
        </w:rPr>
      </w:pPr>
      <w:r w:rsidRPr="008867DC">
        <w:rPr>
          <w:rFonts w:ascii="Arial" w:hAnsi="Arial" w:cs="Arial"/>
          <w:sz w:val="22"/>
        </w:rPr>
        <w:t xml:space="preserve">The file will show the status of </w:t>
      </w:r>
      <w:r w:rsidRPr="008867DC">
        <w:rPr>
          <w:rFonts w:ascii="Arial" w:hAnsi="Arial" w:cs="Arial"/>
          <w:b/>
          <w:sz w:val="22"/>
        </w:rPr>
        <w:t>Successful</w:t>
      </w:r>
      <w:r w:rsidRPr="008867DC">
        <w:rPr>
          <w:rFonts w:ascii="Arial" w:hAnsi="Arial" w:cs="Arial"/>
          <w:sz w:val="22"/>
        </w:rPr>
        <w:t xml:space="preserve"> once it has been successfully uploaded</w:t>
      </w:r>
      <w:r w:rsidR="00CB45F9">
        <w:rPr>
          <w:rFonts w:ascii="Arial" w:hAnsi="Arial" w:cs="Arial"/>
          <w:sz w:val="22"/>
        </w:rPr>
        <w:t>.</w:t>
      </w:r>
      <w:r w:rsidRPr="008867DC">
        <w:rPr>
          <w:rFonts w:ascii="Arial" w:hAnsi="Arial" w:cs="Arial"/>
          <w:sz w:val="22"/>
        </w:rPr>
        <w:t xml:space="preserve"> </w:t>
      </w:r>
      <w:r w:rsidR="00FF7B97">
        <w:rPr>
          <w:rFonts w:ascii="Arial" w:hAnsi="Arial" w:cs="Arial"/>
          <w:sz w:val="22"/>
        </w:rPr>
        <w:t>Refer Figure 9.</w:t>
      </w:r>
    </w:p>
    <w:p w:rsidR="00AE03DC" w:rsidRPr="008867DC" w:rsidRDefault="00AE03DC" w:rsidP="009B5423">
      <w:pPr>
        <w:pStyle w:val="ListParagraph"/>
        <w:numPr>
          <w:ilvl w:val="0"/>
          <w:numId w:val="43"/>
        </w:numPr>
        <w:spacing w:line="276" w:lineRule="auto"/>
        <w:rPr>
          <w:rFonts w:ascii="Arial" w:hAnsi="Arial" w:cs="Arial"/>
          <w:sz w:val="22"/>
        </w:rPr>
      </w:pPr>
      <w:r w:rsidRPr="008867DC">
        <w:rPr>
          <w:rFonts w:ascii="Arial" w:hAnsi="Arial" w:cs="Arial"/>
          <w:sz w:val="22"/>
        </w:rPr>
        <w:t xml:space="preserve">There may be some instances your file status can be </w:t>
      </w:r>
      <w:r w:rsidRPr="008867DC">
        <w:rPr>
          <w:rFonts w:ascii="Arial" w:hAnsi="Arial" w:cs="Arial"/>
          <w:b/>
          <w:bCs/>
          <w:sz w:val="22"/>
        </w:rPr>
        <w:t>Successful</w:t>
      </w:r>
      <w:r w:rsidRPr="008867DC">
        <w:rPr>
          <w:rFonts w:ascii="Arial" w:hAnsi="Arial" w:cs="Arial"/>
          <w:sz w:val="22"/>
        </w:rPr>
        <w:t xml:space="preserve"> with a </w:t>
      </w:r>
      <w:r w:rsidRPr="008867DC">
        <w:rPr>
          <w:rFonts w:ascii="Arial" w:hAnsi="Arial" w:cs="Arial"/>
          <w:b/>
          <w:bCs/>
          <w:sz w:val="22"/>
        </w:rPr>
        <w:t>Warning</w:t>
      </w:r>
      <w:r w:rsidR="00CC6B6B">
        <w:rPr>
          <w:rFonts w:ascii="Arial" w:hAnsi="Arial" w:cs="Arial"/>
          <w:b/>
          <w:bCs/>
          <w:sz w:val="22"/>
        </w:rPr>
        <w:t xml:space="preserve"> </w:t>
      </w:r>
      <w:r w:rsidR="00CC6B6B">
        <w:rPr>
          <w:noProof/>
          <w:lang w:eastAsia="en-AU"/>
        </w:rPr>
        <w:drawing>
          <wp:inline distT="0" distB="0" distL="0" distR="0" wp14:anchorId="330F58E1" wp14:editId="73D1EFE3">
            <wp:extent cx="295275" cy="247650"/>
            <wp:effectExtent l="0" t="0" r="9525" b="0"/>
            <wp:docPr id="5" name="Picture 5" descr="This is a screen shot of the Successful with a warning icon which is a yellow exclaimation mark." title="Successful with a warning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275" cy="247650"/>
                    </a:xfrm>
                    <a:prstGeom prst="rect">
                      <a:avLst/>
                    </a:prstGeom>
                  </pic:spPr>
                </pic:pic>
              </a:graphicData>
            </a:graphic>
          </wp:inline>
        </w:drawing>
      </w:r>
      <w:r w:rsidR="00527C2E">
        <w:rPr>
          <w:rFonts w:ascii="Arial" w:hAnsi="Arial" w:cs="Arial"/>
          <w:b/>
          <w:bCs/>
          <w:sz w:val="22"/>
        </w:rPr>
        <w:t xml:space="preserve"> </w:t>
      </w:r>
      <w:r w:rsidRPr="008867DC">
        <w:rPr>
          <w:rFonts w:ascii="Arial" w:hAnsi="Arial" w:cs="Arial"/>
          <w:sz w:val="22"/>
        </w:rPr>
        <w:t>to flag that addresses, or multiple addresses, were modified slightly in order to pass validation. These changes can be viewed on the Warning Report.</w:t>
      </w:r>
      <w:r w:rsidR="00CE447E">
        <w:rPr>
          <w:rFonts w:ascii="Arial" w:hAnsi="Arial" w:cs="Arial"/>
          <w:sz w:val="22"/>
        </w:rPr>
        <w:t xml:space="preserve"> </w:t>
      </w:r>
    </w:p>
    <w:p w:rsidR="00AE03DC" w:rsidRDefault="00AE03DC" w:rsidP="009B5423">
      <w:pPr>
        <w:pStyle w:val="ListParagraph"/>
        <w:numPr>
          <w:ilvl w:val="0"/>
          <w:numId w:val="43"/>
        </w:numPr>
        <w:spacing w:line="276" w:lineRule="auto"/>
        <w:rPr>
          <w:rFonts w:ascii="Arial" w:hAnsi="Arial" w:cs="Arial"/>
          <w:sz w:val="22"/>
        </w:rPr>
      </w:pPr>
      <w:r w:rsidRPr="008867DC">
        <w:rPr>
          <w:rFonts w:ascii="Arial" w:hAnsi="Arial" w:cs="Arial"/>
          <w:sz w:val="22"/>
        </w:rPr>
        <w:t xml:space="preserve">If the file did not upload completely, the status will show </w:t>
      </w:r>
      <w:r w:rsidRPr="008867DC">
        <w:rPr>
          <w:rFonts w:ascii="Arial" w:hAnsi="Arial" w:cs="Arial"/>
          <w:b/>
          <w:sz w:val="22"/>
        </w:rPr>
        <w:t>Failed</w:t>
      </w:r>
      <w:r w:rsidRPr="008867DC">
        <w:rPr>
          <w:rFonts w:ascii="Arial" w:hAnsi="Arial" w:cs="Arial"/>
          <w:sz w:val="22"/>
        </w:rPr>
        <w:t>.</w:t>
      </w:r>
      <w:r w:rsidR="0067558F">
        <w:rPr>
          <w:rFonts w:ascii="Arial" w:hAnsi="Arial" w:cs="Arial"/>
          <w:sz w:val="22"/>
        </w:rPr>
        <w:t xml:space="preserve"> The records that failed can be viewed on the Error Report.</w:t>
      </w:r>
    </w:p>
    <w:p w:rsidR="009B5423" w:rsidRPr="008867DC" w:rsidRDefault="009B5423" w:rsidP="009B5423">
      <w:pPr>
        <w:pStyle w:val="ListParagraph"/>
        <w:spacing w:line="276" w:lineRule="auto"/>
        <w:ind w:left="360"/>
        <w:rPr>
          <w:rFonts w:ascii="Arial" w:hAnsi="Arial" w:cs="Arial"/>
          <w:sz w:val="22"/>
        </w:rPr>
      </w:pPr>
    </w:p>
    <w:p w:rsidR="00DB2DCA" w:rsidRDefault="00DB2DCA" w:rsidP="00147C89">
      <w:pPr>
        <w:pStyle w:val="ListParagraph"/>
        <w:spacing w:line="276" w:lineRule="auto"/>
        <w:ind w:left="0"/>
        <w:rPr>
          <w:rFonts w:ascii="Arial" w:hAnsi="Arial" w:cs="Arial"/>
          <w:sz w:val="22"/>
        </w:rPr>
      </w:pPr>
      <w:r>
        <w:rPr>
          <w:rFonts w:ascii="Arial" w:hAnsi="Arial" w:cs="Arial"/>
          <w:sz w:val="22"/>
        </w:rPr>
        <w:t>To view the report:</w:t>
      </w:r>
    </w:p>
    <w:p w:rsidR="00DB2DCA" w:rsidRDefault="00E478EC" w:rsidP="00147C89">
      <w:pPr>
        <w:pStyle w:val="ListParagraph"/>
        <w:numPr>
          <w:ilvl w:val="0"/>
          <w:numId w:val="30"/>
        </w:numPr>
        <w:spacing w:line="276" w:lineRule="auto"/>
        <w:rPr>
          <w:rFonts w:ascii="Arial" w:hAnsi="Arial" w:cs="Arial"/>
          <w:sz w:val="22"/>
        </w:rPr>
      </w:pPr>
      <w:r w:rsidRPr="008867DC">
        <w:rPr>
          <w:rFonts w:ascii="Arial" w:hAnsi="Arial" w:cs="Arial"/>
          <w:sz w:val="22"/>
        </w:rPr>
        <w:t>Select</w:t>
      </w:r>
      <w:r w:rsidR="00AE03DC" w:rsidRPr="008867DC">
        <w:rPr>
          <w:rFonts w:ascii="Arial" w:hAnsi="Arial" w:cs="Arial"/>
          <w:sz w:val="22"/>
        </w:rPr>
        <w:t xml:space="preserve"> </w:t>
      </w:r>
      <w:r w:rsidR="00DB2DCA">
        <w:rPr>
          <w:noProof/>
          <w:lang w:eastAsia="en-AU"/>
        </w:rPr>
        <w:drawing>
          <wp:inline distT="0" distB="0" distL="0" distR="0" wp14:anchorId="53DC6DD1" wp14:editId="4A6DCA76">
            <wp:extent cx="228600" cy="161925"/>
            <wp:effectExtent l="19050" t="19050" r="19050" b="28575"/>
            <wp:docPr id="2" name="Picture 2" descr="This is a screen shot of the blue arrow that is selected to view details of he uploaded report." title="Blue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28600" cy="161925"/>
                    </a:xfrm>
                    <a:prstGeom prst="rect">
                      <a:avLst/>
                    </a:prstGeom>
                    <a:ln>
                      <a:solidFill>
                        <a:schemeClr val="tx1"/>
                      </a:solidFill>
                    </a:ln>
                  </pic:spPr>
                </pic:pic>
              </a:graphicData>
            </a:graphic>
          </wp:inline>
        </w:drawing>
      </w:r>
      <w:r w:rsidR="00DB2DCA">
        <w:rPr>
          <w:rFonts w:ascii="Arial" w:hAnsi="Arial" w:cs="Arial"/>
          <w:sz w:val="22"/>
        </w:rPr>
        <w:t xml:space="preserve"> to access the report</w:t>
      </w:r>
      <w:r w:rsidR="00C55A16">
        <w:rPr>
          <w:rFonts w:ascii="Arial" w:hAnsi="Arial" w:cs="Arial"/>
          <w:sz w:val="22"/>
        </w:rPr>
        <w:t>.</w:t>
      </w:r>
    </w:p>
    <w:p w:rsidR="00AE03DC" w:rsidRPr="008867DC" w:rsidRDefault="00DB2DCA" w:rsidP="00147C89">
      <w:pPr>
        <w:pStyle w:val="ListParagraph"/>
        <w:numPr>
          <w:ilvl w:val="0"/>
          <w:numId w:val="30"/>
        </w:numPr>
        <w:spacing w:line="276" w:lineRule="auto"/>
        <w:rPr>
          <w:rFonts w:ascii="Arial" w:hAnsi="Arial" w:cs="Arial"/>
          <w:sz w:val="22"/>
        </w:rPr>
      </w:pPr>
      <w:r>
        <w:rPr>
          <w:rFonts w:ascii="Arial" w:hAnsi="Arial" w:cs="Arial"/>
          <w:sz w:val="22"/>
        </w:rPr>
        <w:t xml:space="preserve">Select the </w:t>
      </w:r>
      <w:r w:rsidRPr="00BC2BFA">
        <w:rPr>
          <w:rFonts w:ascii="Arial" w:hAnsi="Arial" w:cs="Arial"/>
          <w:b/>
          <w:sz w:val="22"/>
        </w:rPr>
        <w:t>report</w:t>
      </w:r>
      <w:r w:rsidR="00BC2BFA" w:rsidRPr="00BC2BFA">
        <w:rPr>
          <w:rFonts w:ascii="Arial" w:hAnsi="Arial" w:cs="Arial"/>
          <w:b/>
          <w:sz w:val="22"/>
        </w:rPr>
        <w:t xml:space="preserve"> </w:t>
      </w:r>
      <w:r w:rsidR="00BC2BFA">
        <w:rPr>
          <w:rFonts w:ascii="Arial" w:hAnsi="Arial" w:cs="Arial"/>
          <w:b/>
          <w:sz w:val="22"/>
        </w:rPr>
        <w:t xml:space="preserve">name </w:t>
      </w:r>
      <w:r w:rsidRPr="00BC2BFA">
        <w:rPr>
          <w:rFonts w:ascii="Arial" w:hAnsi="Arial" w:cs="Arial"/>
          <w:b/>
          <w:sz w:val="22"/>
        </w:rPr>
        <w:t>hyperlink</w:t>
      </w:r>
      <w:r>
        <w:rPr>
          <w:rFonts w:ascii="Arial" w:hAnsi="Arial" w:cs="Arial"/>
          <w:sz w:val="22"/>
        </w:rPr>
        <w:t xml:space="preserve"> to</w:t>
      </w:r>
      <w:r w:rsidR="00BC2BFA">
        <w:rPr>
          <w:rFonts w:ascii="Arial" w:hAnsi="Arial" w:cs="Arial"/>
          <w:sz w:val="22"/>
        </w:rPr>
        <w:t xml:space="preserve"> open the file and view the errors that have</w:t>
      </w:r>
      <w:r w:rsidR="00AE03DC" w:rsidRPr="008867DC">
        <w:rPr>
          <w:rFonts w:ascii="Arial" w:hAnsi="Arial" w:cs="Arial"/>
          <w:sz w:val="22"/>
        </w:rPr>
        <w:t xml:space="preserve"> occurred.</w:t>
      </w:r>
    </w:p>
    <w:p w:rsidR="005A6756" w:rsidRPr="002B089E" w:rsidRDefault="00AE03DC" w:rsidP="005A6756">
      <w:pPr>
        <w:spacing w:line="276" w:lineRule="auto"/>
        <w:rPr>
          <w:rFonts w:ascii="Arial" w:hAnsi="Arial" w:cs="Arial"/>
          <w:sz w:val="22"/>
        </w:rPr>
      </w:pPr>
      <w:r w:rsidRPr="005A6756">
        <w:rPr>
          <w:rFonts w:ascii="Arial" w:hAnsi="Arial" w:cs="Arial"/>
          <w:sz w:val="22"/>
        </w:rPr>
        <w:t xml:space="preserve">If you experience errors during the </w:t>
      </w:r>
      <w:r w:rsidR="007C0DB1">
        <w:rPr>
          <w:rFonts w:ascii="Arial" w:hAnsi="Arial" w:cs="Arial"/>
          <w:sz w:val="22"/>
        </w:rPr>
        <w:t xml:space="preserve">upload </w:t>
      </w:r>
      <w:r w:rsidRPr="005A6756">
        <w:rPr>
          <w:rFonts w:ascii="Arial" w:hAnsi="Arial" w:cs="Arial"/>
          <w:sz w:val="22"/>
        </w:rPr>
        <w:t xml:space="preserve">process </w:t>
      </w:r>
      <w:r w:rsidR="00796A61">
        <w:rPr>
          <w:rFonts w:ascii="Arial" w:hAnsi="Arial" w:cs="Arial"/>
          <w:sz w:val="22"/>
        </w:rPr>
        <w:t>please contact</w:t>
      </w:r>
      <w:r w:rsidRPr="005A6756">
        <w:rPr>
          <w:rFonts w:ascii="Arial" w:hAnsi="Arial" w:cs="Arial"/>
          <w:sz w:val="22"/>
        </w:rPr>
        <w:t xml:space="preserve"> the Data Exchange</w:t>
      </w:r>
      <w:r w:rsidR="005A6756">
        <w:rPr>
          <w:rFonts w:ascii="Arial" w:hAnsi="Arial" w:cs="Arial"/>
          <w:i/>
          <w:sz w:val="22"/>
        </w:rPr>
        <w:t xml:space="preserve"> </w:t>
      </w:r>
      <w:r w:rsidRPr="005A6756">
        <w:rPr>
          <w:rFonts w:ascii="Arial" w:hAnsi="Arial" w:cs="Arial"/>
          <w:sz w:val="22"/>
        </w:rPr>
        <w:t xml:space="preserve">Helpdesk </w:t>
      </w:r>
      <w:hyperlink r:id="rId20" w:history="1">
        <w:r w:rsidR="005A6756" w:rsidRPr="008074DE">
          <w:rPr>
            <w:rStyle w:val="Hyperlink"/>
            <w:rFonts w:ascii="Arial" w:hAnsi="Arial" w:cs="Arial"/>
            <w:color w:val="04617B" w:themeColor="accent5"/>
            <w:sz w:val="22"/>
          </w:rPr>
          <w:t>dssdataexchange.helpdesk@dss.gov.au</w:t>
        </w:r>
      </w:hyperlink>
      <w:r w:rsidR="009B5423" w:rsidRPr="009B5423">
        <w:rPr>
          <w:rStyle w:val="Hyperlink"/>
          <w:rFonts w:ascii="Arial" w:hAnsi="Arial" w:cs="Arial"/>
          <w:color w:val="04617B" w:themeColor="accent5"/>
          <w:sz w:val="22"/>
          <w:u w:val="none"/>
        </w:rPr>
        <w:t xml:space="preserve"> </w:t>
      </w:r>
      <w:r w:rsidR="009B5423">
        <w:rPr>
          <w:rFonts w:ascii="Arial" w:hAnsi="Arial" w:cs="Arial"/>
          <w:sz w:val="22"/>
        </w:rPr>
        <w:t xml:space="preserve">or on 1800 020 283 </w:t>
      </w:r>
      <w:r w:rsidR="009B5423" w:rsidRPr="00481EA0">
        <w:rPr>
          <w:rFonts w:ascii="Arial" w:hAnsi="Arial" w:cs="Arial"/>
          <w:sz w:val="22"/>
          <w:lang w:val="en"/>
        </w:rPr>
        <w:t>between 08.30am - 5.30pm (AEST/AEDT) Monday to Friday.</w:t>
      </w:r>
    </w:p>
    <w:p w:rsidR="00B60E0D" w:rsidRPr="005D70EE" w:rsidRDefault="00B60E0D" w:rsidP="005A6756">
      <w:pPr>
        <w:pStyle w:val="Heading2"/>
        <w:rPr>
          <w:rFonts w:ascii="Arial" w:hAnsi="Arial" w:cs="Arial"/>
        </w:rPr>
      </w:pPr>
      <w:bookmarkStart w:id="9" w:name="_System-to-system"/>
      <w:bookmarkEnd w:id="9"/>
      <w:r w:rsidRPr="005D70EE">
        <w:rPr>
          <w:rFonts w:ascii="Arial" w:hAnsi="Arial" w:cs="Arial"/>
        </w:rPr>
        <w:t>System-to-system</w:t>
      </w:r>
    </w:p>
    <w:p w:rsidR="00147C89" w:rsidRPr="00FF5592" w:rsidRDefault="00147C89" w:rsidP="00FF5592">
      <w:pPr>
        <w:rPr>
          <w:rFonts w:ascii="Arial" w:hAnsi="Arial" w:cs="Arial"/>
          <w:sz w:val="22"/>
        </w:rPr>
      </w:pPr>
      <w:r w:rsidRPr="00FF5592">
        <w:rPr>
          <w:rFonts w:ascii="Arial" w:hAnsi="Arial" w:cs="Arial"/>
          <w:sz w:val="22"/>
        </w:rPr>
        <w:t>System</w:t>
      </w:r>
      <w:r w:rsidR="007C0DB1" w:rsidRPr="00FF5592">
        <w:rPr>
          <w:rFonts w:ascii="Arial" w:hAnsi="Arial" w:cs="Arial"/>
          <w:sz w:val="22"/>
        </w:rPr>
        <w:t>-</w:t>
      </w:r>
      <w:r w:rsidRPr="00FF5592">
        <w:rPr>
          <w:rFonts w:ascii="Arial" w:hAnsi="Arial" w:cs="Arial"/>
          <w:sz w:val="22"/>
        </w:rPr>
        <w:t>to</w:t>
      </w:r>
      <w:r w:rsidR="007C0DB1" w:rsidRPr="00FF5592">
        <w:rPr>
          <w:rFonts w:ascii="Arial" w:hAnsi="Arial" w:cs="Arial"/>
          <w:sz w:val="22"/>
        </w:rPr>
        <w:t>-</w:t>
      </w:r>
      <w:r w:rsidRPr="00FF5592">
        <w:rPr>
          <w:rFonts w:ascii="Arial" w:hAnsi="Arial" w:cs="Arial"/>
          <w:sz w:val="22"/>
        </w:rPr>
        <w:t xml:space="preserve">system transfer means that you </w:t>
      </w:r>
      <w:r w:rsidR="005D70EE" w:rsidRPr="00FF5592">
        <w:rPr>
          <w:rFonts w:ascii="Arial" w:hAnsi="Arial" w:cs="Arial"/>
          <w:sz w:val="22"/>
        </w:rPr>
        <w:t>are</w:t>
      </w:r>
      <w:r w:rsidRPr="00FF5592">
        <w:rPr>
          <w:rFonts w:ascii="Arial" w:hAnsi="Arial" w:cs="Arial"/>
          <w:sz w:val="22"/>
        </w:rPr>
        <w:t xml:space="preserve"> using your own client management system software</w:t>
      </w:r>
      <w:r w:rsidR="005D70EE" w:rsidRPr="00FF5592">
        <w:rPr>
          <w:rFonts w:ascii="Arial" w:hAnsi="Arial" w:cs="Arial"/>
          <w:sz w:val="22"/>
        </w:rPr>
        <w:t xml:space="preserve"> to enter data and y</w:t>
      </w:r>
      <w:r w:rsidRPr="00FF5592">
        <w:rPr>
          <w:rFonts w:ascii="Arial" w:hAnsi="Arial" w:cs="Arial"/>
          <w:sz w:val="22"/>
        </w:rPr>
        <w:t>our IT vendor</w:t>
      </w:r>
      <w:r w:rsidR="007C0DB1" w:rsidRPr="00FF5592">
        <w:rPr>
          <w:rFonts w:ascii="Arial" w:hAnsi="Arial" w:cs="Arial"/>
          <w:sz w:val="22"/>
        </w:rPr>
        <w:t>/technical team</w:t>
      </w:r>
      <w:r w:rsidRPr="00FF5592">
        <w:rPr>
          <w:rFonts w:ascii="Arial" w:hAnsi="Arial" w:cs="Arial"/>
          <w:sz w:val="22"/>
        </w:rPr>
        <w:t xml:space="preserve"> </w:t>
      </w:r>
      <w:r w:rsidR="005D70EE" w:rsidRPr="00FF5592">
        <w:rPr>
          <w:rFonts w:ascii="Arial" w:hAnsi="Arial" w:cs="Arial"/>
          <w:sz w:val="22"/>
        </w:rPr>
        <w:t>modifies</w:t>
      </w:r>
      <w:r w:rsidRPr="00FF5592">
        <w:rPr>
          <w:rFonts w:ascii="Arial" w:hAnsi="Arial" w:cs="Arial"/>
          <w:sz w:val="22"/>
        </w:rPr>
        <w:t xml:space="preserve"> the specifications of the software so that Data Exchange relevant fields are automatically uploaded to the Data Exchange at regular intervals (such as midnight each night).</w:t>
      </w:r>
    </w:p>
    <w:p w:rsidR="00B60E0D" w:rsidRPr="005D70EE" w:rsidRDefault="00B60E0D" w:rsidP="00B60E0D">
      <w:pPr>
        <w:pStyle w:val="Heading3"/>
        <w:rPr>
          <w:rFonts w:ascii="Arial" w:hAnsi="Arial" w:cs="Arial"/>
          <w:sz w:val="24"/>
          <w:szCs w:val="24"/>
        </w:rPr>
      </w:pPr>
      <w:bookmarkStart w:id="10" w:name="_Access_to_staging"/>
      <w:bookmarkEnd w:id="10"/>
      <w:r w:rsidRPr="005D70EE">
        <w:rPr>
          <w:rFonts w:ascii="Arial" w:hAnsi="Arial" w:cs="Arial"/>
          <w:sz w:val="24"/>
          <w:szCs w:val="24"/>
        </w:rPr>
        <w:t>Access to staging</w:t>
      </w:r>
      <w:r w:rsidR="00EC183D">
        <w:rPr>
          <w:rFonts w:ascii="Arial" w:hAnsi="Arial" w:cs="Arial"/>
          <w:sz w:val="24"/>
          <w:szCs w:val="24"/>
        </w:rPr>
        <w:t xml:space="preserve"> </w:t>
      </w:r>
      <w:r w:rsidRPr="005D70EE">
        <w:rPr>
          <w:rFonts w:ascii="Arial" w:hAnsi="Arial" w:cs="Arial"/>
          <w:sz w:val="24"/>
          <w:szCs w:val="24"/>
        </w:rPr>
        <w:t>/</w:t>
      </w:r>
      <w:r w:rsidR="00EC183D">
        <w:rPr>
          <w:rFonts w:ascii="Arial" w:hAnsi="Arial" w:cs="Arial"/>
          <w:sz w:val="24"/>
          <w:szCs w:val="24"/>
        </w:rPr>
        <w:t xml:space="preserve"> </w:t>
      </w:r>
      <w:r w:rsidRPr="005D70EE">
        <w:rPr>
          <w:rFonts w:ascii="Arial" w:hAnsi="Arial" w:cs="Arial"/>
          <w:sz w:val="24"/>
          <w:szCs w:val="24"/>
        </w:rPr>
        <w:t>testing environment</w:t>
      </w:r>
    </w:p>
    <w:p w:rsidR="00B60E0D" w:rsidRDefault="00B60E0D" w:rsidP="00147C89">
      <w:pPr>
        <w:spacing w:line="276" w:lineRule="auto"/>
        <w:rPr>
          <w:rFonts w:ascii="Arial" w:hAnsi="Arial" w:cs="Arial"/>
          <w:sz w:val="22"/>
        </w:rPr>
      </w:pPr>
      <w:r w:rsidRPr="003B1BD2">
        <w:rPr>
          <w:rFonts w:ascii="Arial" w:hAnsi="Arial" w:cs="Arial"/>
          <w:sz w:val="22"/>
        </w:rPr>
        <w:t xml:space="preserve">It is </w:t>
      </w:r>
      <w:r>
        <w:rPr>
          <w:rFonts w:ascii="Arial" w:hAnsi="Arial" w:cs="Arial"/>
          <w:sz w:val="22"/>
        </w:rPr>
        <w:t xml:space="preserve">mandatory for </w:t>
      </w:r>
      <w:r w:rsidR="005A6756">
        <w:rPr>
          <w:rFonts w:ascii="Arial" w:hAnsi="Arial" w:cs="Arial"/>
          <w:sz w:val="22"/>
        </w:rPr>
        <w:t>software vendors of organisations</w:t>
      </w:r>
      <w:r>
        <w:rPr>
          <w:rFonts w:ascii="Arial" w:hAnsi="Arial" w:cs="Arial"/>
          <w:sz w:val="22"/>
        </w:rPr>
        <w:t xml:space="preserve"> that are going to be using system-to-system as their data upload method to apply for access to the staging</w:t>
      </w:r>
      <w:r w:rsidR="005A6756">
        <w:rPr>
          <w:rFonts w:ascii="Arial" w:hAnsi="Arial" w:cs="Arial"/>
          <w:sz w:val="22"/>
        </w:rPr>
        <w:t>/</w:t>
      </w:r>
      <w:r>
        <w:rPr>
          <w:rFonts w:ascii="Arial" w:hAnsi="Arial" w:cs="Arial"/>
          <w:sz w:val="22"/>
        </w:rPr>
        <w:t>testing environment. This is to ensure that the data will perform correctly prior to live upload to the Data Exchange environment.</w:t>
      </w:r>
      <w:r w:rsidR="009B5017">
        <w:rPr>
          <w:rFonts w:ascii="Arial" w:hAnsi="Arial" w:cs="Arial"/>
          <w:sz w:val="22"/>
        </w:rPr>
        <w:t xml:space="preserve"> Please liaise with your software vendors to ensure that the system you are intending to use is compatible </w:t>
      </w:r>
      <w:r w:rsidR="009B5423">
        <w:rPr>
          <w:rFonts w:ascii="Arial" w:hAnsi="Arial" w:cs="Arial"/>
          <w:sz w:val="22"/>
        </w:rPr>
        <w:t xml:space="preserve">with the Data Exchange </w:t>
      </w:r>
      <w:r w:rsidR="009B5017">
        <w:rPr>
          <w:rFonts w:ascii="Arial" w:hAnsi="Arial" w:cs="Arial"/>
          <w:sz w:val="22"/>
        </w:rPr>
        <w:t xml:space="preserve">and </w:t>
      </w:r>
      <w:r w:rsidR="007C0DB1">
        <w:rPr>
          <w:rFonts w:ascii="Arial" w:hAnsi="Arial" w:cs="Arial"/>
          <w:sz w:val="22"/>
        </w:rPr>
        <w:t xml:space="preserve">that the </w:t>
      </w:r>
      <w:r w:rsidR="009B5017">
        <w:rPr>
          <w:rFonts w:ascii="Arial" w:hAnsi="Arial" w:cs="Arial"/>
          <w:sz w:val="22"/>
        </w:rPr>
        <w:t>required testing has been completed.</w:t>
      </w:r>
    </w:p>
    <w:p w:rsidR="00B60E0D" w:rsidRPr="002B089E" w:rsidRDefault="00B60E0D" w:rsidP="00147C89">
      <w:pPr>
        <w:spacing w:line="276" w:lineRule="auto"/>
        <w:rPr>
          <w:rFonts w:ascii="Arial" w:hAnsi="Arial" w:cs="Arial"/>
          <w:sz w:val="22"/>
        </w:rPr>
      </w:pPr>
      <w:r w:rsidRPr="002B089E">
        <w:rPr>
          <w:rFonts w:ascii="Arial" w:hAnsi="Arial" w:cs="Arial"/>
          <w:sz w:val="22"/>
        </w:rPr>
        <w:t>Access for the staging</w:t>
      </w:r>
      <w:r w:rsidR="009B5017">
        <w:rPr>
          <w:rFonts w:ascii="Arial" w:hAnsi="Arial" w:cs="Arial"/>
          <w:sz w:val="22"/>
        </w:rPr>
        <w:t>/</w:t>
      </w:r>
      <w:r w:rsidRPr="002B089E">
        <w:rPr>
          <w:rFonts w:ascii="Arial" w:hAnsi="Arial" w:cs="Arial"/>
          <w:sz w:val="22"/>
        </w:rPr>
        <w:t>testing environment can be requested via the Data Exchange</w:t>
      </w:r>
      <w:r w:rsidRPr="002B089E">
        <w:rPr>
          <w:rFonts w:ascii="Arial" w:hAnsi="Arial" w:cs="Arial"/>
          <w:i/>
          <w:sz w:val="22"/>
        </w:rPr>
        <w:t xml:space="preserve"> </w:t>
      </w:r>
      <w:r w:rsidRPr="002B089E">
        <w:rPr>
          <w:rFonts w:ascii="Arial" w:hAnsi="Arial" w:cs="Arial"/>
          <w:sz w:val="22"/>
        </w:rPr>
        <w:t xml:space="preserve">Helpdesk </w:t>
      </w:r>
      <w:hyperlink r:id="rId21" w:history="1">
        <w:r w:rsidR="005A6756" w:rsidRPr="008074DE">
          <w:rPr>
            <w:rStyle w:val="Hyperlink"/>
            <w:rFonts w:ascii="Arial" w:hAnsi="Arial" w:cs="Arial"/>
            <w:color w:val="04617B" w:themeColor="accent5"/>
            <w:sz w:val="22"/>
          </w:rPr>
          <w:t>dssdataexchange.helpdesk@dss.gov.au</w:t>
        </w:r>
      </w:hyperlink>
      <w:r w:rsidR="009B5423" w:rsidRPr="009B5423">
        <w:rPr>
          <w:rStyle w:val="Hyperlink"/>
          <w:rFonts w:ascii="Arial" w:hAnsi="Arial" w:cs="Arial"/>
          <w:color w:val="04617B" w:themeColor="accent5"/>
          <w:sz w:val="22"/>
          <w:u w:val="none"/>
        </w:rPr>
        <w:t xml:space="preserve"> </w:t>
      </w:r>
      <w:r w:rsidR="009B5423">
        <w:rPr>
          <w:rFonts w:ascii="Arial" w:hAnsi="Arial" w:cs="Arial"/>
          <w:sz w:val="22"/>
        </w:rPr>
        <w:t xml:space="preserve">or on 1800 020 283 </w:t>
      </w:r>
      <w:r w:rsidR="009B5423" w:rsidRPr="00481EA0">
        <w:rPr>
          <w:rFonts w:ascii="Arial" w:hAnsi="Arial" w:cs="Arial"/>
          <w:sz w:val="22"/>
          <w:lang w:val="en"/>
        </w:rPr>
        <w:t>between 08.30am - 5.30pm (AEST/AEDT) Monday to Friday.</w:t>
      </w:r>
    </w:p>
    <w:p w:rsidR="00B60E0D" w:rsidRPr="00E46414" w:rsidRDefault="00B60E0D" w:rsidP="00E46414">
      <w:pPr>
        <w:pStyle w:val="Heading3"/>
        <w:rPr>
          <w:rFonts w:ascii="Arial" w:hAnsi="Arial" w:cs="Arial"/>
          <w:sz w:val="24"/>
          <w:szCs w:val="24"/>
        </w:rPr>
      </w:pPr>
      <w:bookmarkStart w:id="11" w:name="_Back_up_data"/>
      <w:bookmarkEnd w:id="11"/>
      <w:r w:rsidRPr="00E46414">
        <w:rPr>
          <w:rFonts w:ascii="Arial" w:hAnsi="Arial" w:cs="Arial"/>
          <w:sz w:val="24"/>
          <w:szCs w:val="24"/>
        </w:rPr>
        <w:t>Back up data files</w:t>
      </w:r>
    </w:p>
    <w:p w:rsidR="00B60E0D" w:rsidRPr="00615824" w:rsidRDefault="00B60E0D" w:rsidP="00B60E0D">
      <w:pPr>
        <w:spacing w:before="0" w:after="0" w:line="276" w:lineRule="auto"/>
        <w:rPr>
          <w:rFonts w:ascii="Arial" w:hAnsi="Arial" w:cs="Arial"/>
          <w:sz w:val="22"/>
        </w:rPr>
      </w:pPr>
      <w:r>
        <w:rPr>
          <w:rFonts w:ascii="Arial" w:hAnsi="Arial" w:cs="Arial"/>
          <w:sz w:val="22"/>
        </w:rPr>
        <w:t>It is recommended for organisations back up their data prior to live upload into the Data Exchange. This is to ensure that data is not lost if there has been a problem with the upload process.</w:t>
      </w:r>
    </w:p>
    <w:p w:rsidR="00B60E0D" w:rsidRDefault="00B60E0D" w:rsidP="00B60E0D">
      <w:pPr>
        <w:spacing w:line="276" w:lineRule="auto"/>
        <w:rPr>
          <w:rFonts w:ascii="Arial" w:hAnsi="Arial" w:cs="Arial"/>
          <w:sz w:val="22"/>
          <w:lang w:val="en"/>
        </w:rPr>
      </w:pPr>
      <w:r w:rsidRPr="00ED0556">
        <w:rPr>
          <w:rFonts w:ascii="Arial" w:hAnsi="Arial" w:cs="Arial"/>
          <w:sz w:val="22"/>
        </w:rPr>
        <w:lastRenderedPageBreak/>
        <w:t xml:space="preserve">If you experience errors during the </w:t>
      </w:r>
      <w:r w:rsidR="007C0DB1">
        <w:rPr>
          <w:rFonts w:ascii="Arial" w:hAnsi="Arial" w:cs="Arial"/>
          <w:sz w:val="22"/>
        </w:rPr>
        <w:t>upload</w:t>
      </w:r>
      <w:r w:rsidRPr="00ED0556">
        <w:rPr>
          <w:rFonts w:ascii="Arial" w:hAnsi="Arial" w:cs="Arial"/>
          <w:sz w:val="22"/>
        </w:rPr>
        <w:t xml:space="preserve"> process please contact the Data Exchange</w:t>
      </w:r>
      <w:r w:rsidR="005A6756">
        <w:rPr>
          <w:rFonts w:ascii="Arial" w:hAnsi="Arial" w:cs="Arial"/>
          <w:i/>
          <w:sz w:val="22"/>
        </w:rPr>
        <w:t xml:space="preserve"> </w:t>
      </w:r>
      <w:r w:rsidRPr="00ED0556">
        <w:rPr>
          <w:rFonts w:ascii="Arial" w:hAnsi="Arial" w:cs="Arial"/>
          <w:sz w:val="22"/>
        </w:rPr>
        <w:t xml:space="preserve">Helpdesk </w:t>
      </w:r>
      <w:hyperlink r:id="rId22" w:history="1">
        <w:r w:rsidR="005A6756" w:rsidRPr="008074DE">
          <w:rPr>
            <w:rStyle w:val="Hyperlink"/>
            <w:rFonts w:ascii="Arial" w:hAnsi="Arial" w:cs="Arial"/>
            <w:color w:val="04617B" w:themeColor="accent5"/>
            <w:sz w:val="22"/>
          </w:rPr>
          <w:t>dssdataexchange.helpdesk@dss.gov.au</w:t>
        </w:r>
      </w:hyperlink>
      <w:r w:rsidR="009B5423" w:rsidRPr="009B5423">
        <w:rPr>
          <w:rStyle w:val="Hyperlink"/>
          <w:rFonts w:ascii="Arial" w:hAnsi="Arial" w:cs="Arial"/>
          <w:color w:val="04617B" w:themeColor="accent5"/>
          <w:sz w:val="22"/>
          <w:u w:val="none"/>
        </w:rPr>
        <w:t xml:space="preserve"> </w:t>
      </w:r>
      <w:r w:rsidR="009B5423">
        <w:rPr>
          <w:rFonts w:ascii="Arial" w:hAnsi="Arial" w:cs="Arial"/>
          <w:sz w:val="22"/>
        </w:rPr>
        <w:t xml:space="preserve">or on 1800 020 283 </w:t>
      </w:r>
      <w:r w:rsidR="009B5423" w:rsidRPr="00481EA0">
        <w:rPr>
          <w:rFonts w:ascii="Arial" w:hAnsi="Arial" w:cs="Arial"/>
          <w:sz w:val="22"/>
          <w:lang w:val="en"/>
        </w:rPr>
        <w:t>between 08.30am - 5.30pm (AEST/AEDT) Monday to Friday.</w:t>
      </w:r>
    </w:p>
    <w:p w:rsidR="00834D21" w:rsidRPr="00512C45" w:rsidRDefault="00834D21" w:rsidP="00834D21">
      <w:pPr>
        <w:pStyle w:val="Heading3"/>
        <w:rPr>
          <w:rFonts w:ascii="Arial" w:hAnsi="Arial" w:cs="Arial"/>
          <w:sz w:val="26"/>
          <w:szCs w:val="26"/>
        </w:rPr>
      </w:pPr>
      <w:bookmarkStart w:id="12" w:name="_Client_IDs_and_1"/>
      <w:bookmarkEnd w:id="12"/>
      <w:r w:rsidRPr="00512C45">
        <w:rPr>
          <w:rFonts w:ascii="Arial" w:hAnsi="Arial" w:cs="Arial"/>
          <w:sz w:val="26"/>
          <w:szCs w:val="26"/>
        </w:rPr>
        <w:t>Client I</w:t>
      </w:r>
      <w:r>
        <w:rPr>
          <w:rFonts w:ascii="Arial" w:hAnsi="Arial" w:cs="Arial"/>
          <w:sz w:val="26"/>
          <w:szCs w:val="26"/>
        </w:rPr>
        <w:t>D</w:t>
      </w:r>
      <w:r w:rsidRPr="00512C45">
        <w:rPr>
          <w:rFonts w:ascii="Arial" w:hAnsi="Arial" w:cs="Arial"/>
          <w:sz w:val="26"/>
          <w:szCs w:val="26"/>
        </w:rPr>
        <w:t>s and change of upload method</w:t>
      </w:r>
    </w:p>
    <w:p w:rsidR="00834D21" w:rsidRPr="00512C45" w:rsidRDefault="00834D21" w:rsidP="00834D21">
      <w:pPr>
        <w:pStyle w:val="NormalWeb"/>
        <w:shd w:val="clear" w:color="auto" w:fill="B8DDE1"/>
        <w:jc w:val="center"/>
        <w:rPr>
          <w:rFonts w:ascii="Arial" w:hAnsi="Arial" w:cs="Arial"/>
          <w:sz w:val="2"/>
          <w:szCs w:val="22"/>
        </w:rPr>
      </w:pPr>
    </w:p>
    <w:p w:rsidR="00834D21" w:rsidRPr="00512C45" w:rsidRDefault="00834D21" w:rsidP="00834D21">
      <w:pPr>
        <w:pStyle w:val="NormalWeb"/>
        <w:shd w:val="clear" w:color="auto" w:fill="B8DDE1"/>
        <w:jc w:val="center"/>
        <w:rPr>
          <w:rFonts w:ascii="Arial" w:hAnsi="Arial" w:cs="Arial"/>
          <w:sz w:val="22"/>
          <w:szCs w:val="22"/>
        </w:rPr>
      </w:pPr>
      <w:r w:rsidRPr="00512C45">
        <w:rPr>
          <w:rFonts w:ascii="Arial" w:hAnsi="Arial" w:cs="Arial"/>
          <w:sz w:val="22"/>
          <w:szCs w:val="22"/>
        </w:rPr>
        <w:t>If your organisation is changing your upload method from manual entry in the web-based portal to bulk upload or system-to-system, you will need to ensure that any I</w:t>
      </w:r>
      <w:r>
        <w:rPr>
          <w:rFonts w:ascii="Arial" w:hAnsi="Arial" w:cs="Arial"/>
          <w:sz w:val="22"/>
          <w:szCs w:val="22"/>
        </w:rPr>
        <w:t>D</w:t>
      </w:r>
      <w:r w:rsidRPr="00512C45">
        <w:rPr>
          <w:rFonts w:ascii="Arial" w:hAnsi="Arial" w:cs="Arial"/>
          <w:sz w:val="22"/>
          <w:szCs w:val="22"/>
        </w:rPr>
        <w:t>s for the new method of upload are diff</w:t>
      </w:r>
      <w:r>
        <w:rPr>
          <w:rFonts w:ascii="Arial" w:hAnsi="Arial" w:cs="Arial"/>
          <w:sz w:val="22"/>
          <w:szCs w:val="22"/>
        </w:rPr>
        <w:t>erent or start after the last ID</w:t>
      </w:r>
      <w:r w:rsidRPr="00512C45">
        <w:rPr>
          <w:rFonts w:ascii="Arial" w:hAnsi="Arial" w:cs="Arial"/>
          <w:sz w:val="22"/>
          <w:szCs w:val="22"/>
        </w:rPr>
        <w:t xml:space="preserve"> number allocated in the web-based portal.</w:t>
      </w:r>
    </w:p>
    <w:p w:rsidR="00834D21" w:rsidRPr="00512C45" w:rsidRDefault="00834D21" w:rsidP="00834D21">
      <w:pPr>
        <w:pStyle w:val="NormalWeb"/>
        <w:shd w:val="clear" w:color="auto" w:fill="B8DDE1"/>
        <w:jc w:val="center"/>
        <w:rPr>
          <w:rFonts w:ascii="Arial" w:hAnsi="Arial" w:cs="Arial"/>
          <w:sz w:val="22"/>
          <w:szCs w:val="22"/>
        </w:rPr>
      </w:pPr>
      <w:r w:rsidRPr="00512C45">
        <w:rPr>
          <w:rFonts w:ascii="Arial" w:hAnsi="Arial" w:cs="Arial"/>
          <w:sz w:val="22"/>
          <w:szCs w:val="22"/>
        </w:rPr>
        <w:t>For example: If the last client created in the web-based portal has a Client I</w:t>
      </w:r>
      <w:r>
        <w:rPr>
          <w:rFonts w:ascii="Arial" w:hAnsi="Arial" w:cs="Arial"/>
          <w:sz w:val="22"/>
          <w:szCs w:val="22"/>
        </w:rPr>
        <w:t>D</w:t>
      </w:r>
      <w:r w:rsidRPr="00512C45">
        <w:rPr>
          <w:rFonts w:ascii="Arial" w:hAnsi="Arial" w:cs="Arial"/>
          <w:sz w:val="22"/>
          <w:szCs w:val="22"/>
        </w:rPr>
        <w:t xml:space="preserve"> of A0015 then</w:t>
      </w:r>
      <w:r>
        <w:rPr>
          <w:rFonts w:ascii="Arial" w:hAnsi="Arial" w:cs="Arial"/>
          <w:sz w:val="22"/>
          <w:szCs w:val="22"/>
        </w:rPr>
        <w:t xml:space="preserve"> the new upload method Client ID</w:t>
      </w:r>
      <w:r w:rsidRPr="00512C45">
        <w:rPr>
          <w:rFonts w:ascii="Arial" w:hAnsi="Arial" w:cs="Arial"/>
          <w:sz w:val="22"/>
          <w:szCs w:val="22"/>
        </w:rPr>
        <w:t xml:space="preserve"> must start at A0016.</w:t>
      </w:r>
    </w:p>
    <w:p w:rsidR="00834D21" w:rsidRDefault="00834D21" w:rsidP="00834D21">
      <w:pPr>
        <w:pStyle w:val="NormalWeb"/>
        <w:shd w:val="clear" w:color="auto" w:fill="B8DDE1"/>
        <w:jc w:val="center"/>
        <w:rPr>
          <w:rFonts w:ascii="Arial" w:hAnsi="Arial" w:cs="Arial"/>
          <w:color w:val="FFFFFF" w:themeColor="background1"/>
          <w:sz w:val="22"/>
          <w:szCs w:val="22"/>
        </w:rPr>
      </w:pPr>
      <w:r w:rsidRPr="00512C45">
        <w:rPr>
          <w:rFonts w:ascii="Arial" w:hAnsi="Arial" w:cs="Arial"/>
          <w:sz w:val="22"/>
          <w:szCs w:val="22"/>
        </w:rPr>
        <w:t>If the I</w:t>
      </w:r>
      <w:r>
        <w:rPr>
          <w:rFonts w:ascii="Arial" w:hAnsi="Arial" w:cs="Arial"/>
          <w:sz w:val="22"/>
          <w:szCs w:val="22"/>
        </w:rPr>
        <w:t>D</w:t>
      </w:r>
      <w:r w:rsidRPr="00512C45">
        <w:rPr>
          <w:rFonts w:ascii="Arial" w:hAnsi="Arial" w:cs="Arial"/>
          <w:sz w:val="22"/>
          <w:szCs w:val="22"/>
        </w:rPr>
        <w:t>s are not adjusted and unique, then any existing records that you have entered into the web</w:t>
      </w:r>
      <w:r w:rsidRPr="00512C45">
        <w:rPr>
          <w:rFonts w:ascii="Arial" w:hAnsi="Arial" w:cs="Arial"/>
          <w:sz w:val="22"/>
          <w:szCs w:val="22"/>
        </w:rPr>
        <w:noBreakHyphen/>
        <w:t xml:space="preserve">based portal </w:t>
      </w:r>
      <w:r>
        <w:rPr>
          <w:rFonts w:ascii="Arial" w:hAnsi="Arial" w:cs="Arial"/>
          <w:sz w:val="22"/>
          <w:szCs w:val="22"/>
        </w:rPr>
        <w:t>with a matching ID</w:t>
      </w:r>
      <w:r w:rsidRPr="00512C45">
        <w:rPr>
          <w:rFonts w:ascii="Arial" w:hAnsi="Arial" w:cs="Arial"/>
          <w:sz w:val="22"/>
          <w:szCs w:val="22"/>
        </w:rPr>
        <w:t>, will be overwritten with the new information.</w:t>
      </w:r>
    </w:p>
    <w:p w:rsidR="00EC183D" w:rsidRPr="00B11961" w:rsidRDefault="00EC183D" w:rsidP="00B11961">
      <w:pPr>
        <w:pStyle w:val="Heading3"/>
        <w:rPr>
          <w:rStyle w:val="Hyperlink"/>
          <w:rFonts w:ascii="Arial" w:hAnsi="Arial" w:cs="Arial"/>
          <w:color w:val="auto"/>
          <w:sz w:val="24"/>
          <w:szCs w:val="24"/>
          <w:u w:val="none"/>
        </w:rPr>
      </w:pPr>
      <w:bookmarkStart w:id="13" w:name="_Reminder_for_the"/>
      <w:bookmarkEnd w:id="13"/>
      <w:r w:rsidRPr="00B11961">
        <w:rPr>
          <w:rStyle w:val="Hyperlink"/>
          <w:rFonts w:ascii="Arial" w:hAnsi="Arial" w:cs="Arial"/>
          <w:color w:val="auto"/>
          <w:sz w:val="24"/>
          <w:szCs w:val="24"/>
          <w:u w:val="none"/>
        </w:rPr>
        <w:t xml:space="preserve">Reminder for the end of reporting period for bulk XML uploads and system-to-system </w:t>
      </w:r>
    </w:p>
    <w:p w:rsidR="00EC183D" w:rsidRDefault="00EC183D" w:rsidP="00B60E0D">
      <w:pPr>
        <w:spacing w:line="276" w:lineRule="auto"/>
        <w:rPr>
          <w:rStyle w:val="Hyperlink"/>
          <w:rFonts w:ascii="Arial" w:hAnsi="Arial" w:cs="Arial"/>
          <w:color w:val="auto"/>
          <w:sz w:val="22"/>
          <w:u w:val="none"/>
        </w:rPr>
      </w:pPr>
      <w:r>
        <w:rPr>
          <w:rStyle w:val="Hyperlink"/>
          <w:rFonts w:ascii="Arial" w:hAnsi="Arial" w:cs="Arial"/>
          <w:color w:val="auto"/>
          <w:sz w:val="22"/>
          <w:u w:val="none"/>
        </w:rPr>
        <w:t xml:space="preserve">The end of a reporting period can be a very busy time for organisations uploading their data. The data that is uploaded </w:t>
      </w:r>
      <w:r w:rsidRPr="00EC183D">
        <w:rPr>
          <w:rStyle w:val="Hyperlink"/>
          <w:rFonts w:ascii="Arial" w:hAnsi="Arial" w:cs="Arial"/>
          <w:b/>
          <w:color w:val="auto"/>
          <w:sz w:val="22"/>
          <w:u w:val="none"/>
        </w:rPr>
        <w:t>must</w:t>
      </w:r>
      <w:r>
        <w:rPr>
          <w:rStyle w:val="Hyperlink"/>
          <w:rFonts w:ascii="Arial" w:hAnsi="Arial" w:cs="Arial"/>
          <w:color w:val="auto"/>
          <w:sz w:val="22"/>
          <w:u w:val="none"/>
        </w:rPr>
        <w:t xml:space="preserve"> reach a status of </w:t>
      </w:r>
      <w:r w:rsidRPr="00EC183D">
        <w:rPr>
          <w:rStyle w:val="Hyperlink"/>
          <w:rFonts w:ascii="Arial" w:hAnsi="Arial" w:cs="Arial"/>
          <w:b/>
          <w:color w:val="auto"/>
          <w:sz w:val="22"/>
          <w:u w:val="none"/>
        </w:rPr>
        <w:t>‘Successful’</w:t>
      </w:r>
      <w:r>
        <w:rPr>
          <w:rStyle w:val="Hyperlink"/>
          <w:rFonts w:ascii="Arial" w:hAnsi="Arial" w:cs="Arial"/>
          <w:color w:val="auto"/>
          <w:sz w:val="22"/>
          <w:u w:val="none"/>
        </w:rPr>
        <w:t xml:space="preserve"> before the end of the reporting cut off time of midnight AEST / AEDT on the relevant date for the data to be successfully transmitted to the Data Exchange portal. Data that is still being processed and is not finalised past this time will </w:t>
      </w:r>
      <w:r w:rsidRPr="00EC183D">
        <w:rPr>
          <w:rStyle w:val="Hyperlink"/>
          <w:rFonts w:ascii="Arial" w:hAnsi="Arial" w:cs="Arial"/>
          <w:b/>
          <w:color w:val="auto"/>
          <w:sz w:val="22"/>
          <w:u w:val="none"/>
        </w:rPr>
        <w:t>not</w:t>
      </w:r>
      <w:r>
        <w:rPr>
          <w:rStyle w:val="Hyperlink"/>
          <w:rFonts w:ascii="Arial" w:hAnsi="Arial" w:cs="Arial"/>
          <w:color w:val="auto"/>
          <w:sz w:val="22"/>
          <w:u w:val="none"/>
        </w:rPr>
        <w:t xml:space="preserve"> be accepted.</w:t>
      </w:r>
    </w:p>
    <w:p w:rsidR="00EC183D" w:rsidRDefault="00EC183D" w:rsidP="00B60E0D">
      <w:pPr>
        <w:spacing w:line="276" w:lineRule="auto"/>
        <w:rPr>
          <w:rStyle w:val="Hyperlink"/>
          <w:rFonts w:ascii="Arial" w:hAnsi="Arial" w:cs="Arial"/>
          <w:color w:val="auto"/>
          <w:sz w:val="22"/>
          <w:u w:val="none"/>
        </w:rPr>
      </w:pPr>
      <w:r>
        <w:rPr>
          <w:rStyle w:val="Hyperlink"/>
          <w:rFonts w:ascii="Arial" w:hAnsi="Arial" w:cs="Arial"/>
          <w:color w:val="auto"/>
          <w:sz w:val="22"/>
          <w:u w:val="none"/>
        </w:rPr>
        <w:t xml:space="preserve">Organisations should allow themselves time to correct and re-submit any errors that may occur from a </w:t>
      </w:r>
      <w:r w:rsidRPr="00EC183D">
        <w:rPr>
          <w:rStyle w:val="Hyperlink"/>
          <w:rFonts w:ascii="Arial" w:hAnsi="Arial" w:cs="Arial"/>
          <w:b/>
          <w:color w:val="auto"/>
          <w:sz w:val="22"/>
          <w:u w:val="none"/>
        </w:rPr>
        <w:t>‘Failed’</w:t>
      </w:r>
      <w:r>
        <w:rPr>
          <w:rStyle w:val="Hyperlink"/>
          <w:rFonts w:ascii="Arial" w:hAnsi="Arial" w:cs="Arial"/>
          <w:color w:val="auto"/>
          <w:sz w:val="22"/>
          <w:u w:val="none"/>
        </w:rPr>
        <w:t xml:space="preserve"> upload</w:t>
      </w:r>
      <w:r w:rsidR="00A55ABE">
        <w:rPr>
          <w:rStyle w:val="Hyperlink"/>
          <w:rFonts w:ascii="Arial" w:hAnsi="Arial" w:cs="Arial"/>
          <w:color w:val="auto"/>
          <w:sz w:val="22"/>
          <w:u w:val="none"/>
        </w:rPr>
        <w:t>. Organisations should also</w:t>
      </w:r>
      <w:r>
        <w:rPr>
          <w:rStyle w:val="Hyperlink"/>
          <w:rFonts w:ascii="Arial" w:hAnsi="Arial" w:cs="Arial"/>
          <w:color w:val="auto"/>
          <w:sz w:val="22"/>
          <w:u w:val="none"/>
        </w:rPr>
        <w:t xml:space="preserve"> take into account the size of their file, how many files they intend to upload and system traffic for processing times.</w:t>
      </w:r>
    </w:p>
    <w:p w:rsidR="008227A6" w:rsidRPr="008227A6" w:rsidRDefault="008227A6" w:rsidP="00147C89">
      <w:pPr>
        <w:pStyle w:val="NormalWeb"/>
        <w:shd w:val="clear" w:color="auto" w:fill="B8DDE1"/>
        <w:jc w:val="center"/>
        <w:rPr>
          <w:rFonts w:ascii="Arial" w:hAnsi="Arial" w:cs="Arial"/>
          <w:sz w:val="4"/>
          <w:szCs w:val="22"/>
        </w:rPr>
      </w:pPr>
    </w:p>
    <w:p w:rsidR="008227A6" w:rsidRDefault="008227A6" w:rsidP="00FF5592">
      <w:pPr>
        <w:pStyle w:val="NormalWeb"/>
        <w:shd w:val="clear" w:color="auto" w:fill="B8DDE1"/>
        <w:jc w:val="center"/>
        <w:rPr>
          <w:rFonts w:ascii="Arial" w:hAnsi="Arial" w:cs="Arial"/>
          <w:sz w:val="22"/>
          <w:szCs w:val="22"/>
        </w:rPr>
      </w:pPr>
      <w:r w:rsidRPr="008227A6">
        <w:rPr>
          <w:rFonts w:ascii="Arial" w:hAnsi="Arial" w:cs="Arial"/>
          <w:sz w:val="22"/>
          <w:szCs w:val="22"/>
        </w:rPr>
        <w:t>It is recommended that data is updated on a regular basis during the reporting period well before the final reporting period due date (30</w:t>
      </w:r>
      <w:r w:rsidR="007C0DB1">
        <w:rPr>
          <w:rFonts w:ascii="Arial" w:hAnsi="Arial" w:cs="Arial"/>
          <w:sz w:val="22"/>
          <w:szCs w:val="22"/>
        </w:rPr>
        <w:t xml:space="preserve"> July and 30 January each year). T</w:t>
      </w:r>
      <w:r w:rsidRPr="008227A6">
        <w:rPr>
          <w:rFonts w:ascii="Arial" w:hAnsi="Arial" w:cs="Arial"/>
          <w:sz w:val="22"/>
          <w:szCs w:val="22"/>
        </w:rPr>
        <w:t>he upload process for bulk upload and system-to-system can take longer during peak periods.</w:t>
      </w:r>
    </w:p>
    <w:p w:rsidR="00FF5592" w:rsidRPr="008227A6" w:rsidRDefault="00FF5592" w:rsidP="00FF5592">
      <w:pPr>
        <w:pStyle w:val="NormalWeb"/>
        <w:shd w:val="clear" w:color="auto" w:fill="B8DDE1"/>
        <w:jc w:val="center"/>
        <w:rPr>
          <w:rFonts w:ascii="Arial" w:hAnsi="Arial" w:cs="Arial"/>
          <w:sz w:val="2"/>
        </w:rPr>
      </w:pPr>
    </w:p>
    <w:p w:rsidR="00677C11" w:rsidRDefault="00677C11" w:rsidP="00B60E0D">
      <w:pPr>
        <w:pStyle w:val="ListParagraph"/>
        <w:spacing w:line="276" w:lineRule="auto"/>
        <w:ind w:left="0"/>
        <w:rPr>
          <w:rFonts w:ascii="Arial" w:hAnsi="Arial" w:cs="Arial"/>
          <w:sz w:val="22"/>
        </w:rPr>
      </w:pPr>
    </w:p>
    <w:p w:rsidR="008227A6" w:rsidRPr="008227A6" w:rsidRDefault="008227A6" w:rsidP="008227A6">
      <w:pPr>
        <w:pStyle w:val="ListParagraph"/>
        <w:shd w:val="clear" w:color="auto" w:fill="B8DDE1"/>
        <w:spacing w:line="276" w:lineRule="auto"/>
        <w:ind w:left="0"/>
        <w:rPr>
          <w:rFonts w:ascii="Arial" w:hAnsi="Arial" w:cs="Arial"/>
          <w:sz w:val="10"/>
        </w:rPr>
      </w:pPr>
    </w:p>
    <w:p w:rsidR="008227A6" w:rsidRDefault="008227A6" w:rsidP="008227A6">
      <w:pPr>
        <w:shd w:val="clear" w:color="auto" w:fill="B8DDE1"/>
        <w:spacing w:after="120" w:line="288" w:lineRule="auto"/>
        <w:jc w:val="center"/>
        <w:rPr>
          <w:rStyle w:val="Hyperlink"/>
          <w:rFonts w:ascii="Arial" w:hAnsi="Arial" w:cs="Arial"/>
          <w:color w:val="auto"/>
          <w:sz w:val="22"/>
          <w:u w:val="none"/>
        </w:rPr>
      </w:pPr>
      <w:r>
        <w:rPr>
          <w:rFonts w:ascii="Arial" w:hAnsi="Arial" w:cs="Arial"/>
          <w:color w:val="000000" w:themeColor="text1"/>
          <w:sz w:val="22"/>
        </w:rPr>
        <w:t>For more</w:t>
      </w:r>
      <w:r w:rsidRPr="008867DC">
        <w:rPr>
          <w:rFonts w:ascii="Arial" w:hAnsi="Arial" w:cs="Arial"/>
          <w:color w:val="000000" w:themeColor="text1"/>
          <w:sz w:val="22"/>
        </w:rPr>
        <w:t xml:space="preserve"> information, refer to the </w:t>
      </w:r>
      <w:hyperlink r:id="rId23" w:tooltip="Go to Data Exchange IT access page" w:history="1">
        <w:r w:rsidR="00834D21">
          <w:rPr>
            <w:rStyle w:val="Hyperlink"/>
            <w:rFonts w:ascii="Arial" w:hAnsi="Arial" w:cs="Arial"/>
            <w:color w:val="04617B" w:themeColor="accent5"/>
            <w:sz w:val="22"/>
          </w:rPr>
          <w:t>Web Services</w:t>
        </w:r>
        <w:r w:rsidRPr="008074DE">
          <w:rPr>
            <w:rStyle w:val="Hyperlink"/>
            <w:rFonts w:ascii="Arial" w:hAnsi="Arial" w:cs="Arial"/>
            <w:color w:val="04617B" w:themeColor="accent5"/>
            <w:sz w:val="22"/>
          </w:rPr>
          <w:t xml:space="preserve"> Technical Specifications</w:t>
        </w:r>
      </w:hyperlink>
      <w:r>
        <w:rPr>
          <w:rFonts w:ascii="Arial" w:hAnsi="Arial" w:cs="Arial"/>
          <w:color w:val="000000" w:themeColor="text1"/>
          <w:sz w:val="22"/>
        </w:rPr>
        <w:t xml:space="preserve">, </w:t>
      </w:r>
      <w:hyperlink r:id="rId24" w:tooltip="Go to Bulk File Upload technical specifications" w:history="1">
        <w:r w:rsidRPr="008074DE">
          <w:rPr>
            <w:rStyle w:val="Hyperlink"/>
            <w:rFonts w:ascii="Arial" w:hAnsi="Arial" w:cs="Arial"/>
            <w:color w:val="04617B" w:themeColor="accent5"/>
            <w:sz w:val="22"/>
          </w:rPr>
          <w:t>Bulk File Upload Technical Specifications</w:t>
        </w:r>
      </w:hyperlink>
      <w:r w:rsidRPr="008D3EE6">
        <w:rPr>
          <w:rStyle w:val="Hyperlink"/>
          <w:rFonts w:ascii="Arial" w:hAnsi="Arial" w:cs="Arial"/>
          <w:color w:val="auto"/>
          <w:sz w:val="22"/>
          <w:u w:val="none"/>
        </w:rPr>
        <w:t xml:space="preserve"> </w:t>
      </w:r>
      <w:r>
        <w:rPr>
          <w:rStyle w:val="Hyperlink"/>
          <w:rFonts w:ascii="Arial" w:hAnsi="Arial" w:cs="Arial"/>
          <w:color w:val="auto"/>
          <w:sz w:val="22"/>
          <w:u w:val="none"/>
        </w:rPr>
        <w:t xml:space="preserve">and </w:t>
      </w:r>
      <w:hyperlink r:id="rId25" w:history="1">
        <w:r w:rsidRPr="000959A8">
          <w:rPr>
            <w:rStyle w:val="Hyperlink"/>
            <w:rFonts w:ascii="Arial" w:hAnsi="Arial" w:cs="Arial"/>
            <w:sz w:val="22"/>
          </w:rPr>
          <w:t>Frequently Asked Technical Questions</w:t>
        </w:r>
      </w:hyperlink>
      <w:r>
        <w:rPr>
          <w:rStyle w:val="Hyperlink"/>
          <w:rFonts w:ascii="Arial" w:hAnsi="Arial" w:cs="Arial"/>
          <w:color w:val="auto"/>
          <w:sz w:val="22"/>
          <w:u w:val="none"/>
        </w:rPr>
        <w:t xml:space="preserve"> </w:t>
      </w:r>
      <w:r w:rsidRPr="008D3EE6">
        <w:rPr>
          <w:rStyle w:val="Hyperlink"/>
          <w:rFonts w:ascii="Arial" w:hAnsi="Arial" w:cs="Arial"/>
          <w:color w:val="auto"/>
          <w:sz w:val="22"/>
          <w:u w:val="none"/>
        </w:rPr>
        <w:t>documents.</w:t>
      </w:r>
    </w:p>
    <w:p w:rsidR="00862594" w:rsidRPr="00997046" w:rsidRDefault="004F34CA" w:rsidP="00FF5592">
      <w:pPr>
        <w:shd w:val="clear" w:color="auto" w:fill="B8DDE1"/>
        <w:spacing w:line="276" w:lineRule="auto"/>
        <w:jc w:val="center"/>
      </w:pPr>
      <w:r w:rsidRPr="00481EA0">
        <w:rPr>
          <w:rFonts w:ascii="Arial" w:hAnsi="Arial" w:cs="Arial"/>
          <w:sz w:val="22"/>
        </w:rPr>
        <w:t xml:space="preserve">For technical support; contact the Data Exchange Helpdesk by email </w:t>
      </w:r>
      <w:hyperlink r:id="rId26" w:history="1">
        <w:r w:rsidRPr="00716E8C">
          <w:rPr>
            <w:rStyle w:val="Hyperlink"/>
            <w:rFonts w:ascii="Arial" w:hAnsi="Arial" w:cs="Arial"/>
            <w:sz w:val="22"/>
          </w:rPr>
          <w:t>dssdataexchange.helpdesk@dss.gov.au</w:t>
        </w:r>
      </w:hyperlink>
      <w:r>
        <w:rPr>
          <w:rFonts w:ascii="Arial" w:hAnsi="Arial" w:cs="Arial"/>
          <w:sz w:val="22"/>
        </w:rPr>
        <w:t xml:space="preserve"> or on 1800 020 283 </w:t>
      </w:r>
      <w:r w:rsidRPr="00481EA0">
        <w:rPr>
          <w:rFonts w:ascii="Arial" w:hAnsi="Arial" w:cs="Arial"/>
          <w:sz w:val="22"/>
          <w:lang w:val="en"/>
        </w:rPr>
        <w:t>between 08.30am - 5.30pm (AEST/AEDT) Monday to Friday.</w:t>
      </w:r>
    </w:p>
    <w:sectPr w:rsidR="00862594" w:rsidRPr="00997046" w:rsidSect="00FF23A0">
      <w:footerReference w:type="default" r:id="rId27"/>
      <w:headerReference w:type="first" r:id="rId28"/>
      <w:footerReference w:type="first" r:id="rId29"/>
      <w:pgSz w:w="11906" w:h="16838"/>
      <w:pgMar w:top="720" w:right="720" w:bottom="426" w:left="720" w:header="1304" w:footer="29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60D54" w:rsidRDefault="00C60D54" w:rsidP="00C46F4D">
      <w:pPr>
        <w:spacing w:after="0" w:line="240" w:lineRule="auto"/>
      </w:pPr>
      <w:r>
        <w:separator/>
      </w:r>
    </w:p>
  </w:endnote>
  <w:endnote w:type="continuationSeparator" w:id="0">
    <w:p w:rsidR="00C60D54" w:rsidRDefault="00C60D54" w:rsidP="00C46F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9419"/>
      <w:gridCol w:w="1047"/>
    </w:tblGrid>
    <w:tr w:rsidR="00C46F4D" w:rsidRPr="002A15E1">
      <w:tc>
        <w:tcPr>
          <w:tcW w:w="4500" w:type="pct"/>
          <w:tcBorders>
            <w:top w:val="single" w:sz="4" w:space="0" w:color="000000" w:themeColor="text1"/>
          </w:tcBorders>
        </w:tcPr>
        <w:p w:rsidR="00C46F4D" w:rsidRPr="002A15E1" w:rsidRDefault="00CB45F9" w:rsidP="00796A61">
          <w:pPr>
            <w:pStyle w:val="Footer"/>
            <w:rPr>
              <w:rFonts w:ascii="Arial" w:hAnsi="Arial" w:cs="Arial"/>
              <w:sz w:val="18"/>
              <w:szCs w:val="18"/>
            </w:rPr>
          </w:pPr>
          <w:r>
            <w:rPr>
              <w:rFonts w:ascii="Arial" w:hAnsi="Arial" w:cs="Arial"/>
              <w:sz w:val="18"/>
              <w:szCs w:val="18"/>
            </w:rPr>
            <w:t xml:space="preserve">Task card - </w:t>
          </w:r>
          <w:r w:rsidR="00677C11">
            <w:rPr>
              <w:rFonts w:ascii="Arial" w:hAnsi="Arial" w:cs="Arial"/>
              <w:sz w:val="18"/>
              <w:szCs w:val="18"/>
            </w:rPr>
            <w:t>Upload methods</w:t>
          </w:r>
          <w:r w:rsidR="008074DE">
            <w:rPr>
              <w:rFonts w:ascii="Arial" w:hAnsi="Arial" w:cs="Arial"/>
              <w:sz w:val="18"/>
              <w:szCs w:val="18"/>
            </w:rPr>
            <w:t xml:space="preserve"> </w:t>
          </w:r>
          <w:r w:rsidR="00796A61">
            <w:rPr>
              <w:rFonts w:ascii="Arial" w:hAnsi="Arial" w:cs="Arial"/>
              <w:sz w:val="18"/>
              <w:szCs w:val="18"/>
            </w:rPr>
            <w:t>–</w:t>
          </w:r>
          <w:r w:rsidR="006F4F0F">
            <w:rPr>
              <w:rFonts w:ascii="Arial" w:hAnsi="Arial" w:cs="Arial"/>
              <w:sz w:val="18"/>
              <w:szCs w:val="18"/>
            </w:rPr>
            <w:t xml:space="preserve"> </w:t>
          </w:r>
          <w:r w:rsidR="00796A61">
            <w:rPr>
              <w:rFonts w:ascii="Arial" w:hAnsi="Arial" w:cs="Arial"/>
              <w:sz w:val="18"/>
              <w:szCs w:val="18"/>
            </w:rPr>
            <w:t>5 December</w:t>
          </w:r>
          <w:r w:rsidR="00834D21">
            <w:rPr>
              <w:rFonts w:ascii="Arial" w:hAnsi="Arial" w:cs="Arial"/>
              <w:sz w:val="18"/>
              <w:szCs w:val="18"/>
            </w:rPr>
            <w:t xml:space="preserve"> 2018</w:t>
          </w:r>
        </w:p>
      </w:tc>
      <w:tc>
        <w:tcPr>
          <w:tcW w:w="500" w:type="pct"/>
          <w:tcBorders>
            <w:top w:val="single" w:sz="4" w:space="0" w:color="04617B" w:themeColor="accent2"/>
          </w:tcBorders>
          <w:shd w:val="clear" w:color="auto" w:fill="03485B" w:themeFill="accent2" w:themeFillShade="BF"/>
        </w:tcPr>
        <w:p w:rsidR="00C46F4D" w:rsidRPr="00997046" w:rsidRDefault="00C46F4D" w:rsidP="008074DE">
          <w:pPr>
            <w:pStyle w:val="Header"/>
            <w:jc w:val="right"/>
            <w:rPr>
              <w:rFonts w:ascii="Arial" w:hAnsi="Arial" w:cs="Arial"/>
              <w:b/>
              <w:color w:val="FFFFFF" w:themeColor="background1"/>
              <w:sz w:val="22"/>
            </w:rPr>
          </w:pPr>
          <w:r w:rsidRPr="00997046">
            <w:rPr>
              <w:rFonts w:ascii="Arial" w:hAnsi="Arial" w:cs="Arial"/>
              <w:b/>
              <w:sz w:val="22"/>
            </w:rPr>
            <w:fldChar w:fldCharType="begin"/>
          </w:r>
          <w:r w:rsidRPr="00997046">
            <w:rPr>
              <w:rFonts w:ascii="Arial" w:hAnsi="Arial" w:cs="Arial"/>
              <w:b/>
              <w:sz w:val="22"/>
            </w:rPr>
            <w:instrText xml:space="preserve"> PAGE   \* MERGEFORMAT </w:instrText>
          </w:r>
          <w:r w:rsidRPr="00997046">
            <w:rPr>
              <w:rFonts w:ascii="Arial" w:hAnsi="Arial" w:cs="Arial"/>
              <w:b/>
              <w:sz w:val="22"/>
            </w:rPr>
            <w:fldChar w:fldCharType="separate"/>
          </w:r>
          <w:r w:rsidR="006D1FA5" w:rsidRPr="006D1FA5">
            <w:rPr>
              <w:rFonts w:ascii="Arial" w:hAnsi="Arial" w:cs="Arial"/>
              <w:b/>
              <w:noProof/>
              <w:color w:val="FFFFFF" w:themeColor="background1"/>
              <w:sz w:val="22"/>
            </w:rPr>
            <w:t>8</w:t>
          </w:r>
          <w:r w:rsidRPr="00997046">
            <w:rPr>
              <w:rFonts w:ascii="Arial" w:hAnsi="Arial" w:cs="Arial"/>
              <w:b/>
              <w:noProof/>
              <w:color w:val="FFFFFF" w:themeColor="background1"/>
              <w:sz w:val="22"/>
            </w:rPr>
            <w:fldChar w:fldCharType="end"/>
          </w:r>
        </w:p>
      </w:tc>
    </w:tr>
  </w:tbl>
  <w:p w:rsidR="00C46F4D" w:rsidRPr="002A15E1" w:rsidRDefault="00C46F4D">
    <w:pPr>
      <w:pStyle w:val="Footer"/>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9419"/>
      <w:gridCol w:w="1047"/>
    </w:tblGrid>
    <w:tr w:rsidR="002A15E1">
      <w:tc>
        <w:tcPr>
          <w:tcW w:w="4500" w:type="pct"/>
          <w:tcBorders>
            <w:top w:val="single" w:sz="4" w:space="0" w:color="000000" w:themeColor="text1"/>
          </w:tcBorders>
        </w:tcPr>
        <w:p w:rsidR="002A15E1" w:rsidRPr="002A15E1" w:rsidRDefault="00862594" w:rsidP="00796A61">
          <w:pPr>
            <w:pStyle w:val="Footer"/>
            <w:rPr>
              <w:rFonts w:ascii="Arial" w:hAnsi="Arial" w:cs="Arial"/>
              <w:sz w:val="18"/>
              <w:szCs w:val="18"/>
            </w:rPr>
          </w:pPr>
          <w:r>
            <w:rPr>
              <w:rFonts w:ascii="Arial" w:hAnsi="Arial" w:cs="Arial"/>
              <w:sz w:val="18"/>
              <w:szCs w:val="18"/>
            </w:rPr>
            <w:t xml:space="preserve">Task card </w:t>
          </w:r>
          <w:r w:rsidR="003F12CD">
            <w:rPr>
              <w:rFonts w:ascii="Arial" w:hAnsi="Arial" w:cs="Arial"/>
              <w:sz w:val="18"/>
              <w:szCs w:val="18"/>
            </w:rPr>
            <w:t xml:space="preserve">– </w:t>
          </w:r>
          <w:r w:rsidR="00677C11">
            <w:rPr>
              <w:rFonts w:ascii="Arial" w:hAnsi="Arial" w:cs="Arial"/>
              <w:sz w:val="18"/>
              <w:szCs w:val="18"/>
            </w:rPr>
            <w:t>Upload methods</w:t>
          </w:r>
          <w:r w:rsidR="00834D21">
            <w:rPr>
              <w:rFonts w:ascii="Arial" w:hAnsi="Arial" w:cs="Arial"/>
              <w:sz w:val="18"/>
              <w:szCs w:val="18"/>
            </w:rPr>
            <w:t xml:space="preserve"> </w:t>
          </w:r>
          <w:r w:rsidR="006F4F0F">
            <w:rPr>
              <w:rFonts w:ascii="Arial" w:hAnsi="Arial" w:cs="Arial"/>
              <w:sz w:val="18"/>
              <w:szCs w:val="18"/>
            </w:rPr>
            <w:t xml:space="preserve">– </w:t>
          </w:r>
          <w:r w:rsidR="00796A61">
            <w:rPr>
              <w:rFonts w:ascii="Arial" w:hAnsi="Arial" w:cs="Arial"/>
              <w:sz w:val="18"/>
              <w:szCs w:val="18"/>
            </w:rPr>
            <w:t>5 December</w:t>
          </w:r>
          <w:r w:rsidR="006F4F0F">
            <w:rPr>
              <w:rFonts w:ascii="Arial" w:hAnsi="Arial" w:cs="Arial"/>
              <w:sz w:val="18"/>
              <w:szCs w:val="18"/>
            </w:rPr>
            <w:t xml:space="preserve"> 2018</w:t>
          </w:r>
        </w:p>
      </w:tc>
      <w:tc>
        <w:tcPr>
          <w:tcW w:w="500" w:type="pct"/>
          <w:tcBorders>
            <w:top w:val="single" w:sz="4" w:space="0" w:color="04617B" w:themeColor="accent2"/>
          </w:tcBorders>
          <w:shd w:val="clear" w:color="auto" w:fill="03485B" w:themeFill="accent2" w:themeFillShade="BF"/>
        </w:tcPr>
        <w:p w:rsidR="002A15E1" w:rsidRPr="00997046" w:rsidRDefault="002A15E1" w:rsidP="008074DE">
          <w:pPr>
            <w:pStyle w:val="Header"/>
            <w:jc w:val="right"/>
            <w:rPr>
              <w:rFonts w:ascii="Arial" w:hAnsi="Arial" w:cs="Arial"/>
              <w:b/>
              <w:color w:val="FFFFFF" w:themeColor="background1"/>
              <w:sz w:val="22"/>
            </w:rPr>
          </w:pPr>
          <w:r w:rsidRPr="00997046">
            <w:rPr>
              <w:rFonts w:ascii="Arial" w:hAnsi="Arial" w:cs="Arial"/>
              <w:b/>
              <w:sz w:val="22"/>
            </w:rPr>
            <w:fldChar w:fldCharType="begin"/>
          </w:r>
          <w:r w:rsidRPr="00997046">
            <w:rPr>
              <w:rFonts w:ascii="Arial" w:hAnsi="Arial" w:cs="Arial"/>
              <w:b/>
              <w:sz w:val="22"/>
            </w:rPr>
            <w:instrText xml:space="preserve"> PAGE   \* MERGEFORMAT </w:instrText>
          </w:r>
          <w:r w:rsidRPr="00997046">
            <w:rPr>
              <w:rFonts w:ascii="Arial" w:hAnsi="Arial" w:cs="Arial"/>
              <w:b/>
              <w:sz w:val="22"/>
            </w:rPr>
            <w:fldChar w:fldCharType="separate"/>
          </w:r>
          <w:r w:rsidR="006D1FA5" w:rsidRPr="006D1FA5">
            <w:rPr>
              <w:rFonts w:ascii="Arial" w:hAnsi="Arial" w:cs="Arial"/>
              <w:b/>
              <w:noProof/>
              <w:color w:val="FFFFFF" w:themeColor="background1"/>
              <w:sz w:val="22"/>
            </w:rPr>
            <w:t>1</w:t>
          </w:r>
          <w:r w:rsidRPr="00997046">
            <w:rPr>
              <w:rFonts w:ascii="Arial" w:hAnsi="Arial" w:cs="Arial"/>
              <w:b/>
              <w:noProof/>
              <w:color w:val="FFFFFF" w:themeColor="background1"/>
              <w:sz w:val="22"/>
            </w:rPr>
            <w:fldChar w:fldCharType="end"/>
          </w:r>
        </w:p>
      </w:tc>
    </w:tr>
  </w:tbl>
  <w:p w:rsidR="002A15E1" w:rsidRDefault="002A15E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60D54" w:rsidRDefault="00C60D54" w:rsidP="00C46F4D">
      <w:pPr>
        <w:spacing w:after="0" w:line="240" w:lineRule="auto"/>
      </w:pPr>
      <w:r>
        <w:separator/>
      </w:r>
    </w:p>
  </w:footnote>
  <w:footnote w:type="continuationSeparator" w:id="0">
    <w:p w:rsidR="00C60D54" w:rsidRDefault="00C60D54" w:rsidP="00C46F4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74DE" w:rsidRDefault="00512C45">
    <w:pPr>
      <w:pStyle w:val="Header"/>
      <w:rPr>
        <w:rFonts w:ascii="Arial" w:hAnsi="Arial" w:cs="Arial"/>
        <w:color w:val="FFFFFF" w:themeColor="background1"/>
        <w:sz w:val="16"/>
        <w:szCs w:val="16"/>
      </w:rPr>
    </w:pPr>
    <w:r>
      <w:rPr>
        <w:rFonts w:ascii="Arial" w:hAnsi="Arial" w:cs="Arial"/>
        <w:noProof/>
        <w:color w:val="FFFFFF" w:themeColor="background1"/>
        <w:sz w:val="16"/>
        <w:szCs w:val="16"/>
        <w:lang w:eastAsia="en-AU"/>
      </w:rPr>
      <w:drawing>
        <wp:anchor distT="0" distB="0" distL="114300" distR="114300" simplePos="0" relativeHeight="251659264" behindDoc="0" locked="0" layoutInCell="1" allowOverlap="1" wp14:anchorId="2CDE9F86" wp14:editId="739AA441">
          <wp:simplePos x="0" y="0"/>
          <wp:positionH relativeFrom="column">
            <wp:posOffset>-485140</wp:posOffset>
          </wp:positionH>
          <wp:positionV relativeFrom="paragraph">
            <wp:posOffset>-764540</wp:posOffset>
          </wp:positionV>
          <wp:extent cx="7611745" cy="922020"/>
          <wp:effectExtent l="0" t="0" r="8255" b="0"/>
          <wp:wrapNone/>
          <wp:docPr id="17" name="Picture 17" descr="This is a screen shot of the Data Exchange header." title="The Data Exchange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his is a screen shot of the Data Exchange header with the following information:&#10;For technical support; contact the Data Exchange Helpdesk by email dssdataexchange.helpdesk@dss.gov.au or on 1800 020 283." title="The Data Exchange header"/>
                  <pic:cNvPicPr>
                    <a:picLocks noChangeAspect="1"/>
                  </pic:cNvPicPr>
                </pic:nvPicPr>
                <pic:blipFill rotWithShape="1">
                  <a:blip r:embed="rId1" cstate="print">
                    <a:extLst>
                      <a:ext uri="{28A0092B-C50C-407E-A947-70E740481C1C}">
                        <a14:useLocalDpi xmlns:a14="http://schemas.microsoft.com/office/drawing/2010/main" val="0"/>
                      </a:ext>
                    </a:extLst>
                  </a:blip>
                  <a:srcRect t="16028" b="30468"/>
                  <a:stretch/>
                </pic:blipFill>
                <pic:spPr bwMode="auto">
                  <a:xfrm>
                    <a:off x="0" y="0"/>
                    <a:ext cx="7611745" cy="92202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02513"/>
    <w:multiLevelType w:val="hybridMultilevel"/>
    <w:tmpl w:val="2CCC1834"/>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041A0C15"/>
    <w:multiLevelType w:val="hybridMultilevel"/>
    <w:tmpl w:val="7CE6F5C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A593A1E"/>
    <w:multiLevelType w:val="hybridMultilevel"/>
    <w:tmpl w:val="C704A2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CF54B60"/>
    <w:multiLevelType w:val="hybridMultilevel"/>
    <w:tmpl w:val="FA0AD89A"/>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1318211A"/>
    <w:multiLevelType w:val="hybridMultilevel"/>
    <w:tmpl w:val="351E236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15:restartNumberingAfterBreak="0">
    <w:nsid w:val="1349141E"/>
    <w:multiLevelType w:val="hybridMultilevel"/>
    <w:tmpl w:val="62D4F64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13E574C8"/>
    <w:multiLevelType w:val="hybridMultilevel"/>
    <w:tmpl w:val="E8FCC688"/>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15:restartNumberingAfterBreak="0">
    <w:nsid w:val="1448437D"/>
    <w:multiLevelType w:val="hybridMultilevel"/>
    <w:tmpl w:val="6BE0DA60"/>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15:restartNumberingAfterBreak="0">
    <w:nsid w:val="1C90744F"/>
    <w:multiLevelType w:val="hybridMultilevel"/>
    <w:tmpl w:val="83E6B17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9" w15:restartNumberingAfterBreak="0">
    <w:nsid w:val="260D7FF9"/>
    <w:multiLevelType w:val="hybridMultilevel"/>
    <w:tmpl w:val="9CC6C2FA"/>
    <w:lvl w:ilvl="0" w:tplc="0C090005">
      <w:start w:val="1"/>
      <w:numFmt w:val="bullet"/>
      <w:lvlText w:val=""/>
      <w:lvlJc w:val="left"/>
      <w:pPr>
        <w:ind w:left="360" w:hanging="360"/>
      </w:pPr>
      <w:rPr>
        <w:rFonts w:ascii="Wingdings" w:hAnsi="Wingdings" w:hint="default"/>
      </w:rPr>
    </w:lvl>
    <w:lvl w:ilvl="1" w:tplc="0C090005">
      <w:start w:val="1"/>
      <w:numFmt w:val="bullet"/>
      <w:lvlText w:val=""/>
      <w:lvlJc w:val="left"/>
      <w:pPr>
        <w:ind w:left="1080" w:hanging="360"/>
      </w:pPr>
      <w:rPr>
        <w:rFonts w:ascii="Wingdings" w:hAnsi="Wingdings"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15:restartNumberingAfterBreak="0">
    <w:nsid w:val="26BB0656"/>
    <w:multiLevelType w:val="hybridMultilevel"/>
    <w:tmpl w:val="1FD69DFE"/>
    <w:lvl w:ilvl="0" w:tplc="C568A350">
      <w:start w:val="1"/>
      <w:numFmt w:val="bullet"/>
      <w:lvlText w:val=""/>
      <w:lvlJc w:val="left"/>
      <w:pPr>
        <w:ind w:left="360" w:hanging="360"/>
      </w:pPr>
      <w:rPr>
        <w:rFonts w:ascii="Wingdings" w:hAnsi="Wingdings" w:hint="default"/>
        <w:sz w:val="22"/>
        <w:szCs w:val="22"/>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15:restartNumberingAfterBreak="0">
    <w:nsid w:val="29857E1D"/>
    <w:multiLevelType w:val="hybridMultilevel"/>
    <w:tmpl w:val="030057D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15:restartNumberingAfterBreak="0">
    <w:nsid w:val="2B1875E9"/>
    <w:multiLevelType w:val="hybridMultilevel"/>
    <w:tmpl w:val="5CA80AA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15:restartNumberingAfterBreak="0">
    <w:nsid w:val="2F9179B7"/>
    <w:multiLevelType w:val="hybridMultilevel"/>
    <w:tmpl w:val="51325340"/>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15:restartNumberingAfterBreak="0">
    <w:nsid w:val="30D76875"/>
    <w:multiLevelType w:val="hybridMultilevel"/>
    <w:tmpl w:val="3F701A4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3242598E"/>
    <w:multiLevelType w:val="hybridMultilevel"/>
    <w:tmpl w:val="ECA66272"/>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 w15:restartNumberingAfterBreak="0">
    <w:nsid w:val="34CA5904"/>
    <w:multiLevelType w:val="hybridMultilevel"/>
    <w:tmpl w:val="74E04CAA"/>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7" w15:restartNumberingAfterBreak="0">
    <w:nsid w:val="35606301"/>
    <w:multiLevelType w:val="hybridMultilevel"/>
    <w:tmpl w:val="E6DAB57E"/>
    <w:lvl w:ilvl="0" w:tplc="0C090005">
      <w:start w:val="1"/>
      <w:numFmt w:val="bullet"/>
      <w:lvlText w:val=""/>
      <w:lvlJc w:val="left"/>
      <w:pPr>
        <w:ind w:left="360" w:hanging="360"/>
      </w:pPr>
      <w:rPr>
        <w:rFonts w:ascii="Wingdings" w:hAnsi="Wingdings"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15:restartNumberingAfterBreak="0">
    <w:nsid w:val="35942FB2"/>
    <w:multiLevelType w:val="hybridMultilevel"/>
    <w:tmpl w:val="D766036A"/>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 w15:restartNumberingAfterBreak="0">
    <w:nsid w:val="40B94BE6"/>
    <w:multiLevelType w:val="hybridMultilevel"/>
    <w:tmpl w:val="FBDE1664"/>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43FD11AC"/>
    <w:multiLevelType w:val="hybridMultilevel"/>
    <w:tmpl w:val="EA30DD38"/>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1" w15:restartNumberingAfterBreak="0">
    <w:nsid w:val="446C2924"/>
    <w:multiLevelType w:val="hybridMultilevel"/>
    <w:tmpl w:val="23921C4E"/>
    <w:lvl w:ilvl="0" w:tplc="353454FC">
      <w:start w:val="1"/>
      <w:numFmt w:val="bullet"/>
      <w:lvlText w:val=""/>
      <w:lvlJc w:val="left"/>
      <w:pPr>
        <w:ind w:left="360" w:hanging="360"/>
      </w:pPr>
      <w:rPr>
        <w:rFonts w:ascii="Symbol" w:hAnsi="Symbol" w:hint="default"/>
        <w:color w:val="auto"/>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2" w15:restartNumberingAfterBreak="0">
    <w:nsid w:val="46987846"/>
    <w:multiLevelType w:val="hybridMultilevel"/>
    <w:tmpl w:val="EB0CE4E8"/>
    <w:lvl w:ilvl="0" w:tplc="0C090005">
      <w:start w:val="1"/>
      <w:numFmt w:val="bullet"/>
      <w:lvlText w:val=""/>
      <w:lvlJc w:val="left"/>
      <w:pPr>
        <w:ind w:left="360" w:hanging="360"/>
      </w:pPr>
      <w:rPr>
        <w:rFonts w:ascii="Wingdings" w:hAnsi="Wingdings"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3" w15:restartNumberingAfterBreak="0">
    <w:nsid w:val="46BC4FA7"/>
    <w:multiLevelType w:val="hybridMultilevel"/>
    <w:tmpl w:val="4132682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4" w15:restartNumberingAfterBreak="0">
    <w:nsid w:val="47E84BA5"/>
    <w:multiLevelType w:val="hybridMultilevel"/>
    <w:tmpl w:val="61F0A570"/>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5" w15:restartNumberingAfterBreak="0">
    <w:nsid w:val="4BCB5DA0"/>
    <w:multiLevelType w:val="hybridMultilevel"/>
    <w:tmpl w:val="1E341DDC"/>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6" w15:restartNumberingAfterBreak="0">
    <w:nsid w:val="4DB550A8"/>
    <w:multiLevelType w:val="hybridMultilevel"/>
    <w:tmpl w:val="29E82FC2"/>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7" w15:restartNumberingAfterBreak="0">
    <w:nsid w:val="4E7812D2"/>
    <w:multiLevelType w:val="hybridMultilevel"/>
    <w:tmpl w:val="58648D8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 w15:restartNumberingAfterBreak="0">
    <w:nsid w:val="4EDD346F"/>
    <w:multiLevelType w:val="hybridMultilevel"/>
    <w:tmpl w:val="5422EDDC"/>
    <w:lvl w:ilvl="0" w:tplc="0C090001">
      <w:start w:val="1"/>
      <w:numFmt w:val="bullet"/>
      <w:lvlText w:val=""/>
      <w:lvlJc w:val="left"/>
      <w:pPr>
        <w:ind w:left="2520" w:hanging="360"/>
      </w:pPr>
      <w:rPr>
        <w:rFonts w:ascii="Symbol" w:hAnsi="Symbol" w:hint="default"/>
      </w:rPr>
    </w:lvl>
    <w:lvl w:ilvl="1" w:tplc="0C090003" w:tentative="1">
      <w:start w:val="1"/>
      <w:numFmt w:val="bullet"/>
      <w:lvlText w:val="o"/>
      <w:lvlJc w:val="left"/>
      <w:pPr>
        <w:ind w:left="3240" w:hanging="360"/>
      </w:pPr>
      <w:rPr>
        <w:rFonts w:ascii="Courier New" w:hAnsi="Courier New" w:cs="Courier New" w:hint="default"/>
      </w:rPr>
    </w:lvl>
    <w:lvl w:ilvl="2" w:tplc="0C090005" w:tentative="1">
      <w:start w:val="1"/>
      <w:numFmt w:val="bullet"/>
      <w:lvlText w:val=""/>
      <w:lvlJc w:val="left"/>
      <w:pPr>
        <w:ind w:left="3960" w:hanging="360"/>
      </w:pPr>
      <w:rPr>
        <w:rFonts w:ascii="Wingdings" w:hAnsi="Wingdings" w:hint="default"/>
      </w:rPr>
    </w:lvl>
    <w:lvl w:ilvl="3" w:tplc="0C090001" w:tentative="1">
      <w:start w:val="1"/>
      <w:numFmt w:val="bullet"/>
      <w:lvlText w:val=""/>
      <w:lvlJc w:val="left"/>
      <w:pPr>
        <w:ind w:left="4680" w:hanging="360"/>
      </w:pPr>
      <w:rPr>
        <w:rFonts w:ascii="Symbol" w:hAnsi="Symbol" w:hint="default"/>
      </w:rPr>
    </w:lvl>
    <w:lvl w:ilvl="4" w:tplc="0C090003" w:tentative="1">
      <w:start w:val="1"/>
      <w:numFmt w:val="bullet"/>
      <w:lvlText w:val="o"/>
      <w:lvlJc w:val="left"/>
      <w:pPr>
        <w:ind w:left="5400" w:hanging="360"/>
      </w:pPr>
      <w:rPr>
        <w:rFonts w:ascii="Courier New" w:hAnsi="Courier New" w:cs="Courier New" w:hint="default"/>
      </w:rPr>
    </w:lvl>
    <w:lvl w:ilvl="5" w:tplc="0C090005" w:tentative="1">
      <w:start w:val="1"/>
      <w:numFmt w:val="bullet"/>
      <w:lvlText w:val=""/>
      <w:lvlJc w:val="left"/>
      <w:pPr>
        <w:ind w:left="6120" w:hanging="360"/>
      </w:pPr>
      <w:rPr>
        <w:rFonts w:ascii="Wingdings" w:hAnsi="Wingdings" w:hint="default"/>
      </w:rPr>
    </w:lvl>
    <w:lvl w:ilvl="6" w:tplc="0C090001" w:tentative="1">
      <w:start w:val="1"/>
      <w:numFmt w:val="bullet"/>
      <w:lvlText w:val=""/>
      <w:lvlJc w:val="left"/>
      <w:pPr>
        <w:ind w:left="6840" w:hanging="360"/>
      </w:pPr>
      <w:rPr>
        <w:rFonts w:ascii="Symbol" w:hAnsi="Symbol" w:hint="default"/>
      </w:rPr>
    </w:lvl>
    <w:lvl w:ilvl="7" w:tplc="0C090003" w:tentative="1">
      <w:start w:val="1"/>
      <w:numFmt w:val="bullet"/>
      <w:lvlText w:val="o"/>
      <w:lvlJc w:val="left"/>
      <w:pPr>
        <w:ind w:left="7560" w:hanging="360"/>
      </w:pPr>
      <w:rPr>
        <w:rFonts w:ascii="Courier New" w:hAnsi="Courier New" w:cs="Courier New" w:hint="default"/>
      </w:rPr>
    </w:lvl>
    <w:lvl w:ilvl="8" w:tplc="0C090005" w:tentative="1">
      <w:start w:val="1"/>
      <w:numFmt w:val="bullet"/>
      <w:lvlText w:val=""/>
      <w:lvlJc w:val="left"/>
      <w:pPr>
        <w:ind w:left="8280" w:hanging="360"/>
      </w:pPr>
      <w:rPr>
        <w:rFonts w:ascii="Wingdings" w:hAnsi="Wingdings" w:hint="default"/>
      </w:rPr>
    </w:lvl>
  </w:abstractNum>
  <w:abstractNum w:abstractNumId="29" w15:restartNumberingAfterBreak="0">
    <w:nsid w:val="4FA10F0C"/>
    <w:multiLevelType w:val="hybridMultilevel"/>
    <w:tmpl w:val="017AF0EC"/>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0" w15:restartNumberingAfterBreak="0">
    <w:nsid w:val="55EE4238"/>
    <w:multiLevelType w:val="hybridMultilevel"/>
    <w:tmpl w:val="5E50B5E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1" w15:restartNumberingAfterBreak="0">
    <w:nsid w:val="5DDA3D22"/>
    <w:multiLevelType w:val="hybridMultilevel"/>
    <w:tmpl w:val="00F6547E"/>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2" w15:restartNumberingAfterBreak="0">
    <w:nsid w:val="5EA07B6D"/>
    <w:multiLevelType w:val="hybridMultilevel"/>
    <w:tmpl w:val="BE2C3AB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3" w15:restartNumberingAfterBreak="0">
    <w:nsid w:val="5EB350D4"/>
    <w:multiLevelType w:val="hybridMultilevel"/>
    <w:tmpl w:val="12080AE2"/>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4" w15:restartNumberingAfterBreak="0">
    <w:nsid w:val="5ED84E4E"/>
    <w:multiLevelType w:val="hybridMultilevel"/>
    <w:tmpl w:val="43B861B0"/>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5" w15:restartNumberingAfterBreak="0">
    <w:nsid w:val="60543EF4"/>
    <w:multiLevelType w:val="hybridMultilevel"/>
    <w:tmpl w:val="AFF0FDBE"/>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6" w15:restartNumberingAfterBreak="0">
    <w:nsid w:val="65AB30C3"/>
    <w:multiLevelType w:val="hybridMultilevel"/>
    <w:tmpl w:val="AE686420"/>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7" w15:restartNumberingAfterBreak="0">
    <w:nsid w:val="71301A18"/>
    <w:multiLevelType w:val="hybridMultilevel"/>
    <w:tmpl w:val="89C00234"/>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8" w15:restartNumberingAfterBreak="0">
    <w:nsid w:val="73A72224"/>
    <w:multiLevelType w:val="hybridMultilevel"/>
    <w:tmpl w:val="99F038C6"/>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39" w15:restartNumberingAfterBreak="0">
    <w:nsid w:val="74DC5FC9"/>
    <w:multiLevelType w:val="hybridMultilevel"/>
    <w:tmpl w:val="EB8AD228"/>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0" w15:restartNumberingAfterBreak="0">
    <w:nsid w:val="77344CDD"/>
    <w:multiLevelType w:val="hybridMultilevel"/>
    <w:tmpl w:val="F80EDCA2"/>
    <w:lvl w:ilvl="0" w:tplc="0C090005">
      <w:start w:val="1"/>
      <w:numFmt w:val="bullet"/>
      <w:lvlText w:val=""/>
      <w:lvlJc w:val="left"/>
      <w:pPr>
        <w:ind w:left="360" w:hanging="360"/>
      </w:pPr>
      <w:rPr>
        <w:rFonts w:ascii="Wingdings" w:hAnsi="Wingdings"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1" w15:restartNumberingAfterBreak="0">
    <w:nsid w:val="78EF2E38"/>
    <w:multiLevelType w:val="hybridMultilevel"/>
    <w:tmpl w:val="3800B8A0"/>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2" w15:restartNumberingAfterBreak="0">
    <w:nsid w:val="7D167DC7"/>
    <w:multiLevelType w:val="hybridMultilevel"/>
    <w:tmpl w:val="1C1CC6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7"/>
  </w:num>
  <w:num w:numId="2">
    <w:abstractNumId w:val="15"/>
  </w:num>
  <w:num w:numId="3">
    <w:abstractNumId w:val="33"/>
  </w:num>
  <w:num w:numId="4">
    <w:abstractNumId w:val="10"/>
  </w:num>
  <w:num w:numId="5">
    <w:abstractNumId w:val="38"/>
  </w:num>
  <w:num w:numId="6">
    <w:abstractNumId w:val="23"/>
  </w:num>
  <w:num w:numId="7">
    <w:abstractNumId w:val="28"/>
  </w:num>
  <w:num w:numId="8">
    <w:abstractNumId w:val="21"/>
  </w:num>
  <w:num w:numId="9">
    <w:abstractNumId w:val="5"/>
  </w:num>
  <w:num w:numId="10">
    <w:abstractNumId w:val="32"/>
  </w:num>
  <w:num w:numId="11">
    <w:abstractNumId w:val="12"/>
  </w:num>
  <w:num w:numId="12">
    <w:abstractNumId w:val="41"/>
  </w:num>
  <w:num w:numId="13">
    <w:abstractNumId w:val="27"/>
  </w:num>
  <w:num w:numId="14">
    <w:abstractNumId w:val="8"/>
  </w:num>
  <w:num w:numId="15">
    <w:abstractNumId w:val="11"/>
  </w:num>
  <w:num w:numId="16">
    <w:abstractNumId w:val="2"/>
  </w:num>
  <w:num w:numId="17">
    <w:abstractNumId w:val="4"/>
  </w:num>
  <w:num w:numId="18">
    <w:abstractNumId w:val="20"/>
  </w:num>
  <w:num w:numId="19">
    <w:abstractNumId w:val="36"/>
  </w:num>
  <w:num w:numId="20">
    <w:abstractNumId w:val="30"/>
  </w:num>
  <w:num w:numId="21">
    <w:abstractNumId w:val="26"/>
  </w:num>
  <w:num w:numId="22">
    <w:abstractNumId w:val="6"/>
  </w:num>
  <w:num w:numId="23">
    <w:abstractNumId w:val="1"/>
  </w:num>
  <w:num w:numId="24">
    <w:abstractNumId w:val="37"/>
  </w:num>
  <w:num w:numId="25">
    <w:abstractNumId w:val="19"/>
  </w:num>
  <w:num w:numId="26">
    <w:abstractNumId w:val="31"/>
  </w:num>
  <w:num w:numId="27">
    <w:abstractNumId w:val="14"/>
  </w:num>
  <w:num w:numId="28">
    <w:abstractNumId w:val="25"/>
  </w:num>
  <w:num w:numId="29">
    <w:abstractNumId w:val="42"/>
  </w:num>
  <w:num w:numId="30">
    <w:abstractNumId w:val="24"/>
  </w:num>
  <w:num w:numId="31">
    <w:abstractNumId w:val="40"/>
  </w:num>
  <w:num w:numId="32">
    <w:abstractNumId w:val="9"/>
  </w:num>
  <w:num w:numId="33">
    <w:abstractNumId w:val="3"/>
  </w:num>
  <w:num w:numId="34">
    <w:abstractNumId w:val="0"/>
  </w:num>
  <w:num w:numId="35">
    <w:abstractNumId w:val="35"/>
  </w:num>
  <w:num w:numId="36">
    <w:abstractNumId w:val="13"/>
  </w:num>
  <w:num w:numId="37">
    <w:abstractNumId w:val="29"/>
  </w:num>
  <w:num w:numId="38">
    <w:abstractNumId w:val="34"/>
  </w:num>
  <w:num w:numId="39">
    <w:abstractNumId w:val="39"/>
  </w:num>
  <w:num w:numId="40">
    <w:abstractNumId w:val="18"/>
  </w:num>
  <w:num w:numId="41">
    <w:abstractNumId w:val="22"/>
  </w:num>
  <w:num w:numId="42">
    <w:abstractNumId w:val="17"/>
  </w:num>
  <w:num w:numId="4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79F4"/>
    <w:rsid w:val="0003581A"/>
    <w:rsid w:val="0005428C"/>
    <w:rsid w:val="000550DD"/>
    <w:rsid w:val="000959A8"/>
    <w:rsid w:val="00103322"/>
    <w:rsid w:val="00103950"/>
    <w:rsid w:val="0013709C"/>
    <w:rsid w:val="00143241"/>
    <w:rsid w:val="0014454D"/>
    <w:rsid w:val="00147C89"/>
    <w:rsid w:val="001938F4"/>
    <w:rsid w:val="001A0825"/>
    <w:rsid w:val="001A09FC"/>
    <w:rsid w:val="001A44DF"/>
    <w:rsid w:val="001B137B"/>
    <w:rsid w:val="001D4D62"/>
    <w:rsid w:val="001E5F8A"/>
    <w:rsid w:val="001E630D"/>
    <w:rsid w:val="001F4552"/>
    <w:rsid w:val="0026232A"/>
    <w:rsid w:val="002A15E1"/>
    <w:rsid w:val="002C57E9"/>
    <w:rsid w:val="002D4158"/>
    <w:rsid w:val="00336234"/>
    <w:rsid w:val="00365CCD"/>
    <w:rsid w:val="00374DB4"/>
    <w:rsid w:val="003750BE"/>
    <w:rsid w:val="00375845"/>
    <w:rsid w:val="0039303E"/>
    <w:rsid w:val="003A0033"/>
    <w:rsid w:val="003B2BB8"/>
    <w:rsid w:val="003D34FF"/>
    <w:rsid w:val="003F12CD"/>
    <w:rsid w:val="003F2770"/>
    <w:rsid w:val="00423943"/>
    <w:rsid w:val="00455DDB"/>
    <w:rsid w:val="00456644"/>
    <w:rsid w:val="00462105"/>
    <w:rsid w:val="004641D6"/>
    <w:rsid w:val="00464B10"/>
    <w:rsid w:val="00485CEB"/>
    <w:rsid w:val="004B54CA"/>
    <w:rsid w:val="004C6CEB"/>
    <w:rsid w:val="004D06CD"/>
    <w:rsid w:val="004E07CF"/>
    <w:rsid w:val="004E5CBF"/>
    <w:rsid w:val="004F34CA"/>
    <w:rsid w:val="00512C45"/>
    <w:rsid w:val="00513840"/>
    <w:rsid w:val="00520521"/>
    <w:rsid w:val="00527C2E"/>
    <w:rsid w:val="00541C7B"/>
    <w:rsid w:val="00595C35"/>
    <w:rsid w:val="005A101F"/>
    <w:rsid w:val="005A6756"/>
    <w:rsid w:val="005C3AA9"/>
    <w:rsid w:val="005D70EE"/>
    <w:rsid w:val="00615824"/>
    <w:rsid w:val="0061698D"/>
    <w:rsid w:val="00644F98"/>
    <w:rsid w:val="00646970"/>
    <w:rsid w:val="00673677"/>
    <w:rsid w:val="0067558F"/>
    <w:rsid w:val="00677C11"/>
    <w:rsid w:val="00685186"/>
    <w:rsid w:val="006A4CE7"/>
    <w:rsid w:val="006B6F31"/>
    <w:rsid w:val="006C0AD9"/>
    <w:rsid w:val="006D0B3F"/>
    <w:rsid w:val="006D1FA5"/>
    <w:rsid w:val="006D79F4"/>
    <w:rsid w:val="006E0B3E"/>
    <w:rsid w:val="006F4F0F"/>
    <w:rsid w:val="00717DB4"/>
    <w:rsid w:val="00732806"/>
    <w:rsid w:val="00747C86"/>
    <w:rsid w:val="0075259D"/>
    <w:rsid w:val="00781456"/>
    <w:rsid w:val="00784343"/>
    <w:rsid w:val="00785261"/>
    <w:rsid w:val="00793CB3"/>
    <w:rsid w:val="00796A61"/>
    <w:rsid w:val="00797075"/>
    <w:rsid w:val="007A4662"/>
    <w:rsid w:val="007B0256"/>
    <w:rsid w:val="007C0DB1"/>
    <w:rsid w:val="007C16B0"/>
    <w:rsid w:val="007D43A0"/>
    <w:rsid w:val="007E4546"/>
    <w:rsid w:val="008074DE"/>
    <w:rsid w:val="008227A6"/>
    <w:rsid w:val="00834D21"/>
    <w:rsid w:val="00856F8E"/>
    <w:rsid w:val="00862594"/>
    <w:rsid w:val="00865F6F"/>
    <w:rsid w:val="00877DDB"/>
    <w:rsid w:val="0088578A"/>
    <w:rsid w:val="008867DC"/>
    <w:rsid w:val="008901D4"/>
    <w:rsid w:val="00896CAC"/>
    <w:rsid w:val="008B68CD"/>
    <w:rsid w:val="008C16E1"/>
    <w:rsid w:val="008C5FEC"/>
    <w:rsid w:val="008D3EE6"/>
    <w:rsid w:val="008D4E2D"/>
    <w:rsid w:val="008F7BD2"/>
    <w:rsid w:val="009225F0"/>
    <w:rsid w:val="0095636A"/>
    <w:rsid w:val="00972394"/>
    <w:rsid w:val="00997046"/>
    <w:rsid w:val="009A0139"/>
    <w:rsid w:val="009A6CF5"/>
    <w:rsid w:val="009B5017"/>
    <w:rsid w:val="009B5423"/>
    <w:rsid w:val="009D5388"/>
    <w:rsid w:val="00A1184E"/>
    <w:rsid w:val="00A506E7"/>
    <w:rsid w:val="00A55ABE"/>
    <w:rsid w:val="00A62FAE"/>
    <w:rsid w:val="00A67ED1"/>
    <w:rsid w:val="00A727A5"/>
    <w:rsid w:val="00A92225"/>
    <w:rsid w:val="00A960AE"/>
    <w:rsid w:val="00AB2248"/>
    <w:rsid w:val="00AB26E9"/>
    <w:rsid w:val="00AC680D"/>
    <w:rsid w:val="00AE03DC"/>
    <w:rsid w:val="00AF4898"/>
    <w:rsid w:val="00B065FD"/>
    <w:rsid w:val="00B10994"/>
    <w:rsid w:val="00B11961"/>
    <w:rsid w:val="00B14564"/>
    <w:rsid w:val="00B26ECC"/>
    <w:rsid w:val="00B317F6"/>
    <w:rsid w:val="00B60E0D"/>
    <w:rsid w:val="00B73262"/>
    <w:rsid w:val="00BA2DB9"/>
    <w:rsid w:val="00BC2BFA"/>
    <w:rsid w:val="00BC2F0D"/>
    <w:rsid w:val="00BD7A38"/>
    <w:rsid w:val="00BE1D94"/>
    <w:rsid w:val="00BE7148"/>
    <w:rsid w:val="00BE7613"/>
    <w:rsid w:val="00BF0773"/>
    <w:rsid w:val="00C06AAA"/>
    <w:rsid w:val="00C14021"/>
    <w:rsid w:val="00C16AEC"/>
    <w:rsid w:val="00C40046"/>
    <w:rsid w:val="00C46F4D"/>
    <w:rsid w:val="00C55A16"/>
    <w:rsid w:val="00C60D54"/>
    <w:rsid w:val="00C6501C"/>
    <w:rsid w:val="00C906BA"/>
    <w:rsid w:val="00C95C08"/>
    <w:rsid w:val="00CB45F9"/>
    <w:rsid w:val="00CC6B6B"/>
    <w:rsid w:val="00CD49E3"/>
    <w:rsid w:val="00CD6515"/>
    <w:rsid w:val="00CE03DA"/>
    <w:rsid w:val="00CE388F"/>
    <w:rsid w:val="00CE447E"/>
    <w:rsid w:val="00CF7CCC"/>
    <w:rsid w:val="00D3414E"/>
    <w:rsid w:val="00D87703"/>
    <w:rsid w:val="00D97691"/>
    <w:rsid w:val="00DB2DCA"/>
    <w:rsid w:val="00DB7113"/>
    <w:rsid w:val="00E10961"/>
    <w:rsid w:val="00E222C4"/>
    <w:rsid w:val="00E46414"/>
    <w:rsid w:val="00E478EC"/>
    <w:rsid w:val="00E63981"/>
    <w:rsid w:val="00E9254E"/>
    <w:rsid w:val="00E97954"/>
    <w:rsid w:val="00EC183D"/>
    <w:rsid w:val="00ED17CB"/>
    <w:rsid w:val="00EE7D00"/>
    <w:rsid w:val="00F17DCB"/>
    <w:rsid w:val="00F44DBF"/>
    <w:rsid w:val="00F87D76"/>
    <w:rsid w:val="00F93A15"/>
    <w:rsid w:val="00F97887"/>
    <w:rsid w:val="00FF23A0"/>
    <w:rsid w:val="00FF5592"/>
    <w:rsid w:val="00FF7B9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B9108FC-96B8-4A63-A021-F5A0F9315D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2FAE"/>
    <w:pPr>
      <w:suppressAutoHyphens/>
      <w:spacing w:before="120" w:after="60" w:line="240" w:lineRule="atLeast"/>
    </w:pPr>
    <w:rPr>
      <w:sz w:val="20"/>
    </w:rPr>
  </w:style>
  <w:style w:type="paragraph" w:styleId="Heading1">
    <w:name w:val="heading 1"/>
    <w:basedOn w:val="Normal"/>
    <w:next w:val="Normal"/>
    <w:link w:val="Heading1Char"/>
    <w:uiPriority w:val="9"/>
    <w:qFormat/>
    <w:rsid w:val="004B54CA"/>
    <w:pPr>
      <w:spacing w:before="480" w:after="0"/>
      <w:contextualSpacing/>
      <w:outlineLvl w:val="0"/>
    </w:pPr>
    <w:rPr>
      <w:rFonts w:eastAsiaTheme="majorEastAsia" w:cstheme="majorBidi"/>
      <w:b/>
      <w:bCs/>
      <w:sz w:val="32"/>
      <w:szCs w:val="28"/>
    </w:rPr>
  </w:style>
  <w:style w:type="paragraph" w:styleId="Heading2">
    <w:name w:val="heading 2"/>
    <w:basedOn w:val="Normal"/>
    <w:next w:val="Normal"/>
    <w:link w:val="Heading2Char"/>
    <w:uiPriority w:val="9"/>
    <w:unhideWhenUsed/>
    <w:qFormat/>
    <w:rsid w:val="004B54CA"/>
    <w:pPr>
      <w:spacing w:before="200" w:after="0"/>
      <w:outlineLvl w:val="1"/>
    </w:pPr>
    <w:rPr>
      <w:rFonts w:eastAsiaTheme="majorEastAsia" w:cstheme="majorBidi"/>
      <w:b/>
      <w:bCs/>
      <w:sz w:val="26"/>
      <w:szCs w:val="26"/>
    </w:rPr>
  </w:style>
  <w:style w:type="paragraph" w:styleId="Heading3">
    <w:name w:val="heading 3"/>
    <w:basedOn w:val="Normal"/>
    <w:next w:val="Normal"/>
    <w:link w:val="Heading3Char"/>
    <w:uiPriority w:val="9"/>
    <w:unhideWhenUsed/>
    <w:qFormat/>
    <w:rsid w:val="004B54CA"/>
    <w:pPr>
      <w:spacing w:before="200" w:after="0" w:line="271" w:lineRule="auto"/>
      <w:outlineLvl w:val="2"/>
    </w:pPr>
    <w:rPr>
      <w:rFonts w:eastAsiaTheme="majorEastAsia" w:cstheme="majorBidi"/>
      <w:b/>
      <w:bCs/>
    </w:rPr>
  </w:style>
  <w:style w:type="paragraph" w:styleId="Heading4">
    <w:name w:val="heading 4"/>
    <w:basedOn w:val="Normal"/>
    <w:next w:val="Normal"/>
    <w:link w:val="Heading4Char"/>
    <w:uiPriority w:val="9"/>
    <w:unhideWhenUsed/>
    <w:qFormat/>
    <w:rsid w:val="004B54CA"/>
    <w:pPr>
      <w:spacing w:before="200" w:after="0"/>
      <w:outlineLvl w:val="3"/>
    </w:pPr>
    <w:rPr>
      <w:rFonts w:eastAsiaTheme="majorEastAsia" w:cstheme="majorBidi"/>
      <w:b/>
      <w:bCs/>
      <w:i/>
      <w:iCs/>
    </w:rPr>
  </w:style>
  <w:style w:type="paragraph" w:styleId="Heading5">
    <w:name w:val="heading 5"/>
    <w:basedOn w:val="Normal"/>
    <w:next w:val="Normal"/>
    <w:link w:val="Heading5Char"/>
    <w:uiPriority w:val="9"/>
    <w:unhideWhenUsed/>
    <w:qFormat/>
    <w:rsid w:val="004B54CA"/>
    <w:pPr>
      <w:spacing w:before="200" w:after="0"/>
      <w:outlineLvl w:val="4"/>
    </w:pPr>
    <w:rPr>
      <w:rFonts w:eastAsiaTheme="majorEastAsia" w:cstheme="majorBidi"/>
      <w:b/>
      <w:bCs/>
      <w:color w:val="7F7F7F" w:themeColor="text1" w:themeTint="80"/>
    </w:rPr>
  </w:style>
  <w:style w:type="paragraph" w:styleId="Heading6">
    <w:name w:val="heading 6"/>
    <w:basedOn w:val="Normal"/>
    <w:next w:val="Normal"/>
    <w:link w:val="Heading6Char"/>
    <w:uiPriority w:val="9"/>
    <w:unhideWhenUsed/>
    <w:qFormat/>
    <w:rsid w:val="004B54CA"/>
    <w:pPr>
      <w:spacing w:after="0" w:line="271" w:lineRule="auto"/>
      <w:outlineLvl w:val="5"/>
    </w:pPr>
    <w:rPr>
      <w:rFonts w:eastAsiaTheme="majorEastAsia" w:cstheme="majorBidi"/>
      <w:b/>
      <w:bCs/>
      <w:i/>
      <w:iCs/>
      <w:color w:val="7F7F7F" w:themeColor="text1" w:themeTint="80"/>
    </w:rPr>
  </w:style>
  <w:style w:type="paragraph" w:styleId="Heading7">
    <w:name w:val="heading 7"/>
    <w:basedOn w:val="Normal"/>
    <w:next w:val="Normal"/>
    <w:link w:val="Heading7Char"/>
    <w:uiPriority w:val="9"/>
    <w:unhideWhenUsed/>
    <w:qFormat/>
    <w:rsid w:val="004B54CA"/>
    <w:pPr>
      <w:spacing w:after="0"/>
      <w:outlineLvl w:val="6"/>
    </w:pPr>
    <w:rPr>
      <w:rFonts w:eastAsiaTheme="majorEastAsia" w:cstheme="majorBidi"/>
      <w:i/>
      <w:iCs/>
    </w:rPr>
  </w:style>
  <w:style w:type="paragraph" w:styleId="Heading8">
    <w:name w:val="heading 8"/>
    <w:basedOn w:val="Normal"/>
    <w:next w:val="Normal"/>
    <w:link w:val="Heading8Char"/>
    <w:uiPriority w:val="9"/>
    <w:unhideWhenUsed/>
    <w:qFormat/>
    <w:rsid w:val="004B54CA"/>
    <w:pPr>
      <w:spacing w:after="0"/>
      <w:outlineLvl w:val="7"/>
    </w:pPr>
    <w:rPr>
      <w:rFonts w:eastAsiaTheme="majorEastAsia" w:cstheme="majorBidi"/>
      <w:szCs w:val="20"/>
    </w:rPr>
  </w:style>
  <w:style w:type="paragraph" w:styleId="Heading9">
    <w:name w:val="heading 9"/>
    <w:basedOn w:val="Normal"/>
    <w:next w:val="Normal"/>
    <w:link w:val="Heading9Char"/>
    <w:uiPriority w:val="9"/>
    <w:unhideWhenUsed/>
    <w:qFormat/>
    <w:rsid w:val="004B54CA"/>
    <w:pPr>
      <w:spacing w:after="0"/>
      <w:outlineLvl w:val="8"/>
    </w:pPr>
    <w:rPr>
      <w:rFonts w:eastAsiaTheme="majorEastAsia" w:cstheme="majorBidi"/>
      <w:i/>
      <w:iCs/>
      <w:spacing w:val="5"/>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B54CA"/>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4B54CA"/>
    <w:rPr>
      <w:rFonts w:ascii="Arial" w:eastAsiaTheme="majorEastAsia" w:hAnsi="Arial" w:cstheme="majorBidi"/>
      <w:b/>
      <w:bCs/>
      <w:sz w:val="26"/>
      <w:szCs w:val="26"/>
    </w:rPr>
  </w:style>
  <w:style w:type="paragraph" w:styleId="NoSpacing">
    <w:name w:val="No Spacing"/>
    <w:basedOn w:val="Normal"/>
    <w:link w:val="NoSpacingChar"/>
    <w:uiPriority w:val="1"/>
    <w:qFormat/>
    <w:rsid w:val="004B54CA"/>
    <w:pPr>
      <w:spacing w:after="0" w:line="240" w:lineRule="auto"/>
    </w:pPr>
  </w:style>
  <w:style w:type="character" w:customStyle="1" w:styleId="Heading3Char">
    <w:name w:val="Heading 3 Char"/>
    <w:basedOn w:val="DefaultParagraphFont"/>
    <w:link w:val="Heading3"/>
    <w:uiPriority w:val="9"/>
    <w:rsid w:val="004B54CA"/>
    <w:rPr>
      <w:rFonts w:ascii="Arial" w:eastAsiaTheme="majorEastAsia" w:hAnsi="Arial" w:cstheme="majorBidi"/>
      <w:b/>
      <w:bCs/>
    </w:rPr>
  </w:style>
  <w:style w:type="character" w:customStyle="1" w:styleId="Heading4Char">
    <w:name w:val="Heading 4 Char"/>
    <w:basedOn w:val="DefaultParagraphFont"/>
    <w:link w:val="Heading4"/>
    <w:uiPriority w:val="9"/>
    <w:rsid w:val="004B54CA"/>
    <w:rPr>
      <w:rFonts w:ascii="Arial" w:eastAsiaTheme="majorEastAsia" w:hAnsi="Arial" w:cstheme="majorBidi"/>
      <w:b/>
      <w:bCs/>
      <w:i/>
      <w:iCs/>
    </w:rPr>
  </w:style>
  <w:style w:type="character" w:customStyle="1" w:styleId="Heading5Char">
    <w:name w:val="Heading 5 Char"/>
    <w:basedOn w:val="DefaultParagraphFont"/>
    <w:link w:val="Heading5"/>
    <w:uiPriority w:val="9"/>
    <w:rsid w:val="004B54CA"/>
    <w:rPr>
      <w:rFonts w:ascii="Arial" w:eastAsiaTheme="majorEastAsia" w:hAnsi="Arial" w:cstheme="majorBidi"/>
      <w:b/>
      <w:bCs/>
      <w:color w:val="7F7F7F" w:themeColor="text1" w:themeTint="80"/>
    </w:rPr>
  </w:style>
  <w:style w:type="character" w:customStyle="1" w:styleId="Heading6Char">
    <w:name w:val="Heading 6 Char"/>
    <w:basedOn w:val="DefaultParagraphFont"/>
    <w:link w:val="Heading6"/>
    <w:uiPriority w:val="9"/>
    <w:rsid w:val="004B54CA"/>
    <w:rPr>
      <w:rFonts w:ascii="Arial" w:eastAsiaTheme="majorEastAsia" w:hAnsi="Arial" w:cstheme="majorBidi"/>
      <w:b/>
      <w:bCs/>
      <w:i/>
      <w:iCs/>
      <w:color w:val="7F7F7F" w:themeColor="text1" w:themeTint="80"/>
    </w:rPr>
  </w:style>
  <w:style w:type="character" w:customStyle="1" w:styleId="Heading7Char">
    <w:name w:val="Heading 7 Char"/>
    <w:basedOn w:val="DefaultParagraphFont"/>
    <w:link w:val="Heading7"/>
    <w:uiPriority w:val="9"/>
    <w:rsid w:val="004B54CA"/>
    <w:rPr>
      <w:rFonts w:ascii="Arial" w:eastAsiaTheme="majorEastAsia" w:hAnsi="Arial" w:cstheme="majorBidi"/>
      <w:i/>
      <w:iCs/>
    </w:rPr>
  </w:style>
  <w:style w:type="character" w:customStyle="1" w:styleId="Heading8Char">
    <w:name w:val="Heading 8 Char"/>
    <w:basedOn w:val="DefaultParagraphFont"/>
    <w:link w:val="Heading8"/>
    <w:uiPriority w:val="9"/>
    <w:rsid w:val="004B54CA"/>
    <w:rPr>
      <w:rFonts w:ascii="Arial" w:eastAsiaTheme="majorEastAsia" w:hAnsi="Arial" w:cstheme="majorBidi"/>
      <w:sz w:val="20"/>
      <w:szCs w:val="20"/>
    </w:rPr>
  </w:style>
  <w:style w:type="character" w:customStyle="1" w:styleId="Heading9Char">
    <w:name w:val="Heading 9 Char"/>
    <w:basedOn w:val="DefaultParagraphFont"/>
    <w:link w:val="Heading9"/>
    <w:uiPriority w:val="9"/>
    <w:rsid w:val="004B54CA"/>
    <w:rPr>
      <w:rFonts w:ascii="Arial" w:eastAsiaTheme="majorEastAsia" w:hAnsi="Arial" w:cstheme="majorBidi"/>
      <w:i/>
      <w:iCs/>
      <w:spacing w:val="5"/>
      <w:sz w:val="20"/>
      <w:szCs w:val="20"/>
    </w:rPr>
  </w:style>
  <w:style w:type="paragraph" w:styleId="Title">
    <w:name w:val="Title"/>
    <w:basedOn w:val="Normal"/>
    <w:next w:val="Normal"/>
    <w:link w:val="TitleChar"/>
    <w:uiPriority w:val="10"/>
    <w:qFormat/>
    <w:rsid w:val="004B54CA"/>
    <w:pPr>
      <w:pBdr>
        <w:bottom w:val="single" w:sz="4" w:space="1" w:color="auto"/>
      </w:pBdr>
      <w:spacing w:line="240" w:lineRule="auto"/>
      <w:contextualSpacing/>
    </w:pPr>
    <w:rPr>
      <w:rFonts w:eastAsiaTheme="majorEastAsia" w:cstheme="majorBidi"/>
      <w:spacing w:val="5"/>
      <w:sz w:val="52"/>
      <w:szCs w:val="52"/>
    </w:rPr>
  </w:style>
  <w:style w:type="character" w:customStyle="1" w:styleId="TitleChar">
    <w:name w:val="Title Char"/>
    <w:basedOn w:val="DefaultParagraphFont"/>
    <w:link w:val="Title"/>
    <w:uiPriority w:val="10"/>
    <w:rsid w:val="004B54CA"/>
    <w:rPr>
      <w:rFonts w:ascii="Arial" w:eastAsiaTheme="majorEastAsia" w:hAnsi="Arial" w:cstheme="majorBidi"/>
      <w:spacing w:val="5"/>
      <w:sz w:val="52"/>
      <w:szCs w:val="52"/>
    </w:rPr>
  </w:style>
  <w:style w:type="paragraph" w:styleId="Subtitle">
    <w:name w:val="Subtitle"/>
    <w:basedOn w:val="Normal"/>
    <w:next w:val="Normal"/>
    <w:link w:val="SubtitleChar"/>
    <w:uiPriority w:val="11"/>
    <w:qFormat/>
    <w:rsid w:val="004B54CA"/>
    <w:pPr>
      <w:spacing w:after="600"/>
    </w:pPr>
    <w:rPr>
      <w:rFonts w:eastAsiaTheme="majorEastAsia" w:cstheme="majorBidi"/>
      <w:i/>
      <w:iCs/>
      <w:spacing w:val="13"/>
      <w:sz w:val="24"/>
      <w:szCs w:val="24"/>
    </w:rPr>
  </w:style>
  <w:style w:type="character" w:customStyle="1" w:styleId="SubtitleChar">
    <w:name w:val="Subtitle Char"/>
    <w:basedOn w:val="DefaultParagraphFont"/>
    <w:link w:val="Subtitle"/>
    <w:uiPriority w:val="11"/>
    <w:rsid w:val="004B54CA"/>
    <w:rPr>
      <w:rFonts w:ascii="Arial" w:eastAsiaTheme="majorEastAsia" w:hAnsi="Arial" w:cstheme="majorBidi"/>
      <w:i/>
      <w:iCs/>
      <w:spacing w:val="13"/>
      <w:sz w:val="24"/>
      <w:szCs w:val="24"/>
    </w:rPr>
  </w:style>
  <w:style w:type="character" w:styleId="SubtleEmphasis">
    <w:name w:val="Subtle Emphasis"/>
    <w:uiPriority w:val="19"/>
    <w:qFormat/>
    <w:rsid w:val="004B54CA"/>
    <w:rPr>
      <w:i/>
      <w:iCs/>
    </w:rPr>
  </w:style>
  <w:style w:type="character" w:styleId="Strong">
    <w:name w:val="Strong"/>
    <w:uiPriority w:val="22"/>
    <w:qFormat/>
    <w:rsid w:val="004B54CA"/>
    <w:rPr>
      <w:b/>
      <w:bCs/>
    </w:rPr>
  </w:style>
  <w:style w:type="paragraph" w:styleId="ListParagraph">
    <w:name w:val="List Paragraph"/>
    <w:basedOn w:val="Normal"/>
    <w:uiPriority w:val="34"/>
    <w:qFormat/>
    <w:rsid w:val="004B54CA"/>
    <w:pPr>
      <w:ind w:left="720"/>
      <w:contextualSpacing/>
    </w:pPr>
  </w:style>
  <w:style w:type="character" w:styleId="Emphasis">
    <w:name w:val="Emphasis"/>
    <w:uiPriority w:val="20"/>
    <w:qFormat/>
    <w:rsid w:val="004B54CA"/>
    <w:rPr>
      <w:b/>
      <w:bCs/>
      <w:i/>
      <w:iCs/>
      <w:spacing w:val="10"/>
      <w:bdr w:val="none" w:sz="0" w:space="0" w:color="auto"/>
      <w:shd w:val="clear" w:color="auto" w:fill="auto"/>
    </w:rPr>
  </w:style>
  <w:style w:type="character" w:styleId="IntenseEmphasis">
    <w:name w:val="Intense Emphasis"/>
    <w:uiPriority w:val="21"/>
    <w:qFormat/>
    <w:rsid w:val="004B54CA"/>
    <w:rPr>
      <w:b/>
      <w:bCs/>
    </w:rPr>
  </w:style>
  <w:style w:type="paragraph" w:styleId="Quote">
    <w:name w:val="Quote"/>
    <w:basedOn w:val="Normal"/>
    <w:next w:val="Normal"/>
    <w:link w:val="QuoteChar"/>
    <w:uiPriority w:val="29"/>
    <w:qFormat/>
    <w:rsid w:val="004B54CA"/>
    <w:pPr>
      <w:spacing w:before="200" w:after="0"/>
      <w:ind w:left="360" w:right="360"/>
    </w:pPr>
    <w:rPr>
      <w:i/>
      <w:iCs/>
    </w:rPr>
  </w:style>
  <w:style w:type="character" w:customStyle="1" w:styleId="QuoteChar">
    <w:name w:val="Quote Char"/>
    <w:basedOn w:val="DefaultParagraphFont"/>
    <w:link w:val="Quote"/>
    <w:uiPriority w:val="29"/>
    <w:rsid w:val="004B54CA"/>
    <w:rPr>
      <w:rFonts w:ascii="Arial" w:hAnsi="Arial"/>
      <w:i/>
      <w:iCs/>
    </w:rPr>
  </w:style>
  <w:style w:type="paragraph" w:styleId="IntenseQuote">
    <w:name w:val="Intense Quote"/>
    <w:basedOn w:val="Normal"/>
    <w:next w:val="Normal"/>
    <w:link w:val="IntenseQuoteChar"/>
    <w:uiPriority w:val="30"/>
    <w:qFormat/>
    <w:rsid w:val="004B54CA"/>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4B54CA"/>
    <w:rPr>
      <w:rFonts w:ascii="Arial" w:hAnsi="Arial"/>
      <w:b/>
      <w:bCs/>
      <w:i/>
      <w:iCs/>
    </w:rPr>
  </w:style>
  <w:style w:type="character" w:styleId="SubtleReference">
    <w:name w:val="Subtle Reference"/>
    <w:uiPriority w:val="31"/>
    <w:qFormat/>
    <w:rsid w:val="004B54CA"/>
    <w:rPr>
      <w:smallCaps/>
    </w:rPr>
  </w:style>
  <w:style w:type="character" w:styleId="IntenseReference">
    <w:name w:val="Intense Reference"/>
    <w:uiPriority w:val="32"/>
    <w:qFormat/>
    <w:rsid w:val="004B54CA"/>
    <w:rPr>
      <w:smallCaps/>
      <w:spacing w:val="5"/>
      <w:u w:val="single"/>
    </w:rPr>
  </w:style>
  <w:style w:type="character" w:styleId="BookTitle">
    <w:name w:val="Book Title"/>
    <w:uiPriority w:val="33"/>
    <w:qFormat/>
    <w:rsid w:val="004B54CA"/>
    <w:rPr>
      <w:i/>
      <w:iCs/>
      <w:smallCaps/>
      <w:spacing w:val="5"/>
    </w:rPr>
  </w:style>
  <w:style w:type="paragraph" w:styleId="Caption">
    <w:name w:val="caption"/>
    <w:basedOn w:val="Normal"/>
    <w:next w:val="Normal"/>
    <w:uiPriority w:val="35"/>
    <w:unhideWhenUsed/>
    <w:qFormat/>
    <w:rsid w:val="00785261"/>
    <w:rPr>
      <w:b/>
      <w:bCs/>
      <w:caps/>
      <w:sz w:val="16"/>
      <w:szCs w:val="18"/>
    </w:rPr>
  </w:style>
  <w:style w:type="paragraph" w:styleId="TOCHeading">
    <w:name w:val="TOC Heading"/>
    <w:basedOn w:val="Heading1"/>
    <w:next w:val="Normal"/>
    <w:uiPriority w:val="39"/>
    <w:semiHidden/>
    <w:unhideWhenUsed/>
    <w:qFormat/>
    <w:rsid w:val="004B54CA"/>
    <w:pPr>
      <w:outlineLvl w:val="9"/>
    </w:pPr>
    <w:rPr>
      <w:lang w:bidi="en-US"/>
    </w:rPr>
  </w:style>
  <w:style w:type="character" w:customStyle="1" w:styleId="NoSpacingChar">
    <w:name w:val="No Spacing Char"/>
    <w:basedOn w:val="DefaultParagraphFont"/>
    <w:link w:val="NoSpacing"/>
    <w:uiPriority w:val="1"/>
    <w:rsid w:val="004B54CA"/>
    <w:rPr>
      <w:rFonts w:ascii="Arial" w:hAnsi="Arial"/>
    </w:rPr>
  </w:style>
  <w:style w:type="table" w:styleId="TableGrid">
    <w:name w:val="Table Grid"/>
    <w:basedOn w:val="TableNormal"/>
    <w:uiPriority w:val="59"/>
    <w:rsid w:val="006D79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64B1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64B10"/>
    <w:rPr>
      <w:rFonts w:ascii="Tahoma" w:hAnsi="Tahoma" w:cs="Tahoma"/>
      <w:sz w:val="16"/>
      <w:szCs w:val="16"/>
    </w:rPr>
  </w:style>
  <w:style w:type="paragraph" w:styleId="Header">
    <w:name w:val="header"/>
    <w:basedOn w:val="Normal"/>
    <w:link w:val="HeaderChar"/>
    <w:uiPriority w:val="99"/>
    <w:unhideWhenUsed/>
    <w:rsid w:val="00C46F4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46F4D"/>
    <w:rPr>
      <w:rFonts w:ascii="Arial" w:hAnsi="Arial"/>
    </w:rPr>
  </w:style>
  <w:style w:type="paragraph" w:styleId="Footer">
    <w:name w:val="footer"/>
    <w:basedOn w:val="Normal"/>
    <w:link w:val="FooterChar"/>
    <w:uiPriority w:val="99"/>
    <w:unhideWhenUsed/>
    <w:rsid w:val="00C46F4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46F4D"/>
    <w:rPr>
      <w:rFonts w:ascii="Arial" w:hAnsi="Arial"/>
    </w:rPr>
  </w:style>
  <w:style w:type="character" w:styleId="Hyperlink">
    <w:name w:val="Hyperlink"/>
    <w:basedOn w:val="DefaultParagraphFont"/>
    <w:uiPriority w:val="99"/>
    <w:unhideWhenUsed/>
    <w:rsid w:val="008F7BD2"/>
    <w:rPr>
      <w:color w:val="04617B" w:themeColor="hyperlink"/>
      <w:u w:val="single"/>
    </w:rPr>
  </w:style>
  <w:style w:type="character" w:styleId="FollowedHyperlink">
    <w:name w:val="FollowedHyperlink"/>
    <w:basedOn w:val="DefaultParagraphFont"/>
    <w:uiPriority w:val="99"/>
    <w:semiHidden/>
    <w:unhideWhenUsed/>
    <w:rsid w:val="00CF7CCC"/>
    <w:rPr>
      <w:color w:val="04617B" w:themeColor="followedHyperlink"/>
      <w:u w:val="single"/>
    </w:rPr>
  </w:style>
  <w:style w:type="paragraph" w:styleId="NormalWeb">
    <w:name w:val="Normal (Web)"/>
    <w:basedOn w:val="Normal"/>
    <w:uiPriority w:val="99"/>
    <w:unhideWhenUsed/>
    <w:rsid w:val="00AE03DC"/>
    <w:pPr>
      <w:suppressAutoHyphens w:val="0"/>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CommentReference">
    <w:name w:val="annotation reference"/>
    <w:basedOn w:val="DefaultParagraphFont"/>
    <w:uiPriority w:val="99"/>
    <w:semiHidden/>
    <w:unhideWhenUsed/>
    <w:rsid w:val="00CE447E"/>
    <w:rPr>
      <w:sz w:val="16"/>
      <w:szCs w:val="16"/>
    </w:rPr>
  </w:style>
  <w:style w:type="paragraph" w:styleId="CommentText">
    <w:name w:val="annotation text"/>
    <w:basedOn w:val="Normal"/>
    <w:link w:val="CommentTextChar"/>
    <w:uiPriority w:val="99"/>
    <w:semiHidden/>
    <w:unhideWhenUsed/>
    <w:rsid w:val="00CE447E"/>
    <w:pPr>
      <w:spacing w:line="240" w:lineRule="auto"/>
    </w:pPr>
    <w:rPr>
      <w:szCs w:val="20"/>
    </w:rPr>
  </w:style>
  <w:style w:type="character" w:customStyle="1" w:styleId="CommentTextChar">
    <w:name w:val="Comment Text Char"/>
    <w:basedOn w:val="DefaultParagraphFont"/>
    <w:link w:val="CommentText"/>
    <w:uiPriority w:val="99"/>
    <w:semiHidden/>
    <w:rsid w:val="00CE447E"/>
    <w:rPr>
      <w:sz w:val="20"/>
      <w:szCs w:val="20"/>
    </w:rPr>
  </w:style>
  <w:style w:type="paragraph" w:styleId="CommentSubject">
    <w:name w:val="annotation subject"/>
    <w:basedOn w:val="CommentText"/>
    <w:next w:val="CommentText"/>
    <w:link w:val="CommentSubjectChar"/>
    <w:uiPriority w:val="99"/>
    <w:semiHidden/>
    <w:unhideWhenUsed/>
    <w:rsid w:val="00CE447E"/>
    <w:rPr>
      <w:b/>
      <w:bCs/>
    </w:rPr>
  </w:style>
  <w:style w:type="character" w:customStyle="1" w:styleId="CommentSubjectChar">
    <w:name w:val="Comment Subject Char"/>
    <w:basedOn w:val="CommentTextChar"/>
    <w:link w:val="CommentSubject"/>
    <w:uiPriority w:val="99"/>
    <w:semiHidden/>
    <w:rsid w:val="00CE447E"/>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8738795">
      <w:bodyDiv w:val="1"/>
      <w:marLeft w:val="0"/>
      <w:marRight w:val="0"/>
      <w:marTop w:val="0"/>
      <w:marBottom w:val="0"/>
      <w:divBdr>
        <w:top w:val="none" w:sz="0" w:space="0" w:color="auto"/>
        <w:left w:val="none" w:sz="0" w:space="0" w:color="auto"/>
        <w:bottom w:val="none" w:sz="0" w:space="0" w:color="auto"/>
        <w:right w:val="none" w:sz="0" w:space="0" w:color="auto"/>
      </w:divBdr>
    </w:div>
    <w:div w:id="1017538851">
      <w:bodyDiv w:val="1"/>
      <w:marLeft w:val="0"/>
      <w:marRight w:val="0"/>
      <w:marTop w:val="0"/>
      <w:marBottom w:val="0"/>
      <w:divBdr>
        <w:top w:val="none" w:sz="0" w:space="0" w:color="auto"/>
        <w:left w:val="none" w:sz="0" w:space="0" w:color="auto"/>
        <w:bottom w:val="none" w:sz="0" w:space="0" w:color="auto"/>
        <w:right w:val="none" w:sz="0" w:space="0" w:color="auto"/>
      </w:divBdr>
    </w:div>
    <w:div w:id="1226599121">
      <w:bodyDiv w:val="1"/>
      <w:marLeft w:val="0"/>
      <w:marRight w:val="0"/>
      <w:marTop w:val="0"/>
      <w:marBottom w:val="0"/>
      <w:divBdr>
        <w:top w:val="none" w:sz="0" w:space="0" w:color="auto"/>
        <w:left w:val="none" w:sz="0" w:space="0" w:color="auto"/>
        <w:bottom w:val="none" w:sz="0" w:space="0" w:color="auto"/>
        <w:right w:val="none" w:sz="0" w:space="0" w:color="auto"/>
      </w:divBdr>
    </w:div>
    <w:div w:id="1632247502">
      <w:bodyDiv w:val="1"/>
      <w:marLeft w:val="0"/>
      <w:marRight w:val="0"/>
      <w:marTop w:val="0"/>
      <w:marBottom w:val="0"/>
      <w:divBdr>
        <w:top w:val="none" w:sz="0" w:space="0" w:color="auto"/>
        <w:left w:val="none" w:sz="0" w:space="0" w:color="auto"/>
        <w:bottom w:val="none" w:sz="0" w:space="0" w:color="auto"/>
        <w:right w:val="none" w:sz="0" w:space="0" w:color="auto"/>
      </w:divBdr>
    </w:div>
    <w:div w:id="1924484672">
      <w:bodyDiv w:val="1"/>
      <w:marLeft w:val="0"/>
      <w:marRight w:val="0"/>
      <w:marTop w:val="0"/>
      <w:marBottom w:val="0"/>
      <w:divBdr>
        <w:top w:val="none" w:sz="0" w:space="0" w:color="auto"/>
        <w:left w:val="none" w:sz="0" w:space="0" w:color="auto"/>
        <w:bottom w:val="none" w:sz="0" w:space="0" w:color="auto"/>
        <w:right w:val="none" w:sz="0" w:space="0" w:color="auto"/>
      </w:divBdr>
    </w:div>
    <w:div w:id="2096322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mailto:dssdataexchange.helpdesk@dss.gov.au" TargetMode="External"/><Relationship Id="rId3" Type="http://schemas.openxmlformats.org/officeDocument/2006/relationships/styles" Target="styles.xml"/><Relationship Id="rId21" Type="http://schemas.openxmlformats.org/officeDocument/2006/relationships/hyperlink" Target="mailto:dssdataexchange.helpdesk@dss.gov.au"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dex.dss.gov.au/wp-content/uploads/2016/11/frequently_asked_technical_questions_nov_2016.pdf"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mailto:dssdataexchange.helpdesk@dss.gov.au"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cid:image001.png@01D13262.6337F350" TargetMode="External"/><Relationship Id="rId24" Type="http://schemas.openxmlformats.org/officeDocument/2006/relationships/hyperlink" Target="https://dex.dss.gov.au/bulk_file_upload_technical_specifications/"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dex.dss.gov.au/web_services_technical_specification/" TargetMode="External"/><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mailto:dssdataexchange.helpdesk@dss.gov.au" TargetMode="External"/><Relationship Id="rId27" Type="http://schemas.openxmlformats.org/officeDocument/2006/relationships/footer" Target="footer1.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04617B"/>
      </a:dk2>
      <a:lt2>
        <a:srgbClr val="DBF5F9"/>
      </a:lt2>
      <a:accent1>
        <a:srgbClr val="04617B"/>
      </a:accent1>
      <a:accent2>
        <a:srgbClr val="04617B"/>
      </a:accent2>
      <a:accent3>
        <a:srgbClr val="04617B"/>
      </a:accent3>
      <a:accent4>
        <a:srgbClr val="04617B"/>
      </a:accent4>
      <a:accent5>
        <a:srgbClr val="04617B"/>
      </a:accent5>
      <a:accent6>
        <a:srgbClr val="04617B"/>
      </a:accent6>
      <a:hlink>
        <a:srgbClr val="04617B"/>
      </a:hlink>
      <a:folHlink>
        <a:srgbClr val="04617B"/>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413D81-7BE7-4CE4-B0BE-B3EFDE29FE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1683</Words>
  <Characters>9596</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Task card 1 – Log in to the Data Exchange web-based portal</Company>
  <LinksUpToDate>false</LinksUpToDate>
  <CharactersWithSpaces>11257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Pearson Rose</dc:creator>
  <cp:lastModifiedBy>PEARSON, Rose</cp:lastModifiedBy>
  <cp:revision>5</cp:revision>
  <cp:lastPrinted>2018-12-05T08:57:00Z</cp:lastPrinted>
  <dcterms:created xsi:type="dcterms:W3CDTF">2018-12-05T08:55:00Z</dcterms:created>
  <dcterms:modified xsi:type="dcterms:W3CDTF">2018-12-05T08:58:00Z</dcterms:modified>
</cp:coreProperties>
</file>